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F7DE5F" w14:textId="58CB09ED" w:rsidR="00C81584" w:rsidRPr="000170D9" w:rsidRDefault="00082E3A">
      <w:pPr>
        <w:jc w:val="center"/>
        <w:rPr>
          <w:bCs/>
          <w:sz w:val="40"/>
          <w:szCs w:val="40"/>
        </w:rPr>
      </w:pPr>
      <w:r>
        <w:rPr>
          <w:rFonts w:hint="eastAsia"/>
          <w:bCs/>
          <w:sz w:val="40"/>
          <w:szCs w:val="40"/>
        </w:rPr>
        <w:t>倾斜工装</w:t>
      </w:r>
      <w:r w:rsidR="00403765" w:rsidRPr="000170D9">
        <w:rPr>
          <w:rFonts w:hint="eastAsia"/>
          <w:bCs/>
          <w:sz w:val="40"/>
          <w:szCs w:val="40"/>
        </w:rPr>
        <w:t>外协询价要求</w:t>
      </w:r>
    </w:p>
    <w:p w14:paraId="7B1AE688" w14:textId="77777777" w:rsidR="00C81584" w:rsidRPr="000170D9" w:rsidRDefault="00C81584">
      <w:pPr>
        <w:jc w:val="center"/>
        <w:rPr>
          <w:bCs/>
          <w:sz w:val="32"/>
          <w:szCs w:val="32"/>
        </w:rPr>
      </w:pPr>
    </w:p>
    <w:p w14:paraId="520AF1B5" w14:textId="77777777" w:rsidR="00C81584" w:rsidRPr="000170D9" w:rsidRDefault="00FF4326">
      <w:pPr>
        <w:jc w:val="left"/>
        <w:rPr>
          <w:bCs/>
          <w:sz w:val="30"/>
          <w:szCs w:val="30"/>
        </w:rPr>
      </w:pPr>
      <w:r w:rsidRPr="000170D9">
        <w:rPr>
          <w:rFonts w:hint="eastAsia"/>
          <w:bCs/>
          <w:sz w:val="30"/>
          <w:szCs w:val="30"/>
        </w:rPr>
        <w:t>一、报价要求</w:t>
      </w:r>
    </w:p>
    <w:p w14:paraId="08E781CD" w14:textId="77777777" w:rsidR="00C81584" w:rsidRPr="000170D9" w:rsidRDefault="00FF4326">
      <w:pPr>
        <w:ind w:firstLine="405"/>
        <w:jc w:val="left"/>
        <w:rPr>
          <w:rFonts w:ascii="宋体" w:hAnsi="宋体"/>
          <w:bCs/>
          <w:sz w:val="28"/>
          <w:szCs w:val="28"/>
        </w:rPr>
      </w:pPr>
      <w:r w:rsidRPr="000170D9">
        <w:rPr>
          <w:rFonts w:ascii="宋体" w:hAnsi="宋体" w:hint="eastAsia"/>
          <w:bCs/>
          <w:sz w:val="28"/>
          <w:szCs w:val="28"/>
        </w:rPr>
        <w:t>1、报价方须仔细阅读文件的全部条款并报价。</w:t>
      </w:r>
    </w:p>
    <w:p w14:paraId="346B4F2B" w14:textId="77777777" w:rsidR="00C81584" w:rsidRPr="000170D9" w:rsidRDefault="00FF4326">
      <w:pPr>
        <w:ind w:firstLineChars="150" w:firstLine="420"/>
        <w:jc w:val="left"/>
        <w:rPr>
          <w:rFonts w:ascii="宋体" w:hAnsi="宋体"/>
          <w:bCs/>
          <w:sz w:val="28"/>
          <w:szCs w:val="28"/>
        </w:rPr>
      </w:pPr>
      <w:r w:rsidRPr="000170D9">
        <w:rPr>
          <w:rFonts w:ascii="宋体" w:hAnsi="宋体" w:hint="eastAsia"/>
          <w:bCs/>
          <w:sz w:val="28"/>
          <w:szCs w:val="28"/>
        </w:rPr>
        <w:t>2、按照技术要求进行明确的响应，并提供响应文件。</w:t>
      </w:r>
    </w:p>
    <w:p w14:paraId="13C8F938" w14:textId="77777777" w:rsidR="00C81584" w:rsidRPr="000170D9" w:rsidRDefault="00FF4326">
      <w:pPr>
        <w:ind w:firstLineChars="150" w:firstLine="420"/>
        <w:jc w:val="left"/>
        <w:rPr>
          <w:rFonts w:ascii="宋体" w:hAnsi="宋体"/>
          <w:bCs/>
          <w:sz w:val="28"/>
          <w:szCs w:val="28"/>
        </w:rPr>
      </w:pPr>
      <w:r w:rsidRPr="000170D9">
        <w:rPr>
          <w:rFonts w:ascii="宋体" w:hAnsi="宋体" w:hint="eastAsia"/>
          <w:bCs/>
          <w:sz w:val="28"/>
          <w:szCs w:val="28"/>
        </w:rPr>
        <w:t>3、询价文件中带“*”为关键项，报价方必须满足。</w:t>
      </w:r>
    </w:p>
    <w:p w14:paraId="200D8F98" w14:textId="77777777" w:rsidR="00C81584" w:rsidRPr="000170D9" w:rsidRDefault="00FF4326">
      <w:pPr>
        <w:ind w:firstLineChars="150" w:firstLine="420"/>
        <w:jc w:val="left"/>
        <w:rPr>
          <w:rFonts w:ascii="宋体" w:hAnsi="宋体"/>
          <w:bCs/>
          <w:sz w:val="28"/>
          <w:szCs w:val="28"/>
        </w:rPr>
      </w:pPr>
      <w:r w:rsidRPr="000170D9">
        <w:rPr>
          <w:rFonts w:ascii="宋体" w:hAnsi="宋体" w:hint="eastAsia"/>
          <w:bCs/>
          <w:sz w:val="28"/>
          <w:szCs w:val="28"/>
        </w:rPr>
        <w:t>4、报价单要求：</w:t>
      </w:r>
    </w:p>
    <w:p w14:paraId="434A812D" w14:textId="77777777" w:rsidR="00C81584" w:rsidRPr="000170D9" w:rsidRDefault="00FF4326">
      <w:pPr>
        <w:ind w:firstLine="420"/>
        <w:jc w:val="left"/>
        <w:rPr>
          <w:rFonts w:ascii="宋体" w:hAnsi="宋体"/>
          <w:bCs/>
          <w:sz w:val="28"/>
          <w:szCs w:val="28"/>
        </w:rPr>
      </w:pPr>
      <w:r w:rsidRPr="000170D9">
        <w:rPr>
          <w:rFonts w:ascii="宋体" w:hAnsi="宋体" w:hint="eastAsia"/>
          <w:bCs/>
          <w:sz w:val="28"/>
          <w:szCs w:val="28"/>
        </w:rPr>
        <w:t>4.1报价单上报价均为人民币报价，包含税费(格式见附件1模板)。</w:t>
      </w:r>
    </w:p>
    <w:p w14:paraId="1C4A75B7" w14:textId="77777777" w:rsidR="00C81584" w:rsidRPr="000170D9" w:rsidRDefault="00FF4326">
      <w:pPr>
        <w:ind w:firstLineChars="150" w:firstLine="420"/>
        <w:jc w:val="left"/>
        <w:rPr>
          <w:rFonts w:ascii="宋体" w:hAnsi="宋体"/>
          <w:bCs/>
          <w:sz w:val="28"/>
          <w:szCs w:val="28"/>
        </w:rPr>
      </w:pPr>
      <w:r w:rsidRPr="000170D9">
        <w:rPr>
          <w:rFonts w:ascii="宋体" w:hAnsi="宋体" w:hint="eastAsia"/>
          <w:bCs/>
          <w:sz w:val="28"/>
          <w:szCs w:val="28"/>
        </w:rPr>
        <w:t>4.2报价单上必须有报价日期、联系人和联系方式。</w:t>
      </w:r>
    </w:p>
    <w:p w14:paraId="6F92A334" w14:textId="77777777" w:rsidR="00C81584" w:rsidRPr="000170D9" w:rsidRDefault="00FF4326">
      <w:pPr>
        <w:ind w:firstLine="420"/>
        <w:jc w:val="left"/>
        <w:rPr>
          <w:rFonts w:ascii="宋体" w:hAnsi="宋体"/>
          <w:bCs/>
          <w:sz w:val="28"/>
          <w:szCs w:val="28"/>
        </w:rPr>
      </w:pPr>
      <w:r w:rsidRPr="000170D9">
        <w:rPr>
          <w:rFonts w:ascii="宋体" w:hAnsi="宋体" w:hint="eastAsia"/>
          <w:bCs/>
          <w:sz w:val="28"/>
          <w:szCs w:val="28"/>
        </w:rPr>
        <w:t>4.3报价</w:t>
      </w:r>
      <w:r w:rsidRPr="000170D9">
        <w:rPr>
          <w:rFonts w:ascii="宋体" w:hAnsi="宋体"/>
          <w:bCs/>
          <w:sz w:val="28"/>
          <w:szCs w:val="28"/>
        </w:rPr>
        <w:t>单需法人或被授权人</w:t>
      </w:r>
      <w:r w:rsidRPr="000170D9">
        <w:rPr>
          <w:rFonts w:ascii="宋体" w:hAnsi="宋体" w:hint="eastAsia"/>
          <w:bCs/>
          <w:sz w:val="28"/>
          <w:szCs w:val="28"/>
        </w:rPr>
        <w:t>亲自</w:t>
      </w:r>
      <w:r w:rsidRPr="000170D9">
        <w:rPr>
          <w:rFonts w:ascii="宋体" w:hAnsi="宋体"/>
          <w:bCs/>
          <w:sz w:val="28"/>
          <w:szCs w:val="28"/>
        </w:rPr>
        <w:t>手签</w:t>
      </w:r>
      <w:r w:rsidRPr="000170D9">
        <w:rPr>
          <w:rFonts w:ascii="宋体" w:hAnsi="宋体" w:hint="eastAsia"/>
          <w:bCs/>
          <w:sz w:val="28"/>
          <w:szCs w:val="28"/>
        </w:rPr>
        <w:t>并</w:t>
      </w:r>
      <w:r w:rsidRPr="000170D9">
        <w:rPr>
          <w:rFonts w:ascii="宋体" w:hAnsi="宋体"/>
          <w:bCs/>
          <w:sz w:val="28"/>
          <w:szCs w:val="28"/>
        </w:rPr>
        <w:t>盖</w:t>
      </w:r>
      <w:r w:rsidRPr="000170D9">
        <w:rPr>
          <w:rFonts w:ascii="宋体" w:hAnsi="宋体" w:hint="eastAsia"/>
          <w:bCs/>
          <w:sz w:val="28"/>
          <w:szCs w:val="28"/>
        </w:rPr>
        <w:t>单位公</w:t>
      </w:r>
      <w:r w:rsidRPr="000170D9">
        <w:rPr>
          <w:rFonts w:ascii="宋体" w:hAnsi="宋体"/>
          <w:bCs/>
          <w:sz w:val="28"/>
          <w:szCs w:val="28"/>
        </w:rPr>
        <w:t>章</w:t>
      </w:r>
      <w:r w:rsidRPr="000170D9">
        <w:rPr>
          <w:rFonts w:ascii="宋体" w:hAnsi="宋体" w:hint="eastAsia"/>
          <w:bCs/>
          <w:sz w:val="28"/>
          <w:szCs w:val="28"/>
        </w:rPr>
        <w:t>，</w:t>
      </w:r>
      <w:r w:rsidRPr="000170D9">
        <w:rPr>
          <w:rFonts w:ascii="宋体" w:hAnsi="宋体"/>
          <w:bCs/>
          <w:sz w:val="28"/>
          <w:szCs w:val="28"/>
        </w:rPr>
        <w:t>按明细</w:t>
      </w:r>
      <w:r w:rsidRPr="000170D9">
        <w:rPr>
          <w:rFonts w:ascii="宋体" w:hAnsi="宋体" w:hint="eastAsia"/>
          <w:bCs/>
          <w:sz w:val="28"/>
          <w:szCs w:val="28"/>
        </w:rPr>
        <w:t>提供分项</w:t>
      </w:r>
      <w:r w:rsidRPr="000170D9">
        <w:rPr>
          <w:rFonts w:ascii="宋体" w:hAnsi="宋体"/>
          <w:bCs/>
          <w:sz w:val="28"/>
          <w:szCs w:val="28"/>
        </w:rPr>
        <w:t>报价</w:t>
      </w:r>
      <w:r w:rsidRPr="000170D9">
        <w:rPr>
          <w:rFonts w:ascii="宋体" w:hAnsi="宋体" w:hint="eastAsia"/>
          <w:bCs/>
          <w:sz w:val="28"/>
          <w:szCs w:val="28"/>
        </w:rPr>
        <w:t>（如：材料、工时、工装等）。</w:t>
      </w:r>
      <w:r w:rsidRPr="000170D9">
        <w:rPr>
          <w:rFonts w:ascii="宋体" w:hAnsi="宋体"/>
          <w:bCs/>
          <w:sz w:val="28"/>
          <w:szCs w:val="28"/>
        </w:rPr>
        <w:t xml:space="preserve"> </w:t>
      </w:r>
    </w:p>
    <w:p w14:paraId="678BE4CB" w14:textId="77777777" w:rsidR="00C81584" w:rsidRPr="000170D9" w:rsidRDefault="00FF4326">
      <w:pPr>
        <w:ind w:leftChars="1" w:left="2" w:firstLine="418"/>
        <w:rPr>
          <w:rFonts w:ascii="宋体" w:hAnsi="宋体"/>
          <w:bCs/>
          <w:sz w:val="28"/>
          <w:szCs w:val="28"/>
        </w:rPr>
      </w:pPr>
      <w:r w:rsidRPr="000170D9">
        <w:rPr>
          <w:rFonts w:ascii="宋体" w:hAnsi="宋体" w:hint="eastAsia"/>
          <w:bCs/>
          <w:sz w:val="28"/>
          <w:szCs w:val="28"/>
        </w:rPr>
        <w:t>4.4报价单明细表（需加盖单位公章，需原件，复印、传真均无效）；</w:t>
      </w:r>
      <w:r w:rsidRPr="000170D9">
        <w:rPr>
          <w:rFonts w:ascii="宋体" w:hAnsi="宋体"/>
          <w:bCs/>
          <w:sz w:val="28"/>
          <w:szCs w:val="28"/>
        </w:rPr>
        <w:t>明确报价有效期，</w:t>
      </w:r>
      <w:r w:rsidRPr="000170D9">
        <w:rPr>
          <w:rFonts w:ascii="宋体" w:hAnsi="宋体" w:hint="eastAsia"/>
          <w:bCs/>
          <w:sz w:val="28"/>
          <w:szCs w:val="28"/>
        </w:rPr>
        <w:t>报价单以及集采网价格有效期应不少于6个月。</w:t>
      </w:r>
    </w:p>
    <w:p w14:paraId="7CD536F4" w14:textId="77777777" w:rsidR="00C81584" w:rsidRPr="000170D9" w:rsidRDefault="00FF4326">
      <w:pPr>
        <w:ind w:firstLine="420"/>
        <w:rPr>
          <w:rFonts w:ascii="宋体" w:hAnsi="宋体"/>
          <w:bCs/>
          <w:sz w:val="28"/>
          <w:szCs w:val="28"/>
        </w:rPr>
      </w:pPr>
      <w:r w:rsidRPr="000170D9">
        <w:rPr>
          <w:rFonts w:ascii="宋体" w:hAnsi="宋体" w:hint="eastAsia"/>
          <w:bCs/>
          <w:sz w:val="28"/>
          <w:szCs w:val="28"/>
        </w:rPr>
        <w:t>4.5其它支撑材料。</w:t>
      </w:r>
    </w:p>
    <w:p w14:paraId="1AAA2E79" w14:textId="77777777" w:rsidR="00C81584" w:rsidRPr="000170D9" w:rsidRDefault="00FF4326">
      <w:pPr>
        <w:ind w:firstLineChars="150" w:firstLine="420"/>
        <w:jc w:val="left"/>
        <w:rPr>
          <w:rFonts w:ascii="宋体" w:hAnsi="宋体"/>
          <w:bCs/>
          <w:sz w:val="28"/>
          <w:szCs w:val="28"/>
        </w:rPr>
      </w:pPr>
      <w:r w:rsidRPr="000170D9">
        <w:rPr>
          <w:rFonts w:ascii="宋体" w:hAnsi="宋体"/>
          <w:bCs/>
          <w:sz w:val="28"/>
          <w:szCs w:val="28"/>
        </w:rPr>
        <w:t>*</w:t>
      </w:r>
      <w:r w:rsidRPr="000170D9">
        <w:rPr>
          <w:rFonts w:ascii="宋体" w:hAnsi="宋体" w:hint="eastAsia"/>
          <w:bCs/>
          <w:sz w:val="28"/>
          <w:szCs w:val="28"/>
        </w:rPr>
        <w:t>5、资质文件要求：</w:t>
      </w:r>
    </w:p>
    <w:p w14:paraId="0DC586F1" w14:textId="77777777" w:rsidR="00C81584" w:rsidRPr="000170D9" w:rsidRDefault="00FF4326">
      <w:pPr>
        <w:ind w:firstLine="420"/>
        <w:rPr>
          <w:rFonts w:ascii="宋体" w:hAnsi="宋体"/>
          <w:bCs/>
          <w:sz w:val="28"/>
          <w:szCs w:val="28"/>
        </w:rPr>
      </w:pPr>
      <w:r w:rsidRPr="000170D9">
        <w:rPr>
          <w:rFonts w:ascii="宋体" w:hAnsi="宋体" w:hint="eastAsia"/>
          <w:bCs/>
          <w:sz w:val="28"/>
          <w:szCs w:val="28"/>
        </w:rPr>
        <w:t>5.1报价方</w:t>
      </w:r>
      <w:r w:rsidRPr="000170D9">
        <w:rPr>
          <w:rFonts w:ascii="宋体" w:hAnsi="宋体"/>
          <w:bCs/>
          <w:sz w:val="28"/>
          <w:szCs w:val="28"/>
        </w:rPr>
        <w:t>需提供以下资质</w:t>
      </w:r>
      <w:r w:rsidRPr="000170D9">
        <w:rPr>
          <w:rFonts w:ascii="宋体" w:hAnsi="宋体" w:hint="eastAsia"/>
          <w:bCs/>
          <w:sz w:val="28"/>
          <w:szCs w:val="28"/>
        </w:rPr>
        <w:t>证明</w:t>
      </w:r>
      <w:r w:rsidRPr="000170D9">
        <w:rPr>
          <w:rFonts w:ascii="宋体" w:hAnsi="宋体"/>
          <w:bCs/>
          <w:sz w:val="28"/>
          <w:szCs w:val="28"/>
        </w:rPr>
        <w:t>文件：</w:t>
      </w:r>
    </w:p>
    <w:p w14:paraId="6DD67AC1" w14:textId="77777777" w:rsidR="00C81584" w:rsidRPr="000170D9" w:rsidRDefault="00FF4326">
      <w:pPr>
        <w:ind w:firstLine="420"/>
        <w:rPr>
          <w:bCs/>
          <w:sz w:val="28"/>
          <w:szCs w:val="28"/>
        </w:rPr>
      </w:pPr>
      <w:r w:rsidRPr="000170D9">
        <w:rPr>
          <w:rFonts w:hint="eastAsia"/>
          <w:bCs/>
          <w:sz w:val="28"/>
          <w:szCs w:val="28"/>
        </w:rPr>
        <w:t>企业工商注册相关资质证明、资信证明、质量体系认证证书</w:t>
      </w:r>
      <w:r w:rsidRPr="000170D9">
        <w:rPr>
          <w:bCs/>
          <w:sz w:val="28"/>
          <w:szCs w:val="28"/>
        </w:rPr>
        <w:t>、</w:t>
      </w:r>
      <w:r w:rsidRPr="000170D9">
        <w:rPr>
          <w:rFonts w:hint="eastAsia"/>
          <w:bCs/>
          <w:sz w:val="28"/>
          <w:szCs w:val="28"/>
        </w:rPr>
        <w:t>若无授</w:t>
      </w:r>
      <w:r w:rsidRPr="000170D9">
        <w:rPr>
          <w:rFonts w:hint="eastAsia"/>
          <w:bCs/>
          <w:sz w:val="28"/>
          <w:szCs w:val="28"/>
        </w:rPr>
        <w:lastRenderedPageBreak/>
        <w:t>权人需要法人身份证复印件及法人手签字，若有授权人需要法人授权书（要求：授权书和法人身份证复印件、被授权人身份证复印件、法人</w:t>
      </w:r>
      <w:r w:rsidRPr="000170D9">
        <w:rPr>
          <w:bCs/>
          <w:sz w:val="28"/>
          <w:szCs w:val="28"/>
        </w:rPr>
        <w:t>及被授权人</w:t>
      </w:r>
      <w:r w:rsidRPr="000170D9">
        <w:rPr>
          <w:rFonts w:hint="eastAsia"/>
          <w:bCs/>
          <w:sz w:val="28"/>
          <w:szCs w:val="28"/>
        </w:rPr>
        <w:t>联系方式须在同一张纸上，加盖公章并有法人及被授权人手签字，并有授权有效期）、</w:t>
      </w:r>
      <w:r w:rsidRPr="000170D9">
        <w:rPr>
          <w:bCs/>
          <w:sz w:val="28"/>
          <w:szCs w:val="28"/>
        </w:rPr>
        <w:t>代理商授权文件</w:t>
      </w:r>
      <w:r w:rsidRPr="000170D9">
        <w:rPr>
          <w:rFonts w:hint="eastAsia"/>
          <w:bCs/>
          <w:sz w:val="28"/>
          <w:szCs w:val="28"/>
        </w:rPr>
        <w:t>、与投标内容相符的技术响应书、相关业绩证明文件、近年的财务报表或银行流水。</w:t>
      </w:r>
    </w:p>
    <w:p w14:paraId="58302896" w14:textId="77777777" w:rsidR="00C81584" w:rsidRPr="000170D9" w:rsidRDefault="00FF4326">
      <w:pPr>
        <w:ind w:firstLine="420"/>
        <w:jc w:val="left"/>
        <w:rPr>
          <w:rFonts w:ascii="宋体" w:hAnsi="宋体"/>
          <w:bCs/>
          <w:sz w:val="28"/>
          <w:szCs w:val="28"/>
        </w:rPr>
      </w:pPr>
      <w:r w:rsidRPr="000170D9">
        <w:rPr>
          <w:rFonts w:ascii="宋体" w:hAnsi="宋体" w:hint="eastAsia"/>
          <w:bCs/>
          <w:sz w:val="28"/>
          <w:szCs w:val="28"/>
        </w:rPr>
        <w:t>5.2</w:t>
      </w:r>
      <w:r w:rsidRPr="000170D9">
        <w:rPr>
          <w:rFonts w:ascii="宋体" w:hAnsi="宋体"/>
          <w:bCs/>
          <w:sz w:val="28"/>
          <w:szCs w:val="28"/>
        </w:rPr>
        <w:t xml:space="preserve"> </w:t>
      </w:r>
      <w:r w:rsidRPr="000170D9">
        <w:rPr>
          <w:rFonts w:ascii="宋体" w:hAnsi="宋体" w:hint="eastAsia"/>
          <w:bCs/>
          <w:sz w:val="28"/>
          <w:szCs w:val="28"/>
        </w:rPr>
        <w:t>所有</w:t>
      </w:r>
      <w:r w:rsidRPr="000170D9">
        <w:rPr>
          <w:rFonts w:ascii="宋体" w:hAnsi="宋体"/>
          <w:bCs/>
          <w:sz w:val="28"/>
          <w:szCs w:val="28"/>
        </w:rPr>
        <w:t>资质文件均需准备齐全</w:t>
      </w:r>
      <w:r w:rsidRPr="000170D9">
        <w:rPr>
          <w:rFonts w:ascii="宋体" w:hAnsi="宋体" w:hint="eastAsia"/>
          <w:bCs/>
          <w:sz w:val="28"/>
          <w:szCs w:val="28"/>
        </w:rPr>
        <w:t>，加盖单位公章，</w:t>
      </w:r>
      <w:r w:rsidRPr="000170D9">
        <w:rPr>
          <w:rFonts w:ascii="宋体" w:hAnsi="宋体"/>
          <w:bCs/>
          <w:sz w:val="28"/>
          <w:szCs w:val="28"/>
        </w:rPr>
        <w:t>并在报价材料中提供。</w:t>
      </w:r>
    </w:p>
    <w:p w14:paraId="4A91E0AD" w14:textId="77777777" w:rsidR="00C81584" w:rsidRPr="000170D9" w:rsidRDefault="00FF4326">
      <w:pPr>
        <w:ind w:firstLineChars="150" w:firstLine="420"/>
        <w:jc w:val="left"/>
        <w:rPr>
          <w:rFonts w:ascii="宋体" w:hAnsi="宋体"/>
          <w:bCs/>
          <w:sz w:val="28"/>
          <w:szCs w:val="28"/>
        </w:rPr>
      </w:pPr>
      <w:r w:rsidRPr="000170D9">
        <w:rPr>
          <w:rFonts w:ascii="宋体" w:hAnsi="宋体" w:hint="eastAsia"/>
          <w:bCs/>
          <w:sz w:val="28"/>
          <w:szCs w:val="28"/>
        </w:rPr>
        <w:t>*6、其他要求：</w:t>
      </w:r>
    </w:p>
    <w:p w14:paraId="5965330C" w14:textId="77777777" w:rsidR="00C81584" w:rsidRPr="000170D9" w:rsidRDefault="00FF4326">
      <w:pPr>
        <w:ind w:firstLine="420"/>
        <w:rPr>
          <w:bCs/>
          <w:sz w:val="28"/>
          <w:szCs w:val="28"/>
        </w:rPr>
      </w:pPr>
      <w:r w:rsidRPr="000170D9">
        <w:rPr>
          <w:bCs/>
          <w:sz w:val="28"/>
          <w:szCs w:val="28"/>
        </w:rPr>
        <w:t>6.1</w:t>
      </w:r>
      <w:r w:rsidRPr="000170D9">
        <w:rPr>
          <w:rFonts w:hint="eastAsia"/>
          <w:bCs/>
          <w:sz w:val="28"/>
          <w:szCs w:val="28"/>
        </w:rPr>
        <w:t>报价前报价方应提前与联系人沟通，同联系人确认其资质是否能够满足产品承揽条件且产品满足使用需求后方可集采网进行报价。</w:t>
      </w:r>
    </w:p>
    <w:p w14:paraId="1A644A46" w14:textId="77777777" w:rsidR="00C81584" w:rsidRPr="000170D9" w:rsidRDefault="00FF4326">
      <w:pPr>
        <w:ind w:firstLine="420"/>
        <w:rPr>
          <w:bCs/>
          <w:sz w:val="28"/>
          <w:szCs w:val="28"/>
        </w:rPr>
      </w:pPr>
      <w:r w:rsidRPr="000170D9">
        <w:rPr>
          <w:rFonts w:hint="eastAsia"/>
          <w:bCs/>
          <w:sz w:val="28"/>
          <w:szCs w:val="28"/>
        </w:rPr>
        <w:t>6.2</w:t>
      </w:r>
      <w:r w:rsidRPr="000170D9">
        <w:rPr>
          <w:rFonts w:hint="eastAsia"/>
          <w:bCs/>
          <w:sz w:val="28"/>
          <w:szCs w:val="28"/>
        </w:rPr>
        <w:t>所有报价</w:t>
      </w:r>
      <w:r w:rsidRPr="000170D9">
        <w:rPr>
          <w:bCs/>
          <w:sz w:val="28"/>
          <w:szCs w:val="28"/>
        </w:rPr>
        <w:t>资料的电子材料需上传至中国兵器工业集团采购电子商务平台，纸质版需在询价期间同步准备</w:t>
      </w:r>
      <w:r w:rsidRPr="000170D9">
        <w:rPr>
          <w:rFonts w:hint="eastAsia"/>
          <w:bCs/>
          <w:sz w:val="28"/>
          <w:szCs w:val="28"/>
        </w:rPr>
        <w:t>，使用档案袋封闭，档案袋</w:t>
      </w:r>
      <w:r w:rsidRPr="000170D9">
        <w:rPr>
          <w:bCs/>
          <w:sz w:val="28"/>
          <w:szCs w:val="28"/>
        </w:rPr>
        <w:t>封面提供文件清单</w:t>
      </w:r>
      <w:r w:rsidRPr="000170D9">
        <w:rPr>
          <w:rFonts w:hint="eastAsia"/>
          <w:bCs/>
          <w:sz w:val="28"/>
          <w:szCs w:val="28"/>
        </w:rPr>
        <w:t>（不允许</w:t>
      </w:r>
      <w:r w:rsidRPr="000170D9">
        <w:rPr>
          <w:bCs/>
          <w:sz w:val="28"/>
          <w:szCs w:val="28"/>
        </w:rPr>
        <w:t>出现价格等敏感信息），</w:t>
      </w:r>
      <w:r w:rsidRPr="000170D9">
        <w:rPr>
          <w:rFonts w:hint="eastAsia"/>
          <w:bCs/>
          <w:sz w:val="28"/>
          <w:szCs w:val="28"/>
        </w:rPr>
        <w:t>封口处盖章并</w:t>
      </w:r>
      <w:r w:rsidRPr="000170D9">
        <w:rPr>
          <w:bCs/>
          <w:sz w:val="28"/>
          <w:szCs w:val="28"/>
        </w:rPr>
        <w:t>及时</w:t>
      </w:r>
      <w:r w:rsidRPr="000170D9">
        <w:rPr>
          <w:rFonts w:hint="eastAsia"/>
          <w:bCs/>
          <w:sz w:val="28"/>
          <w:szCs w:val="28"/>
        </w:rPr>
        <w:t>寄送。</w:t>
      </w:r>
    </w:p>
    <w:p w14:paraId="14821D06" w14:textId="77777777" w:rsidR="00C81584" w:rsidRPr="000170D9" w:rsidRDefault="00FF4326">
      <w:pPr>
        <w:ind w:firstLineChars="150" w:firstLine="420"/>
        <w:rPr>
          <w:bCs/>
          <w:sz w:val="28"/>
          <w:szCs w:val="28"/>
        </w:rPr>
      </w:pPr>
      <w:r w:rsidRPr="000170D9">
        <w:rPr>
          <w:rFonts w:hint="eastAsia"/>
          <w:bCs/>
          <w:sz w:val="28"/>
          <w:szCs w:val="28"/>
        </w:rPr>
        <w:t>6.3</w:t>
      </w:r>
      <w:r w:rsidRPr="000170D9">
        <w:rPr>
          <w:rFonts w:hint="eastAsia"/>
          <w:bCs/>
          <w:sz w:val="28"/>
          <w:szCs w:val="28"/>
        </w:rPr>
        <w:t>保密要求：涉及的知识产权应按照相关法律规定进行保护，对于在实施特定项目中所产生的数据和信息供货方不得外泄，造成有关商业秘密信息泄露的需承担法律责任。</w:t>
      </w:r>
    </w:p>
    <w:p w14:paraId="5EA02E7E" w14:textId="77777777" w:rsidR="00C81584" w:rsidRPr="000170D9" w:rsidRDefault="00FF4326">
      <w:pPr>
        <w:ind w:firstLineChars="200" w:firstLine="560"/>
        <w:rPr>
          <w:bCs/>
          <w:sz w:val="28"/>
          <w:szCs w:val="28"/>
        </w:rPr>
      </w:pPr>
      <w:r w:rsidRPr="000170D9">
        <w:rPr>
          <w:rFonts w:hint="eastAsia"/>
          <w:bCs/>
          <w:sz w:val="28"/>
          <w:szCs w:val="28"/>
        </w:rPr>
        <w:t>通讯地址：北京市丰台区槐树岭</w:t>
      </w:r>
      <w:r w:rsidRPr="000170D9">
        <w:rPr>
          <w:rFonts w:hint="eastAsia"/>
          <w:bCs/>
          <w:sz w:val="28"/>
          <w:szCs w:val="28"/>
        </w:rPr>
        <w:t>4</w:t>
      </w:r>
      <w:r w:rsidRPr="000170D9">
        <w:rPr>
          <w:rFonts w:hint="eastAsia"/>
          <w:bCs/>
          <w:sz w:val="28"/>
          <w:szCs w:val="28"/>
        </w:rPr>
        <w:t>号院</w:t>
      </w:r>
    </w:p>
    <w:p w14:paraId="42248445" w14:textId="00EF9CB6" w:rsidR="00C81584" w:rsidRPr="000170D9" w:rsidRDefault="00FF4326">
      <w:pPr>
        <w:ind w:firstLineChars="200" w:firstLine="560"/>
        <w:rPr>
          <w:bCs/>
          <w:sz w:val="28"/>
          <w:szCs w:val="28"/>
        </w:rPr>
      </w:pPr>
      <w:r w:rsidRPr="000170D9">
        <w:rPr>
          <w:rFonts w:hint="eastAsia"/>
          <w:bCs/>
          <w:sz w:val="28"/>
          <w:szCs w:val="28"/>
        </w:rPr>
        <w:t>联系人：</w:t>
      </w:r>
      <w:r w:rsidR="00082E3A">
        <w:rPr>
          <w:rFonts w:hint="eastAsia"/>
          <w:bCs/>
          <w:sz w:val="28"/>
          <w:szCs w:val="28"/>
        </w:rPr>
        <w:t>曾志远</w:t>
      </w:r>
    </w:p>
    <w:p w14:paraId="0DF32582" w14:textId="6FA46479" w:rsidR="00C81584" w:rsidRPr="000170D9" w:rsidRDefault="00FF4326">
      <w:pPr>
        <w:ind w:firstLineChars="200" w:firstLine="560"/>
        <w:rPr>
          <w:bCs/>
          <w:sz w:val="28"/>
          <w:szCs w:val="28"/>
        </w:rPr>
      </w:pPr>
      <w:r w:rsidRPr="000170D9">
        <w:rPr>
          <w:rFonts w:hint="eastAsia"/>
          <w:bCs/>
          <w:sz w:val="28"/>
          <w:szCs w:val="28"/>
        </w:rPr>
        <w:t>联系方式：</w:t>
      </w:r>
      <w:r w:rsidR="00082E3A">
        <w:rPr>
          <w:rFonts w:hint="eastAsia"/>
          <w:bCs/>
          <w:sz w:val="28"/>
          <w:szCs w:val="28"/>
        </w:rPr>
        <w:t>18410201984</w:t>
      </w:r>
    </w:p>
    <w:p w14:paraId="43F2A8EB" w14:textId="77777777" w:rsidR="00C81584" w:rsidRPr="000170D9" w:rsidRDefault="00C81584">
      <w:pPr>
        <w:ind w:firstLineChars="200" w:firstLine="560"/>
        <w:rPr>
          <w:bCs/>
          <w:sz w:val="28"/>
          <w:szCs w:val="28"/>
        </w:rPr>
      </w:pPr>
    </w:p>
    <w:p w14:paraId="765CB5C0" w14:textId="4EBFCE73" w:rsidR="00C81584" w:rsidRPr="000170D9" w:rsidRDefault="00FF4326">
      <w:pPr>
        <w:jc w:val="left"/>
        <w:rPr>
          <w:bCs/>
          <w:sz w:val="30"/>
          <w:szCs w:val="30"/>
        </w:rPr>
      </w:pPr>
      <w:r w:rsidRPr="000170D9">
        <w:rPr>
          <w:rFonts w:hint="eastAsia"/>
          <w:bCs/>
          <w:sz w:val="30"/>
          <w:szCs w:val="30"/>
        </w:rPr>
        <w:t>二、技术要求</w:t>
      </w:r>
    </w:p>
    <w:p w14:paraId="0F884AEF" w14:textId="2B80B67D" w:rsidR="00403765" w:rsidRPr="000170D9" w:rsidRDefault="00403765" w:rsidP="009D4FBE">
      <w:pPr>
        <w:ind w:firstLineChars="200" w:firstLine="600"/>
        <w:jc w:val="left"/>
        <w:rPr>
          <w:rFonts w:hint="eastAsia"/>
          <w:bCs/>
          <w:sz w:val="30"/>
          <w:szCs w:val="30"/>
        </w:rPr>
      </w:pPr>
      <w:r w:rsidRPr="000170D9">
        <w:rPr>
          <w:rFonts w:hint="eastAsia"/>
          <w:bCs/>
          <w:sz w:val="30"/>
          <w:szCs w:val="30"/>
        </w:rPr>
        <w:t>按照</w:t>
      </w:r>
      <w:r w:rsidR="00082E3A">
        <w:rPr>
          <w:rFonts w:hint="eastAsia"/>
          <w:bCs/>
          <w:sz w:val="30"/>
          <w:szCs w:val="30"/>
        </w:rPr>
        <w:t>联系人</w:t>
      </w:r>
      <w:r w:rsidR="001F2554">
        <w:rPr>
          <w:rFonts w:hint="eastAsia"/>
          <w:bCs/>
          <w:sz w:val="30"/>
          <w:szCs w:val="30"/>
        </w:rPr>
        <w:t>需求</w:t>
      </w:r>
      <w:r w:rsidR="001F2554">
        <w:rPr>
          <w:bCs/>
          <w:sz w:val="30"/>
          <w:szCs w:val="30"/>
        </w:rPr>
        <w:t>，</w:t>
      </w:r>
      <w:r w:rsidR="001F2554">
        <w:rPr>
          <w:rFonts w:hint="eastAsia"/>
          <w:bCs/>
          <w:sz w:val="30"/>
          <w:szCs w:val="30"/>
        </w:rPr>
        <w:t>报价方</w:t>
      </w:r>
      <w:r w:rsidR="007A107C">
        <w:rPr>
          <w:rFonts w:hint="eastAsia"/>
          <w:bCs/>
          <w:sz w:val="30"/>
          <w:szCs w:val="30"/>
        </w:rPr>
        <w:t>进行设计。</w:t>
      </w:r>
      <w:bookmarkStart w:id="0" w:name="_GoBack"/>
      <w:bookmarkEnd w:id="0"/>
    </w:p>
    <w:p w14:paraId="5DB5830E" w14:textId="77777777" w:rsidR="00C81584" w:rsidRPr="000170D9" w:rsidRDefault="00FF4326">
      <w:pPr>
        <w:spacing w:line="500" w:lineRule="exact"/>
        <w:rPr>
          <w:bCs/>
          <w:sz w:val="30"/>
          <w:szCs w:val="30"/>
        </w:rPr>
      </w:pPr>
      <w:r w:rsidRPr="000170D9">
        <w:rPr>
          <w:rFonts w:hint="eastAsia"/>
          <w:bCs/>
          <w:sz w:val="30"/>
          <w:szCs w:val="30"/>
        </w:rPr>
        <w:t>三、交付要求</w:t>
      </w:r>
    </w:p>
    <w:p w14:paraId="686B5822" w14:textId="34245D94" w:rsidR="009D4FBE" w:rsidRPr="000170D9" w:rsidRDefault="009D4FBE" w:rsidP="009D4FBE">
      <w:pPr>
        <w:spacing w:line="500" w:lineRule="exact"/>
        <w:ind w:firstLineChars="200" w:firstLine="600"/>
        <w:rPr>
          <w:bCs/>
          <w:sz w:val="30"/>
          <w:szCs w:val="30"/>
        </w:rPr>
      </w:pPr>
      <w:r w:rsidRPr="000170D9">
        <w:rPr>
          <w:rFonts w:hint="eastAsia"/>
          <w:bCs/>
          <w:sz w:val="30"/>
          <w:szCs w:val="30"/>
        </w:rPr>
        <w:t>1</w:t>
      </w:r>
      <w:r w:rsidRPr="000170D9">
        <w:rPr>
          <w:rFonts w:hint="eastAsia"/>
          <w:bCs/>
          <w:sz w:val="30"/>
          <w:szCs w:val="30"/>
        </w:rPr>
        <w:t>、交付物（含实物类和非实物类）应列出产品的名称、数量、明细等，交付物明细表见表</w:t>
      </w:r>
      <w:r w:rsidR="007D49AD">
        <w:rPr>
          <w:rFonts w:hint="eastAsia"/>
          <w:bCs/>
          <w:sz w:val="30"/>
          <w:szCs w:val="30"/>
        </w:rPr>
        <w:t>1</w:t>
      </w:r>
      <w:r w:rsidRPr="000170D9">
        <w:rPr>
          <w:rFonts w:hint="eastAsia"/>
          <w:bCs/>
          <w:sz w:val="30"/>
          <w:szCs w:val="30"/>
        </w:rPr>
        <w:t>。</w:t>
      </w:r>
    </w:p>
    <w:p w14:paraId="04260D88" w14:textId="522CA95F" w:rsidR="009D4FBE" w:rsidRPr="000170D9" w:rsidRDefault="009D4FBE" w:rsidP="000170D9">
      <w:pPr>
        <w:spacing w:line="500" w:lineRule="exact"/>
        <w:jc w:val="center"/>
        <w:rPr>
          <w:bCs/>
          <w:sz w:val="30"/>
          <w:szCs w:val="30"/>
        </w:rPr>
      </w:pPr>
      <w:r w:rsidRPr="000170D9">
        <w:rPr>
          <w:rFonts w:hint="eastAsia"/>
          <w:bCs/>
          <w:sz w:val="30"/>
          <w:szCs w:val="30"/>
        </w:rPr>
        <w:t>表</w:t>
      </w:r>
      <w:r w:rsidR="007D49AD">
        <w:rPr>
          <w:rFonts w:hint="eastAsia"/>
          <w:bCs/>
          <w:sz w:val="30"/>
          <w:szCs w:val="30"/>
        </w:rPr>
        <w:t>1</w:t>
      </w:r>
      <w:r w:rsidRPr="000170D9">
        <w:rPr>
          <w:rFonts w:hint="eastAsia"/>
          <w:bCs/>
          <w:sz w:val="30"/>
          <w:szCs w:val="30"/>
        </w:rPr>
        <w:t>交付物明细表</w:t>
      </w:r>
    </w:p>
    <w:tbl>
      <w:tblPr>
        <w:tblW w:w="8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127"/>
        <w:gridCol w:w="2268"/>
        <w:gridCol w:w="709"/>
        <w:gridCol w:w="709"/>
        <w:gridCol w:w="1629"/>
      </w:tblGrid>
      <w:tr w:rsidR="000170D9" w:rsidRPr="000170D9" w14:paraId="47F03B4F" w14:textId="77777777" w:rsidTr="00520BBB">
        <w:trPr>
          <w:trHeight w:val="290"/>
          <w:jc w:val="center"/>
        </w:trPr>
        <w:tc>
          <w:tcPr>
            <w:tcW w:w="675" w:type="dxa"/>
            <w:vAlign w:val="center"/>
          </w:tcPr>
          <w:p w14:paraId="32169DD4" w14:textId="77777777" w:rsidR="000170D9" w:rsidRPr="000170D9" w:rsidRDefault="000170D9" w:rsidP="00520BBB">
            <w:pPr>
              <w:jc w:val="center"/>
              <w:rPr>
                <w:bCs/>
                <w:szCs w:val="21"/>
              </w:rPr>
            </w:pPr>
            <w:r w:rsidRPr="000170D9">
              <w:rPr>
                <w:rFonts w:ascii="宋体" w:hAnsi="宋体"/>
                <w:bCs/>
                <w:szCs w:val="21"/>
              </w:rPr>
              <w:t>序号</w:t>
            </w:r>
          </w:p>
        </w:tc>
        <w:tc>
          <w:tcPr>
            <w:tcW w:w="2127" w:type="dxa"/>
            <w:vAlign w:val="center"/>
          </w:tcPr>
          <w:p w14:paraId="28B18DC8" w14:textId="77777777" w:rsidR="000170D9" w:rsidRPr="000170D9" w:rsidRDefault="000170D9" w:rsidP="00520BBB">
            <w:pPr>
              <w:jc w:val="center"/>
              <w:rPr>
                <w:bCs/>
                <w:szCs w:val="21"/>
              </w:rPr>
            </w:pPr>
            <w:r w:rsidRPr="000170D9">
              <w:rPr>
                <w:rFonts w:ascii="宋体" w:hAnsi="宋体"/>
                <w:bCs/>
                <w:szCs w:val="21"/>
              </w:rPr>
              <w:t>名称</w:t>
            </w:r>
          </w:p>
        </w:tc>
        <w:tc>
          <w:tcPr>
            <w:tcW w:w="2268" w:type="dxa"/>
            <w:vAlign w:val="center"/>
          </w:tcPr>
          <w:p w14:paraId="3E98FB3C" w14:textId="77777777" w:rsidR="000170D9" w:rsidRPr="000170D9" w:rsidRDefault="000170D9" w:rsidP="00520BBB">
            <w:pPr>
              <w:jc w:val="center"/>
              <w:rPr>
                <w:bCs/>
                <w:szCs w:val="21"/>
              </w:rPr>
            </w:pPr>
            <w:r w:rsidRPr="000170D9">
              <w:rPr>
                <w:rFonts w:ascii="宋体" w:hAnsi="宋体"/>
                <w:bCs/>
                <w:szCs w:val="21"/>
              </w:rPr>
              <w:t>型号</w:t>
            </w:r>
            <w:r w:rsidRPr="000170D9">
              <w:rPr>
                <w:rFonts w:ascii="宋体" w:hAnsi="宋体" w:hint="eastAsia"/>
                <w:bCs/>
                <w:szCs w:val="21"/>
              </w:rPr>
              <w:t>及技术指标</w:t>
            </w:r>
          </w:p>
        </w:tc>
        <w:tc>
          <w:tcPr>
            <w:tcW w:w="709" w:type="dxa"/>
            <w:vAlign w:val="center"/>
          </w:tcPr>
          <w:p w14:paraId="0DEB14E0" w14:textId="77777777" w:rsidR="000170D9" w:rsidRPr="000170D9" w:rsidRDefault="000170D9" w:rsidP="00520BBB">
            <w:pPr>
              <w:jc w:val="center"/>
              <w:rPr>
                <w:bCs/>
                <w:szCs w:val="21"/>
              </w:rPr>
            </w:pPr>
            <w:r w:rsidRPr="000170D9">
              <w:rPr>
                <w:rFonts w:ascii="宋体" w:hAnsi="宋体"/>
                <w:bCs/>
                <w:szCs w:val="21"/>
              </w:rPr>
              <w:t>单位</w:t>
            </w:r>
          </w:p>
        </w:tc>
        <w:tc>
          <w:tcPr>
            <w:tcW w:w="709" w:type="dxa"/>
            <w:vAlign w:val="center"/>
          </w:tcPr>
          <w:p w14:paraId="0E8C9451" w14:textId="77777777" w:rsidR="000170D9" w:rsidRPr="000170D9" w:rsidRDefault="000170D9" w:rsidP="00520BBB">
            <w:pPr>
              <w:jc w:val="center"/>
              <w:rPr>
                <w:bCs/>
                <w:szCs w:val="21"/>
              </w:rPr>
            </w:pPr>
            <w:r w:rsidRPr="000170D9">
              <w:rPr>
                <w:rFonts w:ascii="宋体" w:hAnsi="宋体"/>
                <w:bCs/>
                <w:szCs w:val="21"/>
              </w:rPr>
              <w:t>数量</w:t>
            </w:r>
          </w:p>
        </w:tc>
        <w:tc>
          <w:tcPr>
            <w:tcW w:w="1629" w:type="dxa"/>
            <w:vAlign w:val="center"/>
          </w:tcPr>
          <w:p w14:paraId="4222B115" w14:textId="77777777" w:rsidR="000170D9" w:rsidRPr="000170D9" w:rsidRDefault="000170D9" w:rsidP="00520BBB">
            <w:pPr>
              <w:jc w:val="center"/>
              <w:rPr>
                <w:rFonts w:ascii="宋体" w:hAnsi="宋体"/>
                <w:bCs/>
                <w:szCs w:val="21"/>
              </w:rPr>
            </w:pPr>
            <w:r w:rsidRPr="000170D9">
              <w:rPr>
                <w:rFonts w:ascii="宋体" w:hAnsi="宋体" w:hint="eastAsia"/>
                <w:bCs/>
                <w:szCs w:val="21"/>
              </w:rPr>
              <w:t>备注</w:t>
            </w:r>
          </w:p>
        </w:tc>
      </w:tr>
      <w:tr w:rsidR="000170D9" w:rsidRPr="000170D9" w14:paraId="3A861C10" w14:textId="77777777" w:rsidTr="00520BBB">
        <w:trPr>
          <w:trHeight w:val="458"/>
          <w:jc w:val="center"/>
        </w:trPr>
        <w:tc>
          <w:tcPr>
            <w:tcW w:w="675" w:type="dxa"/>
            <w:vAlign w:val="center"/>
          </w:tcPr>
          <w:p w14:paraId="662026E1" w14:textId="77777777" w:rsidR="000170D9" w:rsidRPr="000170D9" w:rsidRDefault="000170D9" w:rsidP="00520BBB">
            <w:pPr>
              <w:jc w:val="center"/>
              <w:rPr>
                <w:rFonts w:ascii="宋体" w:hAnsi="宋体"/>
                <w:bCs/>
                <w:szCs w:val="21"/>
              </w:rPr>
            </w:pPr>
            <w:r w:rsidRPr="000170D9">
              <w:rPr>
                <w:rFonts w:ascii="宋体" w:hAnsi="宋体" w:hint="eastAsia"/>
                <w:bCs/>
                <w:szCs w:val="21"/>
              </w:rPr>
              <w:t>1</w:t>
            </w:r>
          </w:p>
        </w:tc>
        <w:tc>
          <w:tcPr>
            <w:tcW w:w="2127" w:type="dxa"/>
            <w:vAlign w:val="center"/>
          </w:tcPr>
          <w:p w14:paraId="7A807621" w14:textId="133A5E4E" w:rsidR="000170D9" w:rsidRPr="000170D9" w:rsidRDefault="00ED40E7" w:rsidP="000170D9">
            <w:pPr>
              <w:jc w:val="center"/>
              <w:rPr>
                <w:rFonts w:ascii="宋体" w:hAnsi="宋体" w:hint="eastAsia"/>
                <w:bCs/>
                <w:szCs w:val="21"/>
              </w:rPr>
            </w:pPr>
            <w:r>
              <w:rPr>
                <w:rFonts w:ascii="宋体" w:hAnsi="宋体" w:hint="eastAsia"/>
                <w:bCs/>
                <w:szCs w:val="21"/>
              </w:rPr>
              <w:t>45°</w:t>
            </w:r>
            <w:r w:rsidR="00263382">
              <w:rPr>
                <w:rFonts w:ascii="宋体" w:hAnsi="宋体" w:hint="eastAsia"/>
                <w:bCs/>
                <w:szCs w:val="21"/>
              </w:rPr>
              <w:t>倾斜</w:t>
            </w:r>
            <w:r w:rsidR="00263382">
              <w:rPr>
                <w:rFonts w:ascii="宋体" w:hAnsi="宋体"/>
                <w:bCs/>
                <w:szCs w:val="21"/>
              </w:rPr>
              <w:t>工装</w:t>
            </w:r>
          </w:p>
        </w:tc>
        <w:tc>
          <w:tcPr>
            <w:tcW w:w="2268" w:type="dxa"/>
            <w:vAlign w:val="center"/>
          </w:tcPr>
          <w:p w14:paraId="2D40BB83" w14:textId="6C5E34E0" w:rsidR="000170D9" w:rsidRPr="000170D9" w:rsidRDefault="00ED40E7" w:rsidP="00520BBB">
            <w:pPr>
              <w:ind w:firstLineChars="300" w:firstLine="630"/>
              <w:rPr>
                <w:rFonts w:ascii="宋体" w:hAnsi="宋体"/>
                <w:bCs/>
                <w:szCs w:val="21"/>
              </w:rPr>
            </w:pPr>
            <w:r>
              <w:rPr>
                <w:rFonts w:ascii="宋体" w:hAnsi="宋体" w:hint="eastAsia"/>
                <w:bCs/>
                <w:szCs w:val="21"/>
              </w:rPr>
              <w:t>GZ.45.01</w:t>
            </w:r>
          </w:p>
        </w:tc>
        <w:tc>
          <w:tcPr>
            <w:tcW w:w="709" w:type="dxa"/>
            <w:vAlign w:val="center"/>
          </w:tcPr>
          <w:p w14:paraId="27665D3E" w14:textId="46B4B56E" w:rsidR="000170D9" w:rsidRPr="000170D9" w:rsidRDefault="00263382" w:rsidP="00520BBB">
            <w:pPr>
              <w:jc w:val="center"/>
              <w:rPr>
                <w:rFonts w:ascii="宋体" w:hAnsi="宋体" w:hint="eastAsia"/>
                <w:bCs/>
                <w:szCs w:val="21"/>
              </w:rPr>
            </w:pPr>
            <w:r>
              <w:rPr>
                <w:rFonts w:ascii="宋体" w:hAnsi="宋体" w:hint="eastAsia"/>
                <w:bCs/>
                <w:szCs w:val="21"/>
              </w:rPr>
              <w:t>套</w:t>
            </w:r>
          </w:p>
        </w:tc>
        <w:tc>
          <w:tcPr>
            <w:tcW w:w="709" w:type="dxa"/>
            <w:vAlign w:val="center"/>
          </w:tcPr>
          <w:p w14:paraId="1D13E666" w14:textId="15FECC08" w:rsidR="000170D9" w:rsidRPr="000170D9" w:rsidRDefault="00ED40E7" w:rsidP="00520BBB">
            <w:pPr>
              <w:jc w:val="center"/>
              <w:rPr>
                <w:rFonts w:ascii="宋体" w:hAnsi="宋体"/>
                <w:bCs/>
                <w:szCs w:val="21"/>
              </w:rPr>
            </w:pPr>
            <w:r>
              <w:rPr>
                <w:rFonts w:ascii="宋体" w:hAnsi="宋体"/>
                <w:bCs/>
                <w:szCs w:val="21"/>
              </w:rPr>
              <w:t>1</w:t>
            </w:r>
          </w:p>
        </w:tc>
        <w:tc>
          <w:tcPr>
            <w:tcW w:w="1629" w:type="dxa"/>
            <w:vMerge w:val="restart"/>
            <w:vAlign w:val="center"/>
          </w:tcPr>
          <w:p w14:paraId="1F7A867D" w14:textId="4C6F434C" w:rsidR="000170D9" w:rsidRPr="000170D9" w:rsidRDefault="000170D9" w:rsidP="00082E3A">
            <w:pPr>
              <w:jc w:val="center"/>
              <w:rPr>
                <w:rFonts w:ascii="宋体" w:hAnsi="宋体"/>
                <w:bCs/>
                <w:szCs w:val="21"/>
              </w:rPr>
            </w:pPr>
            <w:r w:rsidRPr="000170D9">
              <w:rPr>
                <w:rFonts w:ascii="宋体" w:hAnsi="宋体" w:hint="eastAsia"/>
                <w:bCs/>
                <w:szCs w:val="21"/>
              </w:rPr>
              <w:t>交付期</w:t>
            </w:r>
            <w:r w:rsidR="00082E3A">
              <w:rPr>
                <w:rFonts w:ascii="宋体" w:hAnsi="宋体"/>
                <w:bCs/>
                <w:szCs w:val="21"/>
              </w:rPr>
              <w:t>60</w:t>
            </w:r>
            <w:r w:rsidRPr="000170D9">
              <w:rPr>
                <w:rFonts w:ascii="宋体" w:hAnsi="宋体" w:hint="eastAsia"/>
                <w:bCs/>
                <w:szCs w:val="21"/>
              </w:rPr>
              <w:t>天</w:t>
            </w:r>
            <w:r w:rsidRPr="000170D9">
              <w:rPr>
                <w:rFonts w:ascii="宋体" w:hAnsi="宋体"/>
                <w:bCs/>
                <w:szCs w:val="21"/>
              </w:rPr>
              <w:t>，自合同签</w:t>
            </w:r>
            <w:r w:rsidRPr="000170D9">
              <w:rPr>
                <w:rFonts w:ascii="宋体" w:hAnsi="宋体" w:hint="eastAsia"/>
                <w:bCs/>
                <w:szCs w:val="21"/>
              </w:rPr>
              <w:t>定</w:t>
            </w:r>
            <w:r w:rsidRPr="000170D9">
              <w:rPr>
                <w:rFonts w:ascii="宋体" w:hAnsi="宋体"/>
                <w:bCs/>
                <w:szCs w:val="21"/>
              </w:rPr>
              <w:t>之日</w:t>
            </w:r>
            <w:r w:rsidRPr="000170D9">
              <w:rPr>
                <w:rFonts w:ascii="宋体" w:hAnsi="宋体" w:hint="eastAsia"/>
                <w:bCs/>
                <w:szCs w:val="21"/>
              </w:rPr>
              <w:t>起</w:t>
            </w:r>
          </w:p>
        </w:tc>
      </w:tr>
      <w:tr w:rsidR="000170D9" w:rsidRPr="000170D9" w14:paraId="1CAE2AE0" w14:textId="77777777" w:rsidTr="00520BBB">
        <w:trPr>
          <w:trHeight w:val="458"/>
          <w:jc w:val="center"/>
        </w:trPr>
        <w:tc>
          <w:tcPr>
            <w:tcW w:w="675" w:type="dxa"/>
            <w:vAlign w:val="center"/>
          </w:tcPr>
          <w:p w14:paraId="45EF638F" w14:textId="77777777" w:rsidR="000170D9" w:rsidRPr="000170D9" w:rsidRDefault="000170D9" w:rsidP="00520BBB">
            <w:pPr>
              <w:jc w:val="center"/>
              <w:rPr>
                <w:rFonts w:ascii="宋体" w:hAnsi="宋体"/>
                <w:bCs/>
                <w:szCs w:val="21"/>
              </w:rPr>
            </w:pPr>
            <w:r w:rsidRPr="000170D9">
              <w:rPr>
                <w:rFonts w:ascii="宋体" w:hAnsi="宋体" w:hint="eastAsia"/>
                <w:bCs/>
                <w:szCs w:val="21"/>
              </w:rPr>
              <w:t>2</w:t>
            </w:r>
          </w:p>
        </w:tc>
        <w:tc>
          <w:tcPr>
            <w:tcW w:w="2127" w:type="dxa"/>
            <w:vAlign w:val="center"/>
          </w:tcPr>
          <w:p w14:paraId="0BCB454F" w14:textId="4BFA80CF" w:rsidR="000170D9" w:rsidRPr="000170D9" w:rsidRDefault="00ED40E7" w:rsidP="000170D9">
            <w:pPr>
              <w:jc w:val="center"/>
              <w:rPr>
                <w:rFonts w:ascii="宋体" w:hAnsi="宋体" w:hint="eastAsia"/>
                <w:bCs/>
                <w:szCs w:val="21"/>
              </w:rPr>
            </w:pPr>
            <w:r>
              <w:rPr>
                <w:rFonts w:ascii="宋体" w:hAnsi="宋体" w:hint="eastAsia"/>
                <w:bCs/>
                <w:szCs w:val="21"/>
              </w:rPr>
              <w:t>35°</w:t>
            </w:r>
            <w:r>
              <w:rPr>
                <w:rFonts w:ascii="宋体" w:hAnsi="宋体"/>
                <w:bCs/>
                <w:szCs w:val="21"/>
              </w:rPr>
              <w:t>倾斜工装</w:t>
            </w:r>
          </w:p>
        </w:tc>
        <w:tc>
          <w:tcPr>
            <w:tcW w:w="2268" w:type="dxa"/>
            <w:vAlign w:val="center"/>
          </w:tcPr>
          <w:p w14:paraId="102EB1CE" w14:textId="4D9DE118" w:rsidR="000170D9" w:rsidRPr="000170D9" w:rsidRDefault="00ED40E7" w:rsidP="00ED40E7">
            <w:pPr>
              <w:ind w:firstLineChars="300" w:firstLine="630"/>
              <w:rPr>
                <w:rFonts w:ascii="宋体" w:hAnsi="宋体"/>
                <w:bCs/>
                <w:szCs w:val="21"/>
              </w:rPr>
            </w:pPr>
            <w:r>
              <w:rPr>
                <w:rFonts w:ascii="宋体" w:hAnsi="宋体" w:hint="eastAsia"/>
                <w:bCs/>
                <w:szCs w:val="21"/>
              </w:rPr>
              <w:t>GZ.</w:t>
            </w:r>
            <w:r>
              <w:rPr>
                <w:rFonts w:ascii="宋体" w:hAnsi="宋体"/>
                <w:bCs/>
                <w:szCs w:val="21"/>
              </w:rPr>
              <w:t>3</w:t>
            </w:r>
            <w:r>
              <w:rPr>
                <w:rFonts w:ascii="宋体" w:hAnsi="宋体" w:hint="eastAsia"/>
                <w:bCs/>
                <w:szCs w:val="21"/>
              </w:rPr>
              <w:t>5.01</w:t>
            </w:r>
          </w:p>
        </w:tc>
        <w:tc>
          <w:tcPr>
            <w:tcW w:w="709" w:type="dxa"/>
            <w:vAlign w:val="center"/>
          </w:tcPr>
          <w:p w14:paraId="6A67F7F6" w14:textId="0C9F9336" w:rsidR="000170D9" w:rsidRPr="000170D9" w:rsidRDefault="00263382" w:rsidP="00520BBB">
            <w:pPr>
              <w:jc w:val="center"/>
              <w:rPr>
                <w:rFonts w:ascii="宋体" w:hAnsi="宋体" w:hint="eastAsia"/>
                <w:bCs/>
                <w:szCs w:val="21"/>
              </w:rPr>
            </w:pPr>
            <w:r>
              <w:rPr>
                <w:rFonts w:ascii="宋体" w:hAnsi="宋体" w:hint="eastAsia"/>
                <w:bCs/>
                <w:szCs w:val="21"/>
              </w:rPr>
              <w:t>套</w:t>
            </w:r>
          </w:p>
        </w:tc>
        <w:tc>
          <w:tcPr>
            <w:tcW w:w="709" w:type="dxa"/>
            <w:vAlign w:val="center"/>
          </w:tcPr>
          <w:p w14:paraId="31A08730" w14:textId="159CF3C7" w:rsidR="000170D9" w:rsidRPr="000170D9" w:rsidRDefault="00ED40E7" w:rsidP="00520BBB">
            <w:pPr>
              <w:jc w:val="center"/>
              <w:rPr>
                <w:rFonts w:ascii="宋体" w:hAnsi="宋体"/>
                <w:bCs/>
                <w:szCs w:val="21"/>
              </w:rPr>
            </w:pPr>
            <w:r>
              <w:rPr>
                <w:rFonts w:ascii="宋体" w:hAnsi="宋体"/>
                <w:bCs/>
                <w:szCs w:val="21"/>
              </w:rPr>
              <w:t>1</w:t>
            </w:r>
          </w:p>
        </w:tc>
        <w:tc>
          <w:tcPr>
            <w:tcW w:w="1629" w:type="dxa"/>
            <w:vMerge/>
            <w:vAlign w:val="center"/>
          </w:tcPr>
          <w:p w14:paraId="766F08B6" w14:textId="77777777" w:rsidR="000170D9" w:rsidRPr="000170D9" w:rsidRDefault="000170D9" w:rsidP="00520BBB">
            <w:pPr>
              <w:jc w:val="center"/>
              <w:rPr>
                <w:rFonts w:ascii="宋体" w:hAnsi="宋体"/>
                <w:bCs/>
                <w:szCs w:val="21"/>
              </w:rPr>
            </w:pPr>
          </w:p>
        </w:tc>
      </w:tr>
      <w:tr w:rsidR="000170D9" w:rsidRPr="000170D9" w14:paraId="3DC8F5D3" w14:textId="77777777" w:rsidTr="00520BBB">
        <w:trPr>
          <w:trHeight w:val="458"/>
          <w:jc w:val="center"/>
        </w:trPr>
        <w:tc>
          <w:tcPr>
            <w:tcW w:w="675" w:type="dxa"/>
            <w:vAlign w:val="center"/>
          </w:tcPr>
          <w:p w14:paraId="60AF977C" w14:textId="77777777" w:rsidR="000170D9" w:rsidRPr="000170D9" w:rsidRDefault="000170D9" w:rsidP="00520BBB">
            <w:pPr>
              <w:jc w:val="center"/>
              <w:rPr>
                <w:rFonts w:ascii="宋体" w:hAnsi="宋体"/>
                <w:bCs/>
                <w:szCs w:val="21"/>
              </w:rPr>
            </w:pPr>
            <w:r w:rsidRPr="000170D9">
              <w:rPr>
                <w:rFonts w:ascii="宋体" w:hAnsi="宋体" w:hint="eastAsia"/>
                <w:bCs/>
                <w:szCs w:val="21"/>
              </w:rPr>
              <w:t>3</w:t>
            </w:r>
          </w:p>
        </w:tc>
        <w:tc>
          <w:tcPr>
            <w:tcW w:w="2127" w:type="dxa"/>
            <w:vAlign w:val="center"/>
          </w:tcPr>
          <w:p w14:paraId="4B534E28" w14:textId="73DE2349" w:rsidR="000170D9" w:rsidRPr="000170D9" w:rsidRDefault="00ED40E7" w:rsidP="000170D9">
            <w:pPr>
              <w:jc w:val="center"/>
              <w:rPr>
                <w:rFonts w:ascii="宋体" w:hAnsi="宋体"/>
                <w:bCs/>
                <w:szCs w:val="21"/>
              </w:rPr>
            </w:pPr>
            <w:r>
              <w:rPr>
                <w:rFonts w:ascii="宋体" w:hAnsi="宋体" w:hint="eastAsia"/>
                <w:bCs/>
                <w:szCs w:val="21"/>
              </w:rPr>
              <w:t>倾斜工装</w:t>
            </w:r>
            <w:r w:rsidR="00263382">
              <w:rPr>
                <w:rFonts w:ascii="宋体" w:hAnsi="宋体" w:hint="eastAsia"/>
                <w:bCs/>
                <w:szCs w:val="21"/>
              </w:rPr>
              <w:t>附件</w:t>
            </w:r>
          </w:p>
        </w:tc>
        <w:tc>
          <w:tcPr>
            <w:tcW w:w="2268" w:type="dxa"/>
            <w:vAlign w:val="center"/>
          </w:tcPr>
          <w:p w14:paraId="55EA33C4" w14:textId="43852CB4" w:rsidR="000170D9" w:rsidRPr="000170D9" w:rsidRDefault="00DC24A8" w:rsidP="00DC24A8">
            <w:pPr>
              <w:jc w:val="center"/>
              <w:rPr>
                <w:rFonts w:ascii="宋体" w:hAnsi="宋体" w:hint="eastAsia"/>
                <w:bCs/>
                <w:szCs w:val="21"/>
              </w:rPr>
            </w:pPr>
            <w:r>
              <w:rPr>
                <w:rFonts w:ascii="宋体" w:hAnsi="宋体" w:hint="eastAsia"/>
                <w:bCs/>
                <w:szCs w:val="21"/>
              </w:rPr>
              <w:t>GZ.</w:t>
            </w:r>
            <w:r>
              <w:rPr>
                <w:rFonts w:ascii="宋体" w:hAnsi="宋体"/>
                <w:bCs/>
                <w:szCs w:val="21"/>
              </w:rPr>
              <w:t>FJ</w:t>
            </w:r>
            <w:r>
              <w:rPr>
                <w:rFonts w:ascii="宋体" w:hAnsi="宋体" w:hint="eastAsia"/>
                <w:bCs/>
                <w:szCs w:val="21"/>
              </w:rPr>
              <w:t>.01</w:t>
            </w:r>
          </w:p>
        </w:tc>
        <w:tc>
          <w:tcPr>
            <w:tcW w:w="709" w:type="dxa"/>
            <w:vAlign w:val="center"/>
          </w:tcPr>
          <w:p w14:paraId="14D0BAE0" w14:textId="6B67CD3B" w:rsidR="000170D9" w:rsidRPr="000170D9" w:rsidRDefault="007D49AD" w:rsidP="00520BBB">
            <w:pPr>
              <w:jc w:val="center"/>
              <w:rPr>
                <w:rFonts w:ascii="宋体" w:hAnsi="宋体"/>
                <w:bCs/>
                <w:szCs w:val="21"/>
              </w:rPr>
            </w:pPr>
            <w:r>
              <w:rPr>
                <w:rFonts w:ascii="宋体" w:hAnsi="宋体" w:hint="eastAsia"/>
                <w:bCs/>
                <w:szCs w:val="21"/>
              </w:rPr>
              <w:t>套</w:t>
            </w:r>
          </w:p>
        </w:tc>
        <w:tc>
          <w:tcPr>
            <w:tcW w:w="709" w:type="dxa"/>
            <w:vAlign w:val="center"/>
          </w:tcPr>
          <w:p w14:paraId="269DE098" w14:textId="6C980346" w:rsidR="000170D9" w:rsidRPr="000170D9" w:rsidRDefault="00ED40E7" w:rsidP="00520BBB">
            <w:pPr>
              <w:jc w:val="center"/>
              <w:rPr>
                <w:rFonts w:ascii="宋体" w:hAnsi="宋体"/>
                <w:bCs/>
                <w:szCs w:val="21"/>
              </w:rPr>
            </w:pPr>
            <w:r>
              <w:rPr>
                <w:rFonts w:ascii="宋体" w:hAnsi="宋体"/>
                <w:bCs/>
                <w:szCs w:val="21"/>
              </w:rPr>
              <w:t>1</w:t>
            </w:r>
          </w:p>
        </w:tc>
        <w:tc>
          <w:tcPr>
            <w:tcW w:w="1629" w:type="dxa"/>
            <w:vMerge/>
            <w:vAlign w:val="center"/>
          </w:tcPr>
          <w:p w14:paraId="11BDEA0F" w14:textId="77777777" w:rsidR="000170D9" w:rsidRPr="000170D9" w:rsidRDefault="000170D9" w:rsidP="00520BBB">
            <w:pPr>
              <w:jc w:val="center"/>
              <w:rPr>
                <w:rFonts w:ascii="宋体" w:hAnsi="宋体"/>
                <w:bCs/>
                <w:szCs w:val="21"/>
              </w:rPr>
            </w:pPr>
          </w:p>
        </w:tc>
      </w:tr>
    </w:tbl>
    <w:p w14:paraId="45C240C1" w14:textId="1E8F47EE" w:rsidR="009D4FBE" w:rsidRPr="000170D9" w:rsidRDefault="009D4FBE" w:rsidP="009D4FBE">
      <w:pPr>
        <w:spacing w:line="500" w:lineRule="exact"/>
        <w:ind w:firstLineChars="200" w:firstLine="600"/>
        <w:rPr>
          <w:bCs/>
          <w:sz w:val="30"/>
          <w:szCs w:val="30"/>
        </w:rPr>
      </w:pPr>
      <w:r w:rsidRPr="000170D9">
        <w:rPr>
          <w:rFonts w:hint="eastAsia"/>
          <w:bCs/>
          <w:sz w:val="30"/>
          <w:szCs w:val="30"/>
        </w:rPr>
        <w:t>1</w:t>
      </w:r>
      <w:r w:rsidRPr="000170D9">
        <w:rPr>
          <w:rFonts w:hint="eastAsia"/>
          <w:bCs/>
          <w:sz w:val="30"/>
          <w:szCs w:val="30"/>
        </w:rPr>
        <w:tab/>
      </w:r>
      <w:r w:rsidR="000170D9" w:rsidRPr="000170D9">
        <w:rPr>
          <w:rFonts w:hint="eastAsia"/>
          <w:bCs/>
          <w:sz w:val="30"/>
          <w:szCs w:val="30"/>
        </w:rPr>
        <w:t>、上述产品</w:t>
      </w:r>
      <w:r w:rsidRPr="000170D9">
        <w:rPr>
          <w:rFonts w:hint="eastAsia"/>
          <w:bCs/>
          <w:sz w:val="30"/>
          <w:szCs w:val="30"/>
        </w:rPr>
        <w:t>交付期</w:t>
      </w:r>
      <w:r w:rsidR="00082E3A">
        <w:rPr>
          <w:bCs/>
          <w:sz w:val="30"/>
          <w:szCs w:val="30"/>
        </w:rPr>
        <w:t>60</w:t>
      </w:r>
      <w:r w:rsidRPr="000170D9">
        <w:rPr>
          <w:rFonts w:hint="eastAsia"/>
          <w:bCs/>
          <w:sz w:val="30"/>
          <w:szCs w:val="30"/>
        </w:rPr>
        <w:t>天，自合同签定之日起</w:t>
      </w:r>
      <w:r w:rsidR="000170D9" w:rsidRPr="000170D9">
        <w:rPr>
          <w:rFonts w:hint="eastAsia"/>
          <w:bCs/>
          <w:sz w:val="30"/>
          <w:szCs w:val="30"/>
        </w:rPr>
        <w:t>。</w:t>
      </w:r>
    </w:p>
    <w:p w14:paraId="483B1862" w14:textId="77777777" w:rsidR="009D4FBE" w:rsidRPr="000170D9" w:rsidRDefault="009D4FBE" w:rsidP="009D4FBE">
      <w:pPr>
        <w:spacing w:line="500" w:lineRule="exact"/>
        <w:ind w:firstLineChars="200" w:firstLine="600"/>
        <w:rPr>
          <w:bCs/>
          <w:sz w:val="30"/>
          <w:szCs w:val="30"/>
        </w:rPr>
      </w:pPr>
      <w:r w:rsidRPr="000170D9">
        <w:rPr>
          <w:rFonts w:hint="eastAsia"/>
          <w:bCs/>
          <w:sz w:val="30"/>
          <w:szCs w:val="30"/>
        </w:rPr>
        <w:t>2</w:t>
      </w:r>
      <w:r w:rsidRPr="000170D9">
        <w:rPr>
          <w:rFonts w:hint="eastAsia"/>
          <w:bCs/>
          <w:sz w:val="30"/>
          <w:szCs w:val="30"/>
        </w:rPr>
        <w:t>、实物类交付产品应为全新、合格产品，提供产品合格证及说明书，以上资料随货物交付。</w:t>
      </w:r>
    </w:p>
    <w:p w14:paraId="5F6C0B3F" w14:textId="77777777" w:rsidR="009D4FBE" w:rsidRPr="000170D9" w:rsidRDefault="009D4FBE" w:rsidP="009D4FBE">
      <w:pPr>
        <w:spacing w:line="500" w:lineRule="exact"/>
        <w:ind w:firstLineChars="200" w:firstLine="600"/>
        <w:rPr>
          <w:bCs/>
          <w:sz w:val="30"/>
          <w:szCs w:val="30"/>
        </w:rPr>
      </w:pPr>
      <w:r w:rsidRPr="000170D9">
        <w:rPr>
          <w:rFonts w:hint="eastAsia"/>
          <w:bCs/>
          <w:sz w:val="30"/>
          <w:szCs w:val="30"/>
        </w:rPr>
        <w:t>3</w:t>
      </w:r>
      <w:r w:rsidRPr="000170D9">
        <w:rPr>
          <w:rFonts w:hint="eastAsia"/>
          <w:bCs/>
          <w:sz w:val="30"/>
          <w:szCs w:val="30"/>
        </w:rPr>
        <w:t>、非实物类交付产品应符合合同的要求并明确成果形式，提供相应的资料交付。</w:t>
      </w:r>
    </w:p>
    <w:p w14:paraId="7BBF0401" w14:textId="4C471E8E" w:rsidR="00C81584" w:rsidRPr="000170D9" w:rsidRDefault="00FF4326" w:rsidP="009D4FBE">
      <w:pPr>
        <w:spacing w:line="500" w:lineRule="exact"/>
        <w:rPr>
          <w:bCs/>
          <w:sz w:val="30"/>
          <w:szCs w:val="30"/>
        </w:rPr>
      </w:pPr>
      <w:r w:rsidRPr="000170D9">
        <w:rPr>
          <w:rFonts w:hint="eastAsia"/>
          <w:bCs/>
          <w:sz w:val="30"/>
          <w:szCs w:val="30"/>
        </w:rPr>
        <w:t>四、产品验收</w:t>
      </w:r>
    </w:p>
    <w:p w14:paraId="564ED2DC" w14:textId="1221FC6B" w:rsidR="009D4FBE" w:rsidRPr="000170D9" w:rsidRDefault="009D4FBE" w:rsidP="009D4FBE">
      <w:pPr>
        <w:spacing w:line="500" w:lineRule="exact"/>
        <w:ind w:firstLineChars="200" w:firstLine="600"/>
        <w:rPr>
          <w:bCs/>
          <w:sz w:val="30"/>
          <w:szCs w:val="30"/>
        </w:rPr>
      </w:pPr>
      <w:r w:rsidRPr="000170D9">
        <w:rPr>
          <w:rFonts w:hint="eastAsia"/>
          <w:bCs/>
          <w:sz w:val="30"/>
          <w:szCs w:val="30"/>
        </w:rPr>
        <w:t>1</w:t>
      </w:r>
      <w:r w:rsidRPr="000170D9">
        <w:rPr>
          <w:rFonts w:hint="eastAsia"/>
          <w:bCs/>
          <w:sz w:val="30"/>
          <w:szCs w:val="30"/>
        </w:rPr>
        <w:t>、验收地点：中国北方车辆研究所</w:t>
      </w:r>
      <w:r w:rsidR="00082E3A">
        <w:rPr>
          <w:rFonts w:hint="eastAsia"/>
          <w:bCs/>
          <w:sz w:val="30"/>
          <w:szCs w:val="30"/>
        </w:rPr>
        <w:t>2</w:t>
      </w:r>
      <w:r w:rsidR="00082E3A">
        <w:rPr>
          <w:bCs/>
          <w:sz w:val="30"/>
          <w:szCs w:val="30"/>
        </w:rPr>
        <w:t>12</w:t>
      </w:r>
      <w:r w:rsidR="00082E3A">
        <w:rPr>
          <w:rFonts w:hint="eastAsia"/>
          <w:bCs/>
          <w:sz w:val="30"/>
          <w:szCs w:val="30"/>
        </w:rPr>
        <w:t>试验室</w:t>
      </w:r>
      <w:r w:rsidRPr="000170D9">
        <w:rPr>
          <w:rFonts w:hint="eastAsia"/>
          <w:bCs/>
          <w:sz w:val="30"/>
          <w:szCs w:val="30"/>
        </w:rPr>
        <w:t>。</w:t>
      </w:r>
    </w:p>
    <w:p w14:paraId="28FC214F" w14:textId="139CE86F" w:rsidR="009D4FBE" w:rsidRPr="000170D9" w:rsidRDefault="009D4FBE" w:rsidP="009D4FBE">
      <w:pPr>
        <w:spacing w:line="500" w:lineRule="exact"/>
        <w:ind w:firstLineChars="200" w:firstLine="600"/>
        <w:rPr>
          <w:bCs/>
          <w:sz w:val="30"/>
          <w:szCs w:val="30"/>
        </w:rPr>
      </w:pPr>
      <w:r w:rsidRPr="000170D9">
        <w:rPr>
          <w:rFonts w:hint="eastAsia"/>
          <w:bCs/>
          <w:sz w:val="30"/>
          <w:szCs w:val="30"/>
        </w:rPr>
        <w:t>2</w:t>
      </w:r>
      <w:r w:rsidRPr="000170D9">
        <w:rPr>
          <w:rFonts w:hint="eastAsia"/>
          <w:bCs/>
          <w:sz w:val="30"/>
          <w:szCs w:val="30"/>
        </w:rPr>
        <w:t>、验收依据：合同规定的内容</w:t>
      </w:r>
    </w:p>
    <w:p w14:paraId="6B968FF0" w14:textId="77777777" w:rsidR="009D4FBE" w:rsidRPr="000170D9" w:rsidRDefault="009D4FBE" w:rsidP="009D4FBE">
      <w:pPr>
        <w:spacing w:line="500" w:lineRule="exact"/>
        <w:ind w:firstLineChars="200" w:firstLine="600"/>
        <w:rPr>
          <w:bCs/>
          <w:sz w:val="30"/>
          <w:szCs w:val="30"/>
        </w:rPr>
      </w:pPr>
      <w:r w:rsidRPr="000170D9">
        <w:rPr>
          <w:rFonts w:hint="eastAsia"/>
          <w:bCs/>
          <w:sz w:val="30"/>
          <w:szCs w:val="30"/>
        </w:rPr>
        <w:t>3</w:t>
      </w:r>
      <w:r w:rsidRPr="000170D9">
        <w:rPr>
          <w:rFonts w:hint="eastAsia"/>
          <w:bCs/>
          <w:sz w:val="30"/>
          <w:szCs w:val="30"/>
        </w:rPr>
        <w:t>、验收的主要内容和程序：</w:t>
      </w:r>
    </w:p>
    <w:p w14:paraId="0A1CEBE4" w14:textId="77777777" w:rsidR="009D4FBE" w:rsidRPr="000170D9" w:rsidRDefault="009D4FBE" w:rsidP="009D4FBE">
      <w:pPr>
        <w:spacing w:line="500" w:lineRule="exact"/>
        <w:ind w:firstLineChars="200" w:firstLine="600"/>
        <w:rPr>
          <w:bCs/>
          <w:sz w:val="30"/>
          <w:szCs w:val="30"/>
        </w:rPr>
      </w:pPr>
      <w:r w:rsidRPr="000170D9">
        <w:rPr>
          <w:rFonts w:hint="eastAsia"/>
          <w:bCs/>
          <w:sz w:val="30"/>
          <w:szCs w:val="30"/>
        </w:rPr>
        <w:t xml:space="preserve">3.1 </w:t>
      </w:r>
      <w:r w:rsidRPr="000170D9">
        <w:rPr>
          <w:rFonts w:hint="eastAsia"/>
          <w:bCs/>
          <w:sz w:val="30"/>
          <w:szCs w:val="30"/>
        </w:rPr>
        <w:t>实物类产品和技术文件资料的完整性、齐套性。</w:t>
      </w:r>
    </w:p>
    <w:p w14:paraId="12924D7E" w14:textId="465F9724" w:rsidR="009D4FBE" w:rsidRPr="000170D9" w:rsidRDefault="009D4FBE" w:rsidP="009D4FBE">
      <w:pPr>
        <w:spacing w:line="500" w:lineRule="exact"/>
        <w:ind w:firstLineChars="200" w:firstLine="600"/>
        <w:rPr>
          <w:bCs/>
          <w:sz w:val="30"/>
          <w:szCs w:val="30"/>
        </w:rPr>
      </w:pPr>
      <w:r w:rsidRPr="000170D9">
        <w:rPr>
          <w:rFonts w:hint="eastAsia"/>
          <w:bCs/>
          <w:sz w:val="30"/>
          <w:szCs w:val="30"/>
        </w:rPr>
        <w:t xml:space="preserve">3.2 </w:t>
      </w:r>
      <w:r w:rsidR="00263382">
        <w:rPr>
          <w:rFonts w:hint="eastAsia"/>
          <w:bCs/>
          <w:sz w:val="30"/>
          <w:szCs w:val="30"/>
        </w:rPr>
        <w:t>按合同</w:t>
      </w:r>
      <w:r w:rsidRPr="000170D9">
        <w:rPr>
          <w:rFonts w:hint="eastAsia"/>
          <w:bCs/>
          <w:sz w:val="30"/>
          <w:szCs w:val="30"/>
        </w:rPr>
        <w:t>所列规格及主要参数进行验收，并形成验收文件。</w:t>
      </w:r>
    </w:p>
    <w:p w14:paraId="267BF2E2" w14:textId="77777777" w:rsidR="009D4FBE" w:rsidRPr="000170D9" w:rsidRDefault="009D4FBE" w:rsidP="009D4FBE">
      <w:pPr>
        <w:spacing w:line="500" w:lineRule="exact"/>
        <w:ind w:firstLineChars="200" w:firstLine="600"/>
        <w:rPr>
          <w:bCs/>
          <w:sz w:val="30"/>
          <w:szCs w:val="30"/>
        </w:rPr>
      </w:pPr>
      <w:r w:rsidRPr="000170D9">
        <w:rPr>
          <w:rFonts w:hint="eastAsia"/>
          <w:bCs/>
          <w:sz w:val="30"/>
          <w:szCs w:val="30"/>
        </w:rPr>
        <w:lastRenderedPageBreak/>
        <w:t>3.3</w:t>
      </w:r>
      <w:r w:rsidRPr="000170D9">
        <w:rPr>
          <w:rFonts w:hint="eastAsia"/>
          <w:bCs/>
          <w:sz w:val="30"/>
          <w:szCs w:val="30"/>
        </w:rPr>
        <w:t>非实物类产品对照合同内容逐一验收，并形成验收文件。</w:t>
      </w:r>
    </w:p>
    <w:p w14:paraId="00641988" w14:textId="77777777" w:rsidR="009D4FBE" w:rsidRPr="009D4FBE" w:rsidRDefault="009D4FBE" w:rsidP="009D4FBE">
      <w:pPr>
        <w:jc w:val="left"/>
        <w:rPr>
          <w:bCs/>
          <w:sz w:val="30"/>
          <w:szCs w:val="30"/>
        </w:rPr>
      </w:pPr>
      <w:r w:rsidRPr="009D4FBE">
        <w:rPr>
          <w:rFonts w:hint="eastAsia"/>
          <w:bCs/>
          <w:sz w:val="30"/>
          <w:szCs w:val="30"/>
        </w:rPr>
        <w:t>五、付款方式</w:t>
      </w:r>
    </w:p>
    <w:p w14:paraId="1B3426AA" w14:textId="77777777" w:rsidR="009D4FBE" w:rsidRPr="009D4FBE" w:rsidRDefault="009D4FBE" w:rsidP="000170D9">
      <w:pPr>
        <w:ind w:firstLineChars="200" w:firstLine="600"/>
        <w:jc w:val="left"/>
        <w:rPr>
          <w:bCs/>
          <w:sz w:val="30"/>
          <w:szCs w:val="30"/>
        </w:rPr>
      </w:pPr>
      <w:r w:rsidRPr="009D4FBE">
        <w:rPr>
          <w:rFonts w:hint="eastAsia"/>
          <w:bCs/>
          <w:sz w:val="30"/>
          <w:szCs w:val="30"/>
        </w:rPr>
        <w:t>按照合同约定执行。</w:t>
      </w:r>
    </w:p>
    <w:p w14:paraId="3ABBFA56" w14:textId="77777777" w:rsidR="009D4FBE" w:rsidRPr="009D4FBE" w:rsidRDefault="009D4FBE" w:rsidP="009D4FBE">
      <w:pPr>
        <w:jc w:val="left"/>
        <w:rPr>
          <w:bCs/>
          <w:sz w:val="30"/>
          <w:szCs w:val="30"/>
        </w:rPr>
      </w:pPr>
      <w:r w:rsidRPr="009D4FBE">
        <w:rPr>
          <w:rFonts w:hint="eastAsia"/>
          <w:bCs/>
          <w:sz w:val="30"/>
          <w:szCs w:val="30"/>
        </w:rPr>
        <w:t>六、运输、安装、调试</w:t>
      </w:r>
    </w:p>
    <w:p w14:paraId="587F8E68" w14:textId="77777777" w:rsidR="009D4FBE" w:rsidRPr="009D4FBE" w:rsidRDefault="009D4FBE" w:rsidP="000170D9">
      <w:pPr>
        <w:ind w:firstLineChars="200" w:firstLine="600"/>
        <w:jc w:val="left"/>
        <w:rPr>
          <w:bCs/>
          <w:sz w:val="30"/>
          <w:szCs w:val="30"/>
        </w:rPr>
      </w:pPr>
      <w:r w:rsidRPr="009D4FBE">
        <w:rPr>
          <w:rFonts w:hint="eastAsia"/>
          <w:bCs/>
          <w:sz w:val="30"/>
          <w:szCs w:val="30"/>
        </w:rPr>
        <w:t>1</w:t>
      </w:r>
      <w:r w:rsidRPr="009D4FBE">
        <w:rPr>
          <w:rFonts w:hint="eastAsia"/>
          <w:bCs/>
          <w:sz w:val="30"/>
          <w:szCs w:val="30"/>
        </w:rPr>
        <w:t>、无论在何种运输方式下，报价方应保证实物类产品包装完好无锈蚀，安全运抵目的地。报价方应对由于包装不适当所招致的任何损坏和费用负责，包括报价方在包装时使用的不良包装或所采取的防护性措施不适当所造成的锈蚀。</w:t>
      </w:r>
    </w:p>
    <w:p w14:paraId="30870B77" w14:textId="77777777" w:rsidR="009D4FBE" w:rsidRPr="009D4FBE" w:rsidRDefault="009D4FBE" w:rsidP="000170D9">
      <w:pPr>
        <w:ind w:firstLineChars="200" w:firstLine="600"/>
        <w:jc w:val="left"/>
        <w:rPr>
          <w:bCs/>
          <w:sz w:val="30"/>
          <w:szCs w:val="30"/>
        </w:rPr>
      </w:pPr>
      <w:r w:rsidRPr="009D4FBE">
        <w:rPr>
          <w:rFonts w:hint="eastAsia"/>
          <w:bCs/>
          <w:sz w:val="30"/>
          <w:szCs w:val="30"/>
        </w:rPr>
        <w:t>2</w:t>
      </w:r>
      <w:r w:rsidRPr="009D4FBE">
        <w:rPr>
          <w:rFonts w:hint="eastAsia"/>
          <w:bCs/>
          <w:sz w:val="30"/>
          <w:szCs w:val="30"/>
        </w:rPr>
        <w:t>、实物类产品到位后，报价方派专人对实物类产品进行开箱，询价方人员根据合同及技术协议对货物进行开箱查验。</w:t>
      </w:r>
    </w:p>
    <w:p w14:paraId="47CFAC59" w14:textId="3092199E" w:rsidR="009D4FBE" w:rsidRPr="009D4FBE" w:rsidRDefault="009D4FBE" w:rsidP="000170D9">
      <w:pPr>
        <w:ind w:firstLineChars="200" w:firstLine="600"/>
        <w:jc w:val="left"/>
        <w:rPr>
          <w:bCs/>
          <w:sz w:val="30"/>
          <w:szCs w:val="30"/>
        </w:rPr>
      </w:pPr>
      <w:r w:rsidRPr="009D4FBE">
        <w:rPr>
          <w:rFonts w:hint="eastAsia"/>
          <w:bCs/>
          <w:sz w:val="30"/>
          <w:szCs w:val="30"/>
        </w:rPr>
        <w:t>3</w:t>
      </w:r>
      <w:r w:rsidRPr="009D4FBE">
        <w:rPr>
          <w:rFonts w:hint="eastAsia"/>
          <w:bCs/>
          <w:sz w:val="30"/>
          <w:szCs w:val="30"/>
        </w:rPr>
        <w:t>、报价方应派专人用专用工具到询价方现场安装、调试（询价方配合、协助），直到该产品进入正常工作状态。</w:t>
      </w:r>
    </w:p>
    <w:p w14:paraId="05139D30" w14:textId="77777777" w:rsidR="009D4FBE" w:rsidRPr="009D4FBE" w:rsidRDefault="009D4FBE" w:rsidP="009D4FBE">
      <w:pPr>
        <w:jc w:val="left"/>
        <w:rPr>
          <w:bCs/>
          <w:sz w:val="30"/>
          <w:szCs w:val="30"/>
        </w:rPr>
      </w:pPr>
      <w:r w:rsidRPr="009D4FBE">
        <w:rPr>
          <w:rFonts w:hint="eastAsia"/>
          <w:bCs/>
          <w:sz w:val="30"/>
          <w:szCs w:val="30"/>
        </w:rPr>
        <w:t>七、售后服务</w:t>
      </w:r>
    </w:p>
    <w:p w14:paraId="5C81FF85" w14:textId="77777777" w:rsidR="009D4FBE" w:rsidRPr="009D4FBE" w:rsidRDefault="009D4FBE" w:rsidP="000170D9">
      <w:pPr>
        <w:ind w:firstLineChars="200" w:firstLine="600"/>
        <w:jc w:val="left"/>
        <w:rPr>
          <w:bCs/>
          <w:sz w:val="30"/>
          <w:szCs w:val="30"/>
        </w:rPr>
      </w:pPr>
      <w:r w:rsidRPr="009D4FBE">
        <w:rPr>
          <w:rFonts w:hint="eastAsia"/>
          <w:bCs/>
          <w:sz w:val="30"/>
          <w:szCs w:val="30"/>
        </w:rPr>
        <w:t>按照合同约定执行。</w:t>
      </w:r>
    </w:p>
    <w:p w14:paraId="02347D4B" w14:textId="77777777" w:rsidR="009D4FBE" w:rsidRPr="009D4FBE" w:rsidRDefault="009D4FBE" w:rsidP="009D4FBE">
      <w:pPr>
        <w:jc w:val="left"/>
        <w:rPr>
          <w:bCs/>
          <w:sz w:val="30"/>
          <w:szCs w:val="30"/>
        </w:rPr>
      </w:pPr>
      <w:bookmarkStart w:id="1" w:name="_Toc263278359"/>
      <w:r w:rsidRPr="009D4FBE">
        <w:rPr>
          <w:rFonts w:hint="eastAsia"/>
          <w:bCs/>
          <w:sz w:val="30"/>
          <w:szCs w:val="30"/>
        </w:rPr>
        <w:t>八、交货</w:t>
      </w:r>
      <w:bookmarkEnd w:id="1"/>
      <w:r w:rsidRPr="009D4FBE">
        <w:rPr>
          <w:rFonts w:hint="eastAsia"/>
          <w:bCs/>
          <w:sz w:val="30"/>
          <w:szCs w:val="30"/>
        </w:rPr>
        <w:t>期及交货地点</w:t>
      </w:r>
    </w:p>
    <w:p w14:paraId="32B74FE8" w14:textId="25980B63" w:rsidR="009D4FBE" w:rsidRPr="009D4FBE" w:rsidRDefault="009D4FBE" w:rsidP="000170D9">
      <w:pPr>
        <w:ind w:firstLineChars="200" w:firstLine="600"/>
        <w:jc w:val="left"/>
        <w:rPr>
          <w:bCs/>
          <w:sz w:val="30"/>
          <w:szCs w:val="30"/>
        </w:rPr>
      </w:pPr>
      <w:r w:rsidRPr="009D4FBE">
        <w:rPr>
          <w:rFonts w:hint="eastAsia"/>
          <w:bCs/>
          <w:sz w:val="30"/>
          <w:szCs w:val="30"/>
        </w:rPr>
        <w:t>1</w:t>
      </w:r>
      <w:r w:rsidRPr="009D4FBE">
        <w:rPr>
          <w:rFonts w:hint="eastAsia"/>
          <w:bCs/>
          <w:sz w:val="30"/>
          <w:szCs w:val="30"/>
        </w:rPr>
        <w:t>、交货期：合同生效后</w:t>
      </w:r>
      <w:r w:rsidR="00082E3A">
        <w:rPr>
          <w:bCs/>
          <w:sz w:val="30"/>
          <w:szCs w:val="30"/>
        </w:rPr>
        <w:t>2</w:t>
      </w:r>
      <w:r w:rsidRPr="009D4FBE">
        <w:rPr>
          <w:rFonts w:hint="eastAsia"/>
          <w:bCs/>
          <w:sz w:val="30"/>
          <w:szCs w:val="30"/>
        </w:rPr>
        <w:t>个月内。</w:t>
      </w:r>
    </w:p>
    <w:p w14:paraId="3D8150D3" w14:textId="7152ACE1" w:rsidR="009D4FBE" w:rsidRDefault="009D4FBE" w:rsidP="000170D9">
      <w:pPr>
        <w:ind w:firstLineChars="200" w:firstLine="600"/>
        <w:jc w:val="left"/>
        <w:rPr>
          <w:bCs/>
          <w:sz w:val="30"/>
          <w:szCs w:val="30"/>
        </w:rPr>
      </w:pPr>
      <w:r w:rsidRPr="009D4FBE">
        <w:rPr>
          <w:rFonts w:hint="eastAsia"/>
          <w:bCs/>
          <w:sz w:val="30"/>
          <w:szCs w:val="30"/>
        </w:rPr>
        <w:t>2</w:t>
      </w:r>
      <w:r w:rsidRPr="009D4FBE">
        <w:rPr>
          <w:rFonts w:hint="eastAsia"/>
          <w:bCs/>
          <w:sz w:val="30"/>
          <w:szCs w:val="30"/>
        </w:rPr>
        <w:t>、交货地点：</w:t>
      </w:r>
      <w:r w:rsidR="00082E3A" w:rsidRPr="00082E3A">
        <w:rPr>
          <w:rFonts w:hint="eastAsia"/>
          <w:bCs/>
          <w:sz w:val="30"/>
          <w:szCs w:val="30"/>
        </w:rPr>
        <w:t>中国北方车辆研究所</w:t>
      </w:r>
      <w:r w:rsidR="00082E3A" w:rsidRPr="00082E3A">
        <w:rPr>
          <w:rFonts w:hint="eastAsia"/>
          <w:bCs/>
          <w:sz w:val="30"/>
          <w:szCs w:val="30"/>
        </w:rPr>
        <w:t>212</w:t>
      </w:r>
      <w:r w:rsidR="00082E3A" w:rsidRPr="00082E3A">
        <w:rPr>
          <w:rFonts w:hint="eastAsia"/>
          <w:bCs/>
          <w:sz w:val="30"/>
          <w:szCs w:val="30"/>
        </w:rPr>
        <w:t>试验室</w:t>
      </w:r>
      <w:r w:rsidRPr="009D4FBE">
        <w:rPr>
          <w:rFonts w:hint="eastAsia"/>
          <w:bCs/>
          <w:sz w:val="30"/>
          <w:szCs w:val="30"/>
        </w:rPr>
        <w:t>。</w:t>
      </w:r>
    </w:p>
    <w:p w14:paraId="54F99D45" w14:textId="77777777" w:rsidR="00082E3A" w:rsidRDefault="00082E3A" w:rsidP="000170D9">
      <w:pPr>
        <w:ind w:firstLineChars="200" w:firstLine="600"/>
        <w:jc w:val="left"/>
        <w:rPr>
          <w:bCs/>
          <w:sz w:val="30"/>
          <w:szCs w:val="30"/>
        </w:rPr>
      </w:pPr>
    </w:p>
    <w:p w14:paraId="071344C6" w14:textId="77777777" w:rsidR="00082E3A" w:rsidRDefault="00082E3A" w:rsidP="000170D9">
      <w:pPr>
        <w:ind w:firstLineChars="200" w:firstLine="600"/>
        <w:jc w:val="left"/>
        <w:rPr>
          <w:rFonts w:hint="eastAsia"/>
          <w:bCs/>
          <w:sz w:val="30"/>
          <w:szCs w:val="30"/>
        </w:rPr>
      </w:pPr>
    </w:p>
    <w:p w14:paraId="6D2F547A" w14:textId="77777777" w:rsidR="00C81584" w:rsidRPr="000170D9" w:rsidRDefault="00FF4326">
      <w:pPr>
        <w:spacing w:line="360" w:lineRule="auto"/>
        <w:rPr>
          <w:bCs/>
        </w:rPr>
      </w:pPr>
      <w:r w:rsidRPr="000170D9">
        <w:rPr>
          <w:rFonts w:hAnsi="宋体" w:hint="eastAsia"/>
          <w:bCs/>
          <w:sz w:val="28"/>
        </w:rPr>
        <w:lastRenderedPageBreak/>
        <w:t>附</w:t>
      </w:r>
      <w:r w:rsidRPr="000170D9">
        <w:rPr>
          <w:rFonts w:hint="eastAsia"/>
          <w:bCs/>
          <w:sz w:val="28"/>
          <w:szCs w:val="30"/>
        </w:rPr>
        <w:t>件</w:t>
      </w:r>
      <w:r w:rsidRPr="000170D9">
        <w:rPr>
          <w:rFonts w:hint="eastAsia"/>
          <w:bCs/>
          <w:sz w:val="28"/>
          <w:szCs w:val="30"/>
        </w:rPr>
        <w:t>1</w:t>
      </w:r>
      <w:r w:rsidRPr="000170D9">
        <w:rPr>
          <w:bCs/>
          <w:sz w:val="28"/>
          <w:szCs w:val="30"/>
        </w:rPr>
        <w:t xml:space="preserve"> </w:t>
      </w:r>
    </w:p>
    <w:tbl>
      <w:tblPr>
        <w:tblW w:w="8519" w:type="dxa"/>
        <w:jc w:val="center"/>
        <w:tblLayout w:type="fixed"/>
        <w:tblLook w:val="04A0" w:firstRow="1" w:lastRow="0" w:firstColumn="1" w:lastColumn="0" w:noHBand="0" w:noVBand="1"/>
      </w:tblPr>
      <w:tblGrid>
        <w:gridCol w:w="1715"/>
        <w:gridCol w:w="1560"/>
        <w:gridCol w:w="1134"/>
        <w:gridCol w:w="1842"/>
        <w:gridCol w:w="1134"/>
        <w:gridCol w:w="1134"/>
      </w:tblGrid>
      <w:tr w:rsidR="00C81584" w:rsidRPr="000170D9" w14:paraId="6E13A830" w14:textId="77777777">
        <w:trPr>
          <w:trHeight w:val="402"/>
          <w:jc w:val="center"/>
        </w:trPr>
        <w:tc>
          <w:tcPr>
            <w:tcW w:w="8519" w:type="dxa"/>
            <w:gridSpan w:val="6"/>
            <w:tcBorders>
              <w:top w:val="nil"/>
              <w:left w:val="nil"/>
              <w:bottom w:val="nil"/>
              <w:right w:val="nil"/>
            </w:tcBorders>
            <w:vAlign w:val="bottom"/>
          </w:tcPr>
          <w:p w14:paraId="4BC8B6A5" w14:textId="77777777" w:rsidR="00C81584" w:rsidRPr="000170D9" w:rsidRDefault="00FF4326" w:rsidP="007D49AD">
            <w:pPr>
              <w:widowControl/>
              <w:spacing w:after="0" w:line="240" w:lineRule="auto"/>
              <w:jc w:val="center"/>
              <w:rPr>
                <w:rFonts w:ascii="黑体" w:eastAsia="黑体" w:hAnsi="黑体" w:cs="宋体"/>
                <w:bCs/>
                <w:kern w:val="0"/>
                <w:szCs w:val="32"/>
              </w:rPr>
            </w:pPr>
            <w:r w:rsidRPr="000170D9">
              <w:rPr>
                <w:rFonts w:ascii="黑体" w:eastAsia="黑体" w:hAnsi="黑体" w:cs="宋体" w:hint="eastAsia"/>
                <w:bCs/>
                <w:kern w:val="0"/>
                <w:sz w:val="32"/>
                <w:szCs w:val="32"/>
              </w:rPr>
              <w:t>物资采购/委外加工产品报价表</w:t>
            </w:r>
          </w:p>
        </w:tc>
      </w:tr>
      <w:tr w:rsidR="00C81584" w:rsidRPr="000170D9" w14:paraId="21299A4C" w14:textId="77777777">
        <w:trPr>
          <w:trHeight w:val="551"/>
          <w:jc w:val="center"/>
        </w:trPr>
        <w:tc>
          <w:tcPr>
            <w:tcW w:w="1715" w:type="dxa"/>
            <w:tcBorders>
              <w:top w:val="single" w:sz="4" w:space="0" w:color="auto"/>
              <w:left w:val="single" w:sz="4" w:space="0" w:color="auto"/>
              <w:bottom w:val="single" w:sz="4" w:space="0" w:color="auto"/>
              <w:right w:val="single" w:sz="4" w:space="0" w:color="auto"/>
            </w:tcBorders>
            <w:vAlign w:val="center"/>
          </w:tcPr>
          <w:p w14:paraId="032827E3"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单位：</w:t>
            </w:r>
          </w:p>
        </w:tc>
        <w:tc>
          <w:tcPr>
            <w:tcW w:w="6804" w:type="dxa"/>
            <w:gridSpan w:val="5"/>
            <w:tcBorders>
              <w:top w:val="single" w:sz="4" w:space="0" w:color="auto"/>
              <w:left w:val="nil"/>
              <w:bottom w:val="single" w:sz="4" w:space="0" w:color="auto"/>
              <w:right w:val="single" w:sz="4" w:space="0" w:color="000000"/>
            </w:tcBorders>
            <w:vAlign w:val="center"/>
          </w:tcPr>
          <w:p w14:paraId="368ED90D"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078F33AE" w14:textId="77777777">
        <w:trPr>
          <w:trHeight w:val="570"/>
          <w:jc w:val="center"/>
        </w:trPr>
        <w:tc>
          <w:tcPr>
            <w:tcW w:w="1715" w:type="dxa"/>
            <w:tcBorders>
              <w:top w:val="nil"/>
              <w:left w:val="single" w:sz="4" w:space="0" w:color="auto"/>
              <w:bottom w:val="single" w:sz="4" w:space="0" w:color="auto"/>
              <w:right w:val="single" w:sz="4" w:space="0" w:color="auto"/>
            </w:tcBorders>
            <w:vAlign w:val="center"/>
          </w:tcPr>
          <w:p w14:paraId="54112688"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物资名称：</w:t>
            </w:r>
          </w:p>
        </w:tc>
        <w:tc>
          <w:tcPr>
            <w:tcW w:w="2694" w:type="dxa"/>
            <w:gridSpan w:val="2"/>
            <w:tcBorders>
              <w:top w:val="single" w:sz="4" w:space="0" w:color="auto"/>
              <w:left w:val="nil"/>
              <w:bottom w:val="single" w:sz="4" w:space="0" w:color="auto"/>
              <w:right w:val="single" w:sz="4" w:space="0" w:color="auto"/>
            </w:tcBorders>
            <w:vAlign w:val="center"/>
          </w:tcPr>
          <w:p w14:paraId="31000FD7"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6A6C7C2D"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物资报价：</w:t>
            </w:r>
          </w:p>
        </w:tc>
        <w:tc>
          <w:tcPr>
            <w:tcW w:w="2268" w:type="dxa"/>
            <w:gridSpan w:val="2"/>
            <w:tcBorders>
              <w:top w:val="single" w:sz="4" w:space="0" w:color="auto"/>
              <w:left w:val="nil"/>
              <w:bottom w:val="single" w:sz="4" w:space="0" w:color="auto"/>
              <w:right w:val="single" w:sz="4" w:space="0" w:color="auto"/>
            </w:tcBorders>
            <w:vAlign w:val="center"/>
          </w:tcPr>
          <w:p w14:paraId="5EE4B8B7"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7EB69B1F" w14:textId="77777777">
        <w:trPr>
          <w:trHeight w:val="553"/>
          <w:jc w:val="center"/>
        </w:trPr>
        <w:tc>
          <w:tcPr>
            <w:tcW w:w="1715" w:type="dxa"/>
            <w:tcBorders>
              <w:top w:val="nil"/>
              <w:left w:val="single" w:sz="4" w:space="0" w:color="auto"/>
              <w:bottom w:val="single" w:sz="4" w:space="0" w:color="auto"/>
              <w:right w:val="single" w:sz="4" w:space="0" w:color="auto"/>
            </w:tcBorders>
            <w:vAlign w:val="center"/>
          </w:tcPr>
          <w:p w14:paraId="1BBE3C9B"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规格型号：</w:t>
            </w:r>
          </w:p>
        </w:tc>
        <w:tc>
          <w:tcPr>
            <w:tcW w:w="2694" w:type="dxa"/>
            <w:gridSpan w:val="2"/>
            <w:tcBorders>
              <w:top w:val="single" w:sz="4" w:space="0" w:color="auto"/>
              <w:left w:val="nil"/>
              <w:bottom w:val="single" w:sz="4" w:space="0" w:color="auto"/>
              <w:right w:val="single" w:sz="4" w:space="0" w:color="auto"/>
            </w:tcBorders>
            <w:vAlign w:val="center"/>
          </w:tcPr>
          <w:p w14:paraId="6C27C818"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4D342CFD"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产品加工方式：</w:t>
            </w:r>
          </w:p>
        </w:tc>
        <w:tc>
          <w:tcPr>
            <w:tcW w:w="2268" w:type="dxa"/>
            <w:gridSpan w:val="2"/>
            <w:tcBorders>
              <w:top w:val="single" w:sz="4" w:space="0" w:color="auto"/>
              <w:left w:val="nil"/>
              <w:bottom w:val="single" w:sz="4" w:space="0" w:color="auto"/>
              <w:right w:val="single" w:sz="4" w:space="0" w:color="auto"/>
            </w:tcBorders>
            <w:vAlign w:val="center"/>
          </w:tcPr>
          <w:p w14:paraId="65AED1E1"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4B23D697" w14:textId="77777777">
        <w:trPr>
          <w:trHeight w:val="547"/>
          <w:jc w:val="center"/>
        </w:trPr>
        <w:tc>
          <w:tcPr>
            <w:tcW w:w="1715" w:type="dxa"/>
            <w:vMerge w:val="restart"/>
            <w:tcBorders>
              <w:top w:val="nil"/>
              <w:left w:val="single" w:sz="4" w:space="0" w:color="auto"/>
              <w:right w:val="single" w:sz="4" w:space="0" w:color="auto"/>
            </w:tcBorders>
            <w:vAlign w:val="center"/>
          </w:tcPr>
          <w:p w14:paraId="3E69F42A"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材料费</w:t>
            </w:r>
          </w:p>
        </w:tc>
        <w:tc>
          <w:tcPr>
            <w:tcW w:w="1560" w:type="dxa"/>
            <w:tcBorders>
              <w:top w:val="nil"/>
              <w:left w:val="nil"/>
              <w:bottom w:val="single" w:sz="4" w:space="0" w:color="auto"/>
              <w:right w:val="single" w:sz="4" w:space="0" w:color="auto"/>
            </w:tcBorders>
            <w:vAlign w:val="center"/>
          </w:tcPr>
          <w:p w14:paraId="01C8CB80"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材料名称</w:t>
            </w:r>
          </w:p>
        </w:tc>
        <w:tc>
          <w:tcPr>
            <w:tcW w:w="1134" w:type="dxa"/>
            <w:tcBorders>
              <w:top w:val="nil"/>
              <w:left w:val="nil"/>
              <w:bottom w:val="single" w:sz="4" w:space="0" w:color="auto"/>
              <w:right w:val="single" w:sz="4" w:space="0" w:color="auto"/>
            </w:tcBorders>
            <w:vAlign w:val="center"/>
          </w:tcPr>
          <w:p w14:paraId="0F33919E"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单位</w:t>
            </w:r>
          </w:p>
        </w:tc>
        <w:tc>
          <w:tcPr>
            <w:tcW w:w="1842" w:type="dxa"/>
            <w:tcBorders>
              <w:top w:val="nil"/>
              <w:left w:val="nil"/>
              <w:bottom w:val="single" w:sz="4" w:space="0" w:color="auto"/>
              <w:right w:val="single" w:sz="4" w:space="0" w:color="auto"/>
            </w:tcBorders>
            <w:vAlign w:val="center"/>
          </w:tcPr>
          <w:p w14:paraId="48662302"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消耗定额</w:t>
            </w:r>
          </w:p>
        </w:tc>
        <w:tc>
          <w:tcPr>
            <w:tcW w:w="1134" w:type="dxa"/>
            <w:tcBorders>
              <w:top w:val="nil"/>
              <w:left w:val="nil"/>
              <w:bottom w:val="single" w:sz="4" w:space="0" w:color="auto"/>
              <w:right w:val="single" w:sz="4" w:space="0" w:color="auto"/>
            </w:tcBorders>
            <w:vAlign w:val="center"/>
          </w:tcPr>
          <w:p w14:paraId="1159CE95"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单价</w:t>
            </w:r>
          </w:p>
        </w:tc>
        <w:tc>
          <w:tcPr>
            <w:tcW w:w="1134" w:type="dxa"/>
            <w:tcBorders>
              <w:top w:val="nil"/>
              <w:left w:val="nil"/>
              <w:bottom w:val="single" w:sz="4" w:space="0" w:color="auto"/>
              <w:right w:val="single" w:sz="4" w:space="0" w:color="auto"/>
            </w:tcBorders>
            <w:vAlign w:val="center"/>
          </w:tcPr>
          <w:p w14:paraId="3D56EF37"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金额</w:t>
            </w:r>
          </w:p>
        </w:tc>
      </w:tr>
      <w:tr w:rsidR="00C81584" w:rsidRPr="000170D9" w14:paraId="79D0DD64" w14:textId="77777777">
        <w:trPr>
          <w:trHeight w:val="402"/>
          <w:jc w:val="center"/>
        </w:trPr>
        <w:tc>
          <w:tcPr>
            <w:tcW w:w="1715" w:type="dxa"/>
            <w:vMerge/>
            <w:tcBorders>
              <w:left w:val="single" w:sz="4" w:space="0" w:color="auto"/>
              <w:right w:val="single" w:sz="4" w:space="0" w:color="auto"/>
            </w:tcBorders>
            <w:vAlign w:val="center"/>
          </w:tcPr>
          <w:p w14:paraId="38EC2EE1" w14:textId="77777777" w:rsidR="00C81584" w:rsidRPr="000170D9" w:rsidRDefault="00C81584" w:rsidP="007D49AD">
            <w:pPr>
              <w:widowControl/>
              <w:spacing w:line="240" w:lineRule="auto"/>
              <w:jc w:val="center"/>
              <w:rPr>
                <w:rFonts w:ascii="宋体" w:hAnsi="宋体" w:cs="宋体"/>
                <w:bCs/>
                <w:kern w:val="0"/>
                <w:sz w:val="24"/>
              </w:rPr>
            </w:pPr>
          </w:p>
        </w:tc>
        <w:tc>
          <w:tcPr>
            <w:tcW w:w="1560" w:type="dxa"/>
            <w:tcBorders>
              <w:top w:val="nil"/>
              <w:left w:val="nil"/>
              <w:bottom w:val="single" w:sz="4" w:space="0" w:color="auto"/>
              <w:right w:val="single" w:sz="4" w:space="0" w:color="auto"/>
            </w:tcBorders>
            <w:vAlign w:val="center"/>
          </w:tcPr>
          <w:p w14:paraId="57CF4747"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45EE4AF4"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61BE5C83"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5EF000A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3856ED0D"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67EA7E65" w14:textId="77777777">
        <w:trPr>
          <w:trHeight w:val="402"/>
          <w:jc w:val="center"/>
        </w:trPr>
        <w:tc>
          <w:tcPr>
            <w:tcW w:w="1715" w:type="dxa"/>
            <w:vMerge/>
            <w:tcBorders>
              <w:left w:val="single" w:sz="4" w:space="0" w:color="auto"/>
              <w:right w:val="single" w:sz="4" w:space="0" w:color="auto"/>
            </w:tcBorders>
            <w:vAlign w:val="center"/>
          </w:tcPr>
          <w:p w14:paraId="5CCA4514" w14:textId="77777777" w:rsidR="00C81584" w:rsidRPr="000170D9" w:rsidRDefault="00C81584" w:rsidP="007D49AD">
            <w:pPr>
              <w:widowControl/>
              <w:spacing w:line="240" w:lineRule="auto"/>
              <w:jc w:val="center"/>
              <w:rPr>
                <w:rFonts w:ascii="宋体" w:hAnsi="宋体" w:cs="宋体"/>
                <w:bCs/>
                <w:kern w:val="0"/>
                <w:sz w:val="24"/>
              </w:rPr>
            </w:pPr>
          </w:p>
        </w:tc>
        <w:tc>
          <w:tcPr>
            <w:tcW w:w="1560" w:type="dxa"/>
            <w:tcBorders>
              <w:top w:val="nil"/>
              <w:left w:val="nil"/>
              <w:bottom w:val="single" w:sz="4" w:space="0" w:color="auto"/>
              <w:right w:val="single" w:sz="4" w:space="0" w:color="auto"/>
            </w:tcBorders>
            <w:vAlign w:val="center"/>
          </w:tcPr>
          <w:p w14:paraId="56C904E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78CEF12E"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36075FE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53F80ECB"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6E5C59B6"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3B1C10C0" w14:textId="77777777">
        <w:trPr>
          <w:trHeight w:val="402"/>
          <w:jc w:val="center"/>
        </w:trPr>
        <w:tc>
          <w:tcPr>
            <w:tcW w:w="1715" w:type="dxa"/>
            <w:vMerge/>
            <w:tcBorders>
              <w:left w:val="single" w:sz="4" w:space="0" w:color="auto"/>
              <w:right w:val="single" w:sz="4" w:space="0" w:color="auto"/>
            </w:tcBorders>
            <w:vAlign w:val="center"/>
          </w:tcPr>
          <w:p w14:paraId="29FFDC75" w14:textId="77777777" w:rsidR="00C81584" w:rsidRPr="000170D9" w:rsidRDefault="00C81584" w:rsidP="007D49AD">
            <w:pPr>
              <w:widowControl/>
              <w:spacing w:line="240" w:lineRule="auto"/>
              <w:jc w:val="center"/>
              <w:rPr>
                <w:rFonts w:ascii="宋体" w:hAnsi="宋体" w:cs="宋体"/>
                <w:bCs/>
                <w:kern w:val="0"/>
                <w:sz w:val="24"/>
              </w:rPr>
            </w:pPr>
          </w:p>
        </w:tc>
        <w:tc>
          <w:tcPr>
            <w:tcW w:w="1560" w:type="dxa"/>
            <w:tcBorders>
              <w:top w:val="nil"/>
              <w:left w:val="nil"/>
              <w:bottom w:val="single" w:sz="4" w:space="0" w:color="auto"/>
              <w:right w:val="single" w:sz="4" w:space="0" w:color="auto"/>
            </w:tcBorders>
            <w:vAlign w:val="center"/>
          </w:tcPr>
          <w:p w14:paraId="57B94055"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78E5CFD2"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2362AE6A"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1BC9ED8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2CAB1A48"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2E3E63B5" w14:textId="77777777">
        <w:trPr>
          <w:trHeight w:val="402"/>
          <w:jc w:val="center"/>
        </w:trPr>
        <w:tc>
          <w:tcPr>
            <w:tcW w:w="1715" w:type="dxa"/>
            <w:vMerge/>
            <w:tcBorders>
              <w:left w:val="single" w:sz="4" w:space="0" w:color="auto"/>
              <w:right w:val="single" w:sz="4" w:space="0" w:color="auto"/>
            </w:tcBorders>
            <w:vAlign w:val="center"/>
          </w:tcPr>
          <w:p w14:paraId="3EBB725D" w14:textId="77777777" w:rsidR="00C81584" w:rsidRPr="000170D9" w:rsidRDefault="00C81584" w:rsidP="007D49AD">
            <w:pPr>
              <w:widowControl/>
              <w:spacing w:line="240" w:lineRule="auto"/>
              <w:jc w:val="center"/>
              <w:rPr>
                <w:rFonts w:ascii="宋体" w:hAnsi="宋体" w:cs="宋体"/>
                <w:bCs/>
                <w:kern w:val="0"/>
                <w:sz w:val="24"/>
              </w:rPr>
            </w:pPr>
          </w:p>
        </w:tc>
        <w:tc>
          <w:tcPr>
            <w:tcW w:w="1560" w:type="dxa"/>
            <w:tcBorders>
              <w:top w:val="nil"/>
              <w:left w:val="nil"/>
              <w:bottom w:val="single" w:sz="4" w:space="0" w:color="auto"/>
              <w:right w:val="single" w:sz="4" w:space="0" w:color="auto"/>
            </w:tcBorders>
            <w:vAlign w:val="center"/>
          </w:tcPr>
          <w:p w14:paraId="381F20B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1D37F364"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0680F90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1CDF4AA1"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3D3ED356"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56227D83" w14:textId="77777777">
        <w:trPr>
          <w:trHeight w:val="402"/>
          <w:jc w:val="center"/>
        </w:trPr>
        <w:tc>
          <w:tcPr>
            <w:tcW w:w="1715" w:type="dxa"/>
            <w:vMerge/>
            <w:tcBorders>
              <w:left w:val="single" w:sz="4" w:space="0" w:color="auto"/>
              <w:bottom w:val="single" w:sz="4" w:space="0" w:color="000000"/>
              <w:right w:val="single" w:sz="4" w:space="0" w:color="auto"/>
            </w:tcBorders>
            <w:vAlign w:val="center"/>
          </w:tcPr>
          <w:p w14:paraId="2A83EBF3" w14:textId="77777777" w:rsidR="00C81584" w:rsidRPr="000170D9" w:rsidRDefault="00C81584" w:rsidP="007D49AD">
            <w:pPr>
              <w:widowControl/>
              <w:spacing w:line="240" w:lineRule="auto"/>
              <w:jc w:val="center"/>
              <w:rPr>
                <w:rFonts w:ascii="宋体" w:hAnsi="宋体" w:cs="宋体"/>
                <w:bCs/>
                <w:kern w:val="0"/>
                <w:sz w:val="24"/>
              </w:rPr>
            </w:pPr>
          </w:p>
        </w:tc>
        <w:tc>
          <w:tcPr>
            <w:tcW w:w="1560" w:type="dxa"/>
            <w:tcBorders>
              <w:top w:val="nil"/>
              <w:left w:val="nil"/>
              <w:bottom w:val="single" w:sz="4" w:space="0" w:color="auto"/>
              <w:right w:val="single" w:sz="4" w:space="0" w:color="auto"/>
            </w:tcBorders>
            <w:vAlign w:val="center"/>
          </w:tcPr>
          <w:p w14:paraId="21FF90E9"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646706FF"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5F8441FF"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6FE4B9E9"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34BD1D86"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120C102B" w14:textId="77777777">
        <w:trPr>
          <w:trHeight w:val="536"/>
          <w:jc w:val="center"/>
        </w:trPr>
        <w:tc>
          <w:tcPr>
            <w:tcW w:w="1715" w:type="dxa"/>
            <w:tcBorders>
              <w:top w:val="nil"/>
              <w:left w:val="single" w:sz="4" w:space="0" w:color="auto"/>
              <w:bottom w:val="single" w:sz="4" w:space="0" w:color="auto"/>
              <w:right w:val="single" w:sz="4" w:space="0" w:color="auto"/>
            </w:tcBorders>
            <w:vAlign w:val="center"/>
          </w:tcPr>
          <w:p w14:paraId="0435F0A5"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材料费合计</w:t>
            </w:r>
          </w:p>
        </w:tc>
        <w:tc>
          <w:tcPr>
            <w:tcW w:w="1560" w:type="dxa"/>
            <w:tcBorders>
              <w:top w:val="nil"/>
              <w:left w:val="nil"/>
              <w:bottom w:val="single" w:sz="4" w:space="0" w:color="auto"/>
              <w:right w:val="single" w:sz="4" w:space="0" w:color="auto"/>
            </w:tcBorders>
            <w:vAlign w:val="center"/>
          </w:tcPr>
          <w:p w14:paraId="245DAC8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38B1896B" w14:textId="77777777" w:rsidR="00C81584" w:rsidRPr="000170D9" w:rsidRDefault="00C81584" w:rsidP="007D49AD">
            <w:pPr>
              <w:widowControl/>
              <w:spacing w:line="240" w:lineRule="auto"/>
              <w:jc w:val="center"/>
              <w:rPr>
                <w:rFonts w:ascii="宋体" w:hAnsi="宋体" w:cs="宋体"/>
                <w:bCs/>
                <w:kern w:val="0"/>
                <w:sz w:val="24"/>
              </w:rPr>
            </w:pPr>
          </w:p>
        </w:tc>
        <w:tc>
          <w:tcPr>
            <w:tcW w:w="1842" w:type="dxa"/>
            <w:tcBorders>
              <w:top w:val="nil"/>
              <w:left w:val="nil"/>
              <w:bottom w:val="single" w:sz="4" w:space="0" w:color="auto"/>
              <w:right w:val="single" w:sz="4" w:space="0" w:color="auto"/>
            </w:tcBorders>
            <w:vAlign w:val="center"/>
          </w:tcPr>
          <w:p w14:paraId="0DF1B2CE"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0C652FA7" w14:textId="77777777" w:rsidR="00C81584" w:rsidRPr="000170D9" w:rsidRDefault="00C81584" w:rsidP="007D49AD">
            <w:pPr>
              <w:widowControl/>
              <w:spacing w:line="240" w:lineRule="auto"/>
              <w:jc w:val="center"/>
              <w:rPr>
                <w:rFonts w:ascii="宋体" w:hAnsi="宋体" w:cs="宋体"/>
                <w:bCs/>
                <w:kern w:val="0"/>
                <w:sz w:val="24"/>
              </w:rPr>
            </w:pPr>
          </w:p>
        </w:tc>
        <w:tc>
          <w:tcPr>
            <w:tcW w:w="1134" w:type="dxa"/>
            <w:tcBorders>
              <w:top w:val="nil"/>
              <w:left w:val="nil"/>
              <w:bottom w:val="single" w:sz="4" w:space="0" w:color="auto"/>
              <w:right w:val="single" w:sz="4" w:space="0" w:color="auto"/>
            </w:tcBorders>
            <w:vAlign w:val="center"/>
          </w:tcPr>
          <w:p w14:paraId="20E1D098"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323D6008" w14:textId="77777777">
        <w:trPr>
          <w:trHeight w:val="552"/>
          <w:jc w:val="center"/>
        </w:trPr>
        <w:tc>
          <w:tcPr>
            <w:tcW w:w="1715" w:type="dxa"/>
            <w:tcBorders>
              <w:top w:val="nil"/>
              <w:left w:val="single" w:sz="4" w:space="0" w:color="auto"/>
              <w:bottom w:val="single" w:sz="4" w:space="0" w:color="auto"/>
              <w:right w:val="single" w:sz="4" w:space="0" w:color="auto"/>
            </w:tcBorders>
            <w:vAlign w:val="center"/>
          </w:tcPr>
          <w:p w14:paraId="73D4F6E4"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直接人工</w:t>
            </w:r>
          </w:p>
        </w:tc>
        <w:tc>
          <w:tcPr>
            <w:tcW w:w="6804" w:type="dxa"/>
            <w:gridSpan w:val="5"/>
            <w:tcBorders>
              <w:top w:val="nil"/>
              <w:left w:val="nil"/>
              <w:bottom w:val="single" w:sz="4" w:space="0" w:color="auto"/>
              <w:right w:val="single" w:sz="4" w:space="0" w:color="auto"/>
            </w:tcBorders>
            <w:vAlign w:val="center"/>
          </w:tcPr>
          <w:p w14:paraId="4C108EA6"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3DAE1F62" w14:textId="77777777">
        <w:trPr>
          <w:trHeight w:val="546"/>
          <w:jc w:val="center"/>
        </w:trPr>
        <w:tc>
          <w:tcPr>
            <w:tcW w:w="1715" w:type="dxa"/>
            <w:tcBorders>
              <w:top w:val="nil"/>
              <w:left w:val="single" w:sz="4" w:space="0" w:color="auto"/>
              <w:bottom w:val="single" w:sz="4" w:space="0" w:color="auto"/>
              <w:right w:val="single" w:sz="4" w:space="0" w:color="auto"/>
            </w:tcBorders>
            <w:vAlign w:val="center"/>
          </w:tcPr>
          <w:p w14:paraId="7799D1B1"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制造费用</w:t>
            </w:r>
          </w:p>
        </w:tc>
        <w:tc>
          <w:tcPr>
            <w:tcW w:w="6804" w:type="dxa"/>
            <w:gridSpan w:val="5"/>
            <w:tcBorders>
              <w:top w:val="single" w:sz="4" w:space="0" w:color="auto"/>
              <w:left w:val="nil"/>
              <w:bottom w:val="single" w:sz="4" w:space="0" w:color="auto"/>
              <w:right w:val="single" w:sz="4" w:space="0" w:color="auto"/>
            </w:tcBorders>
            <w:vAlign w:val="center"/>
          </w:tcPr>
          <w:p w14:paraId="630E7BBE"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74A25CCE" w14:textId="77777777">
        <w:trPr>
          <w:trHeight w:val="546"/>
          <w:jc w:val="center"/>
        </w:trPr>
        <w:tc>
          <w:tcPr>
            <w:tcW w:w="1715" w:type="dxa"/>
            <w:tcBorders>
              <w:top w:val="nil"/>
              <w:left w:val="single" w:sz="4" w:space="0" w:color="auto"/>
              <w:bottom w:val="single" w:sz="4" w:space="0" w:color="auto"/>
              <w:right w:val="single" w:sz="4" w:space="0" w:color="auto"/>
            </w:tcBorders>
            <w:vAlign w:val="center"/>
          </w:tcPr>
          <w:p w14:paraId="5BF6DA00"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专项费用</w:t>
            </w:r>
          </w:p>
        </w:tc>
        <w:tc>
          <w:tcPr>
            <w:tcW w:w="6804" w:type="dxa"/>
            <w:gridSpan w:val="5"/>
            <w:tcBorders>
              <w:top w:val="single" w:sz="4" w:space="0" w:color="auto"/>
              <w:left w:val="nil"/>
              <w:bottom w:val="single" w:sz="4" w:space="0" w:color="auto"/>
              <w:right w:val="single" w:sz="4" w:space="0" w:color="auto"/>
            </w:tcBorders>
            <w:vAlign w:val="center"/>
          </w:tcPr>
          <w:p w14:paraId="28162551"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1518638F" w14:textId="77777777">
        <w:trPr>
          <w:trHeight w:val="546"/>
          <w:jc w:val="center"/>
        </w:trPr>
        <w:tc>
          <w:tcPr>
            <w:tcW w:w="1715" w:type="dxa"/>
            <w:tcBorders>
              <w:top w:val="nil"/>
              <w:left w:val="single" w:sz="4" w:space="0" w:color="auto"/>
              <w:bottom w:val="single" w:sz="4" w:space="0" w:color="auto"/>
              <w:right w:val="single" w:sz="4" w:space="0" w:color="auto"/>
            </w:tcBorders>
            <w:vAlign w:val="center"/>
          </w:tcPr>
          <w:p w14:paraId="13CF3683"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管理费用</w:t>
            </w:r>
          </w:p>
        </w:tc>
        <w:tc>
          <w:tcPr>
            <w:tcW w:w="6804" w:type="dxa"/>
            <w:gridSpan w:val="5"/>
            <w:tcBorders>
              <w:top w:val="single" w:sz="4" w:space="0" w:color="auto"/>
              <w:left w:val="nil"/>
              <w:bottom w:val="single" w:sz="4" w:space="0" w:color="auto"/>
              <w:right w:val="single" w:sz="4" w:space="0" w:color="auto"/>
            </w:tcBorders>
            <w:vAlign w:val="center"/>
          </w:tcPr>
          <w:p w14:paraId="0F6AF3D1"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03590045" w14:textId="77777777">
        <w:trPr>
          <w:trHeight w:val="576"/>
          <w:jc w:val="center"/>
        </w:trPr>
        <w:tc>
          <w:tcPr>
            <w:tcW w:w="1715" w:type="dxa"/>
            <w:tcBorders>
              <w:top w:val="nil"/>
              <w:left w:val="single" w:sz="4" w:space="0" w:color="auto"/>
              <w:bottom w:val="single" w:sz="4" w:space="0" w:color="auto"/>
              <w:right w:val="single" w:sz="4" w:space="0" w:color="auto"/>
            </w:tcBorders>
            <w:vAlign w:val="center"/>
          </w:tcPr>
          <w:p w14:paraId="63B01520"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其他成本费用</w:t>
            </w:r>
          </w:p>
        </w:tc>
        <w:tc>
          <w:tcPr>
            <w:tcW w:w="6804" w:type="dxa"/>
            <w:gridSpan w:val="5"/>
            <w:tcBorders>
              <w:top w:val="single" w:sz="4" w:space="0" w:color="auto"/>
              <w:left w:val="nil"/>
              <w:bottom w:val="single" w:sz="4" w:space="0" w:color="auto"/>
              <w:right w:val="single" w:sz="4" w:space="0" w:color="auto"/>
            </w:tcBorders>
            <w:vAlign w:val="center"/>
          </w:tcPr>
          <w:p w14:paraId="752764F5"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3D1B87EC" w14:textId="77777777">
        <w:trPr>
          <w:trHeight w:val="576"/>
          <w:jc w:val="center"/>
        </w:trPr>
        <w:tc>
          <w:tcPr>
            <w:tcW w:w="1715" w:type="dxa"/>
            <w:tcBorders>
              <w:top w:val="nil"/>
              <w:left w:val="single" w:sz="4" w:space="0" w:color="auto"/>
              <w:bottom w:val="single" w:sz="4" w:space="0" w:color="auto"/>
              <w:right w:val="single" w:sz="4" w:space="0" w:color="auto"/>
            </w:tcBorders>
            <w:vAlign w:val="center"/>
          </w:tcPr>
          <w:p w14:paraId="086C14E3"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成本合计</w:t>
            </w:r>
          </w:p>
        </w:tc>
        <w:tc>
          <w:tcPr>
            <w:tcW w:w="6804" w:type="dxa"/>
            <w:gridSpan w:val="5"/>
            <w:tcBorders>
              <w:top w:val="single" w:sz="4" w:space="0" w:color="auto"/>
              <w:left w:val="nil"/>
              <w:bottom w:val="single" w:sz="4" w:space="0" w:color="auto"/>
              <w:right w:val="single" w:sz="4" w:space="0" w:color="auto"/>
            </w:tcBorders>
            <w:vAlign w:val="center"/>
          </w:tcPr>
          <w:p w14:paraId="3569F652"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7DB9DCC6" w14:textId="77777777">
        <w:trPr>
          <w:trHeight w:val="556"/>
          <w:jc w:val="center"/>
        </w:trPr>
        <w:tc>
          <w:tcPr>
            <w:tcW w:w="1715" w:type="dxa"/>
            <w:tcBorders>
              <w:top w:val="nil"/>
              <w:left w:val="single" w:sz="4" w:space="0" w:color="auto"/>
              <w:bottom w:val="single" w:sz="4" w:space="0" w:color="auto"/>
              <w:right w:val="single" w:sz="4" w:space="0" w:color="auto"/>
            </w:tcBorders>
            <w:vAlign w:val="center"/>
          </w:tcPr>
          <w:p w14:paraId="643A444B"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利润</w:t>
            </w:r>
          </w:p>
        </w:tc>
        <w:tc>
          <w:tcPr>
            <w:tcW w:w="6804" w:type="dxa"/>
            <w:gridSpan w:val="5"/>
            <w:tcBorders>
              <w:top w:val="single" w:sz="4" w:space="0" w:color="auto"/>
              <w:left w:val="nil"/>
              <w:bottom w:val="single" w:sz="4" w:space="0" w:color="auto"/>
              <w:right w:val="single" w:sz="4" w:space="0" w:color="auto"/>
            </w:tcBorders>
            <w:vAlign w:val="center"/>
          </w:tcPr>
          <w:p w14:paraId="2A5AF01A"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044C6DD1" w14:textId="77777777">
        <w:trPr>
          <w:trHeight w:val="550"/>
          <w:jc w:val="center"/>
        </w:trPr>
        <w:tc>
          <w:tcPr>
            <w:tcW w:w="1715" w:type="dxa"/>
            <w:tcBorders>
              <w:top w:val="nil"/>
              <w:left w:val="single" w:sz="4" w:space="0" w:color="auto"/>
              <w:bottom w:val="single" w:sz="4" w:space="0" w:color="auto"/>
              <w:right w:val="single" w:sz="4" w:space="0" w:color="auto"/>
            </w:tcBorders>
            <w:vAlign w:val="center"/>
          </w:tcPr>
          <w:p w14:paraId="5E579522"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税金</w:t>
            </w:r>
          </w:p>
        </w:tc>
        <w:tc>
          <w:tcPr>
            <w:tcW w:w="6804" w:type="dxa"/>
            <w:gridSpan w:val="5"/>
            <w:tcBorders>
              <w:top w:val="single" w:sz="4" w:space="0" w:color="auto"/>
              <w:left w:val="nil"/>
              <w:bottom w:val="single" w:sz="4" w:space="0" w:color="auto"/>
              <w:right w:val="single" w:sz="4" w:space="0" w:color="auto"/>
            </w:tcBorders>
            <w:vAlign w:val="center"/>
          </w:tcPr>
          <w:p w14:paraId="61012745"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47EF2798" w14:textId="77777777">
        <w:trPr>
          <w:trHeight w:val="558"/>
          <w:jc w:val="center"/>
        </w:trPr>
        <w:tc>
          <w:tcPr>
            <w:tcW w:w="1715" w:type="dxa"/>
            <w:tcBorders>
              <w:top w:val="nil"/>
              <w:left w:val="single" w:sz="4" w:space="0" w:color="auto"/>
              <w:bottom w:val="single" w:sz="4" w:space="0" w:color="auto"/>
              <w:right w:val="single" w:sz="4" w:space="0" w:color="auto"/>
            </w:tcBorders>
            <w:vAlign w:val="center"/>
          </w:tcPr>
          <w:p w14:paraId="031DA60C"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价格</w:t>
            </w:r>
          </w:p>
        </w:tc>
        <w:tc>
          <w:tcPr>
            <w:tcW w:w="6804" w:type="dxa"/>
            <w:gridSpan w:val="5"/>
            <w:tcBorders>
              <w:top w:val="single" w:sz="4" w:space="0" w:color="auto"/>
              <w:left w:val="nil"/>
              <w:bottom w:val="single" w:sz="4" w:space="0" w:color="auto"/>
              <w:right w:val="single" w:sz="4" w:space="0" w:color="auto"/>
            </w:tcBorders>
            <w:vAlign w:val="center"/>
          </w:tcPr>
          <w:p w14:paraId="2377D9E7"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684CE340" w14:textId="77777777">
        <w:trPr>
          <w:trHeight w:val="552"/>
          <w:jc w:val="center"/>
        </w:trPr>
        <w:tc>
          <w:tcPr>
            <w:tcW w:w="1715" w:type="dxa"/>
            <w:tcBorders>
              <w:top w:val="nil"/>
              <w:left w:val="single" w:sz="4" w:space="0" w:color="auto"/>
              <w:bottom w:val="single" w:sz="4" w:space="0" w:color="auto"/>
              <w:right w:val="single" w:sz="4" w:space="0" w:color="auto"/>
            </w:tcBorders>
            <w:vAlign w:val="center"/>
          </w:tcPr>
          <w:p w14:paraId="3CCED74C"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工时</w:t>
            </w:r>
          </w:p>
        </w:tc>
        <w:tc>
          <w:tcPr>
            <w:tcW w:w="6804" w:type="dxa"/>
            <w:gridSpan w:val="5"/>
            <w:tcBorders>
              <w:top w:val="single" w:sz="4" w:space="0" w:color="auto"/>
              <w:left w:val="nil"/>
              <w:bottom w:val="single" w:sz="4" w:space="0" w:color="auto"/>
              <w:right w:val="single" w:sz="4" w:space="0" w:color="auto"/>
            </w:tcBorders>
            <w:vAlign w:val="center"/>
          </w:tcPr>
          <w:p w14:paraId="662659B8"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u w:val="single"/>
              </w:rPr>
              <w:t xml:space="preserve">   </w:t>
            </w:r>
            <w:r w:rsidRPr="000170D9">
              <w:rPr>
                <w:rFonts w:ascii="宋体" w:hAnsi="宋体" w:cs="宋体" w:hint="eastAsia"/>
                <w:bCs/>
                <w:kern w:val="0"/>
                <w:sz w:val="24"/>
              </w:rPr>
              <w:t>人*</w:t>
            </w:r>
            <w:r w:rsidRPr="000170D9">
              <w:rPr>
                <w:rFonts w:ascii="宋体" w:hAnsi="宋体" w:cs="宋体" w:hint="eastAsia"/>
                <w:bCs/>
                <w:kern w:val="0"/>
                <w:sz w:val="24"/>
                <w:u w:val="single"/>
              </w:rPr>
              <w:t xml:space="preserve">   </w:t>
            </w:r>
            <w:r w:rsidRPr="000170D9">
              <w:rPr>
                <w:rFonts w:ascii="宋体" w:hAnsi="宋体" w:cs="宋体" w:hint="eastAsia"/>
                <w:bCs/>
                <w:kern w:val="0"/>
                <w:sz w:val="24"/>
              </w:rPr>
              <w:t>天*</w:t>
            </w:r>
            <w:r w:rsidRPr="000170D9">
              <w:rPr>
                <w:rFonts w:ascii="宋体" w:hAnsi="宋体" w:cs="宋体" w:hint="eastAsia"/>
                <w:bCs/>
                <w:kern w:val="0"/>
                <w:sz w:val="24"/>
                <w:u w:val="single"/>
              </w:rPr>
              <w:t xml:space="preserve">   </w:t>
            </w:r>
            <w:r w:rsidRPr="000170D9">
              <w:rPr>
                <w:rFonts w:ascii="宋体" w:hAnsi="宋体" w:cs="宋体" w:hint="eastAsia"/>
                <w:bCs/>
                <w:kern w:val="0"/>
                <w:sz w:val="24"/>
              </w:rPr>
              <w:t>小时=</w:t>
            </w:r>
            <w:r w:rsidRPr="000170D9">
              <w:rPr>
                <w:rFonts w:ascii="宋体" w:hAnsi="宋体" w:cs="宋体" w:hint="eastAsia"/>
                <w:bCs/>
                <w:kern w:val="0"/>
                <w:sz w:val="24"/>
                <w:u w:val="single"/>
              </w:rPr>
              <w:t xml:space="preserve">    </w:t>
            </w:r>
            <w:r w:rsidRPr="000170D9">
              <w:rPr>
                <w:rFonts w:ascii="宋体" w:hAnsi="宋体" w:cs="宋体" w:hint="eastAsia"/>
                <w:bCs/>
                <w:kern w:val="0"/>
                <w:sz w:val="24"/>
              </w:rPr>
              <w:t>工时</w:t>
            </w:r>
          </w:p>
        </w:tc>
      </w:tr>
      <w:tr w:rsidR="00C81584" w:rsidRPr="000170D9" w14:paraId="73C716DB" w14:textId="77777777">
        <w:trPr>
          <w:trHeight w:val="552"/>
          <w:jc w:val="center"/>
        </w:trPr>
        <w:tc>
          <w:tcPr>
            <w:tcW w:w="1715" w:type="dxa"/>
            <w:tcBorders>
              <w:top w:val="nil"/>
              <w:left w:val="single" w:sz="4" w:space="0" w:color="auto"/>
              <w:bottom w:val="single" w:sz="4" w:space="0" w:color="auto"/>
              <w:right w:val="single" w:sz="4" w:space="0" w:color="auto"/>
            </w:tcBorders>
            <w:vAlign w:val="center"/>
          </w:tcPr>
          <w:p w14:paraId="68B6EE4E"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小时费用率</w:t>
            </w:r>
          </w:p>
        </w:tc>
        <w:tc>
          <w:tcPr>
            <w:tcW w:w="6804" w:type="dxa"/>
            <w:gridSpan w:val="5"/>
            <w:tcBorders>
              <w:top w:val="single" w:sz="4" w:space="0" w:color="auto"/>
              <w:left w:val="nil"/>
              <w:bottom w:val="single" w:sz="4" w:space="0" w:color="auto"/>
              <w:right w:val="single" w:sz="4" w:space="0" w:color="auto"/>
            </w:tcBorders>
            <w:vAlign w:val="center"/>
          </w:tcPr>
          <w:p w14:paraId="4CE1214B" w14:textId="77777777" w:rsidR="00C81584" w:rsidRPr="000170D9" w:rsidRDefault="00C81584" w:rsidP="007D49AD">
            <w:pPr>
              <w:widowControl/>
              <w:spacing w:line="240" w:lineRule="auto"/>
              <w:jc w:val="center"/>
              <w:rPr>
                <w:rFonts w:ascii="宋体" w:hAnsi="宋体" w:cs="宋体"/>
                <w:bCs/>
                <w:kern w:val="0"/>
                <w:sz w:val="24"/>
              </w:rPr>
            </w:pPr>
          </w:p>
        </w:tc>
      </w:tr>
      <w:tr w:rsidR="00C81584" w:rsidRPr="000170D9" w14:paraId="30EE4767" w14:textId="77777777">
        <w:trPr>
          <w:trHeight w:val="552"/>
          <w:jc w:val="center"/>
        </w:trPr>
        <w:tc>
          <w:tcPr>
            <w:tcW w:w="1715" w:type="dxa"/>
            <w:tcBorders>
              <w:top w:val="nil"/>
              <w:left w:val="single" w:sz="4" w:space="0" w:color="auto"/>
              <w:bottom w:val="single" w:sz="4" w:space="0" w:color="auto"/>
              <w:right w:val="single" w:sz="4" w:space="0" w:color="auto"/>
            </w:tcBorders>
            <w:vAlign w:val="center"/>
          </w:tcPr>
          <w:p w14:paraId="37C4BCE1" w14:textId="77777777" w:rsidR="00C81584" w:rsidRPr="000170D9" w:rsidRDefault="00FF4326" w:rsidP="007D49AD">
            <w:pPr>
              <w:widowControl/>
              <w:spacing w:line="240" w:lineRule="auto"/>
              <w:jc w:val="center"/>
              <w:rPr>
                <w:rFonts w:ascii="宋体" w:hAnsi="宋体" w:cs="宋体"/>
                <w:bCs/>
                <w:kern w:val="0"/>
                <w:sz w:val="24"/>
              </w:rPr>
            </w:pPr>
            <w:r w:rsidRPr="000170D9">
              <w:rPr>
                <w:rFonts w:ascii="宋体" w:hAnsi="宋体" w:cs="宋体" w:hint="eastAsia"/>
                <w:bCs/>
                <w:kern w:val="0"/>
                <w:sz w:val="24"/>
              </w:rPr>
              <w:t>备注</w:t>
            </w:r>
          </w:p>
        </w:tc>
        <w:tc>
          <w:tcPr>
            <w:tcW w:w="6804" w:type="dxa"/>
            <w:gridSpan w:val="5"/>
            <w:tcBorders>
              <w:top w:val="single" w:sz="4" w:space="0" w:color="auto"/>
              <w:left w:val="nil"/>
              <w:bottom w:val="single" w:sz="4" w:space="0" w:color="auto"/>
              <w:right w:val="single" w:sz="4" w:space="0" w:color="auto"/>
            </w:tcBorders>
            <w:vAlign w:val="center"/>
          </w:tcPr>
          <w:p w14:paraId="118EDE2E" w14:textId="77777777" w:rsidR="00C81584" w:rsidRPr="000170D9" w:rsidRDefault="00C81584" w:rsidP="007D49AD">
            <w:pPr>
              <w:widowControl/>
              <w:spacing w:line="240" w:lineRule="auto"/>
              <w:jc w:val="center"/>
              <w:rPr>
                <w:rFonts w:ascii="宋体" w:hAnsi="宋体" w:cs="宋体"/>
                <w:bCs/>
                <w:kern w:val="0"/>
                <w:sz w:val="24"/>
              </w:rPr>
            </w:pPr>
          </w:p>
        </w:tc>
      </w:tr>
    </w:tbl>
    <w:p w14:paraId="40361934" w14:textId="77777777" w:rsidR="00C81584" w:rsidRPr="000170D9" w:rsidRDefault="00C81584" w:rsidP="00082E3A">
      <w:pPr>
        <w:jc w:val="left"/>
        <w:rPr>
          <w:rFonts w:hint="eastAsia"/>
          <w:bCs/>
          <w:sz w:val="28"/>
          <w:szCs w:val="28"/>
        </w:rPr>
      </w:pPr>
    </w:p>
    <w:sectPr w:rsidR="00C81584" w:rsidRPr="000170D9">
      <w:pgSz w:w="11906" w:h="16838"/>
      <w:pgMar w:top="1440" w:right="1644" w:bottom="1440" w:left="164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EC6F24" w14:textId="77777777" w:rsidR="00CC7D84" w:rsidRDefault="00CC7D84" w:rsidP="00AA06F8">
      <w:pPr>
        <w:spacing w:after="0" w:line="240" w:lineRule="auto"/>
      </w:pPr>
      <w:r>
        <w:separator/>
      </w:r>
    </w:p>
  </w:endnote>
  <w:endnote w:type="continuationSeparator" w:id="0">
    <w:p w14:paraId="362D23F0" w14:textId="77777777" w:rsidR="00CC7D84" w:rsidRDefault="00CC7D84" w:rsidP="00AA0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D991AB" w14:textId="77777777" w:rsidR="00CC7D84" w:rsidRDefault="00CC7D84" w:rsidP="00AA06F8">
      <w:pPr>
        <w:spacing w:after="0" w:line="240" w:lineRule="auto"/>
      </w:pPr>
      <w:r>
        <w:separator/>
      </w:r>
    </w:p>
  </w:footnote>
  <w:footnote w:type="continuationSeparator" w:id="0">
    <w:p w14:paraId="6A80A563" w14:textId="77777777" w:rsidR="00CC7D84" w:rsidRDefault="00CC7D84" w:rsidP="00AA06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E51"/>
    <w:rsid w:val="0000054A"/>
    <w:rsid w:val="000170D9"/>
    <w:rsid w:val="00021D09"/>
    <w:rsid w:val="0002590F"/>
    <w:rsid w:val="0003254E"/>
    <w:rsid w:val="00041EA9"/>
    <w:rsid w:val="00054BD9"/>
    <w:rsid w:val="00061866"/>
    <w:rsid w:val="00081AD3"/>
    <w:rsid w:val="0008238C"/>
    <w:rsid w:val="00082E3A"/>
    <w:rsid w:val="000A2BB6"/>
    <w:rsid w:val="000A78A8"/>
    <w:rsid w:val="000C44C2"/>
    <w:rsid w:val="000E6023"/>
    <w:rsid w:val="00103C89"/>
    <w:rsid w:val="00125137"/>
    <w:rsid w:val="0014007B"/>
    <w:rsid w:val="001743CF"/>
    <w:rsid w:val="001909A4"/>
    <w:rsid w:val="001A210A"/>
    <w:rsid w:val="001E4E51"/>
    <w:rsid w:val="001F2554"/>
    <w:rsid w:val="002158BA"/>
    <w:rsid w:val="00215D7C"/>
    <w:rsid w:val="00263382"/>
    <w:rsid w:val="002744C8"/>
    <w:rsid w:val="002B5471"/>
    <w:rsid w:val="002B634B"/>
    <w:rsid w:val="00314834"/>
    <w:rsid w:val="00317A07"/>
    <w:rsid w:val="00332CC7"/>
    <w:rsid w:val="00336D19"/>
    <w:rsid w:val="00361FD5"/>
    <w:rsid w:val="003870B2"/>
    <w:rsid w:val="003C2776"/>
    <w:rsid w:val="00403765"/>
    <w:rsid w:val="00405012"/>
    <w:rsid w:val="004121B2"/>
    <w:rsid w:val="0041593E"/>
    <w:rsid w:val="00426CBB"/>
    <w:rsid w:val="004342FE"/>
    <w:rsid w:val="00442941"/>
    <w:rsid w:val="004502B9"/>
    <w:rsid w:val="00477F1E"/>
    <w:rsid w:val="004857A9"/>
    <w:rsid w:val="004A785B"/>
    <w:rsid w:val="004B2BDA"/>
    <w:rsid w:val="004B2CCA"/>
    <w:rsid w:val="004B7BB2"/>
    <w:rsid w:val="004C06C9"/>
    <w:rsid w:val="004C1E72"/>
    <w:rsid w:val="004D7EE4"/>
    <w:rsid w:val="004F6743"/>
    <w:rsid w:val="00524895"/>
    <w:rsid w:val="0055063D"/>
    <w:rsid w:val="00574303"/>
    <w:rsid w:val="005A0072"/>
    <w:rsid w:val="005A2E03"/>
    <w:rsid w:val="005B78C2"/>
    <w:rsid w:val="005E0613"/>
    <w:rsid w:val="005F4120"/>
    <w:rsid w:val="005F71C7"/>
    <w:rsid w:val="00630820"/>
    <w:rsid w:val="00650264"/>
    <w:rsid w:val="00687503"/>
    <w:rsid w:val="006A1904"/>
    <w:rsid w:val="00701BB4"/>
    <w:rsid w:val="00710C7D"/>
    <w:rsid w:val="00711E80"/>
    <w:rsid w:val="007322FE"/>
    <w:rsid w:val="00741303"/>
    <w:rsid w:val="00755CF6"/>
    <w:rsid w:val="00794AD5"/>
    <w:rsid w:val="007A107C"/>
    <w:rsid w:val="007A2836"/>
    <w:rsid w:val="007A5361"/>
    <w:rsid w:val="007D49AD"/>
    <w:rsid w:val="007F6045"/>
    <w:rsid w:val="0081422E"/>
    <w:rsid w:val="0081577D"/>
    <w:rsid w:val="00816FA3"/>
    <w:rsid w:val="00826357"/>
    <w:rsid w:val="00871420"/>
    <w:rsid w:val="00892EF0"/>
    <w:rsid w:val="00897B5C"/>
    <w:rsid w:val="008B6E50"/>
    <w:rsid w:val="008B7227"/>
    <w:rsid w:val="008D6A09"/>
    <w:rsid w:val="009143A0"/>
    <w:rsid w:val="00941C05"/>
    <w:rsid w:val="0094332D"/>
    <w:rsid w:val="009744DE"/>
    <w:rsid w:val="00991F14"/>
    <w:rsid w:val="009D4FBE"/>
    <w:rsid w:val="009D59E4"/>
    <w:rsid w:val="009F7CFD"/>
    <w:rsid w:val="00A025AA"/>
    <w:rsid w:val="00A2183F"/>
    <w:rsid w:val="00A37158"/>
    <w:rsid w:val="00A408D9"/>
    <w:rsid w:val="00A4766B"/>
    <w:rsid w:val="00A81BF6"/>
    <w:rsid w:val="00A856A6"/>
    <w:rsid w:val="00A85B82"/>
    <w:rsid w:val="00AA06F8"/>
    <w:rsid w:val="00AB4876"/>
    <w:rsid w:val="00AD09BB"/>
    <w:rsid w:val="00AF4403"/>
    <w:rsid w:val="00B10F2F"/>
    <w:rsid w:val="00B20C0C"/>
    <w:rsid w:val="00B21A72"/>
    <w:rsid w:val="00B32FA7"/>
    <w:rsid w:val="00B436C4"/>
    <w:rsid w:val="00B735A7"/>
    <w:rsid w:val="00B820FA"/>
    <w:rsid w:val="00B9005B"/>
    <w:rsid w:val="00BA57E3"/>
    <w:rsid w:val="00BD7838"/>
    <w:rsid w:val="00BE4804"/>
    <w:rsid w:val="00C14760"/>
    <w:rsid w:val="00C311F8"/>
    <w:rsid w:val="00C81584"/>
    <w:rsid w:val="00C8432A"/>
    <w:rsid w:val="00C8575D"/>
    <w:rsid w:val="00CA2F79"/>
    <w:rsid w:val="00CA7870"/>
    <w:rsid w:val="00CB4AD0"/>
    <w:rsid w:val="00CC7D84"/>
    <w:rsid w:val="00CD18CB"/>
    <w:rsid w:val="00CE3100"/>
    <w:rsid w:val="00CF7CE6"/>
    <w:rsid w:val="00D1462C"/>
    <w:rsid w:val="00D56902"/>
    <w:rsid w:val="00D8639A"/>
    <w:rsid w:val="00DC24A8"/>
    <w:rsid w:val="00DD528E"/>
    <w:rsid w:val="00DE1105"/>
    <w:rsid w:val="00DF441C"/>
    <w:rsid w:val="00DF5D95"/>
    <w:rsid w:val="00E37E88"/>
    <w:rsid w:val="00E66097"/>
    <w:rsid w:val="00E970BD"/>
    <w:rsid w:val="00EA0B7F"/>
    <w:rsid w:val="00ED40E7"/>
    <w:rsid w:val="00ED6E86"/>
    <w:rsid w:val="00EF4505"/>
    <w:rsid w:val="00F22C27"/>
    <w:rsid w:val="00F32799"/>
    <w:rsid w:val="00F34DA5"/>
    <w:rsid w:val="00F404B9"/>
    <w:rsid w:val="00F61531"/>
    <w:rsid w:val="00F65E9F"/>
    <w:rsid w:val="00F8614E"/>
    <w:rsid w:val="00FB7B5D"/>
    <w:rsid w:val="00FD3866"/>
    <w:rsid w:val="00FD68D1"/>
    <w:rsid w:val="00FF4326"/>
    <w:rsid w:val="61951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030771"/>
  <w15:docId w15:val="{1044E39C-E84E-4DB1-87B8-2954F2CCC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1">
    <w:lsdException w:name="Normal" w:uiPriority="0"/>
    <w:lsdException w:name="heading 1" w:uiPriority="0"/>
    <w:lsdException w:name="heading 2" w:uiPriority="0"/>
    <w:lsdException w:name="heading 3" w:uiPriority="0"/>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kern w:val="2"/>
      <w:sz w:val="21"/>
      <w:szCs w:val="24"/>
    </w:rPr>
  </w:style>
  <w:style w:type="paragraph" w:styleId="1">
    <w:name w:val="heading 1"/>
    <w:basedOn w:val="a"/>
    <w:next w:val="a"/>
    <w:pPr>
      <w:keepNext/>
      <w:keepLines/>
      <w:spacing w:before="340" w:after="330" w:line="578" w:lineRule="auto"/>
      <w:outlineLvl w:val="0"/>
    </w:pPr>
    <w:rPr>
      <w:b/>
      <w:bCs/>
      <w:kern w:val="44"/>
      <w:sz w:val="44"/>
      <w:szCs w:val="44"/>
    </w:rPr>
  </w:style>
  <w:style w:type="paragraph" w:styleId="2">
    <w:name w:val="heading 2"/>
    <w:basedOn w:val="a"/>
    <w:next w:val="a"/>
    <w:pPr>
      <w:keepNext/>
      <w:keepLines/>
      <w:spacing w:before="260" w:after="260" w:line="415" w:lineRule="auto"/>
      <w:outlineLvl w:val="1"/>
    </w:pPr>
    <w:rPr>
      <w:rFonts w:eastAsia="黑体"/>
      <w:b/>
      <w:bCs/>
      <w:sz w:val="32"/>
      <w:szCs w:val="32"/>
    </w:rPr>
  </w:style>
  <w:style w:type="paragraph" w:styleId="3">
    <w:name w:val="heading 3"/>
    <w:basedOn w:val="a"/>
    <w:next w:val="a"/>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customStyle="1" w:styleId="10">
    <w:name w:val="列出段落1"/>
    <w:next w:val="a"/>
    <w:pPr>
      <w:widowControl w:val="0"/>
      <w:ind w:firstLineChars="200" w:firstLine="200"/>
      <w:jc w:val="both"/>
    </w:pPr>
    <w:rPr>
      <w:rFonts w:ascii="Calibri" w:hAnsi="Calibri"/>
      <w:kern w:val="2"/>
      <w:sz w:val="21"/>
    </w:rPr>
  </w:style>
  <w:style w:type="paragraph" w:customStyle="1" w:styleId="1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customData xmlns="http://www.yozosoft.com.cn/officeDocument/2016/customData">
  <customProps>
    <docPr revisions="3 0 5 0 0 0 1 0 0 0 3000 0 1 1 1 1"/>
    <sectPr/>
  </customProps>
</customDat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A4BF5A-C063-4A9D-996F-CECF1E0BE8BF}">
  <ds:schemaRefs>
    <ds:schemaRef ds:uri="http://www.yozosoft.com.cn/officeDocument/2016/customData"/>
  </ds:schemaRefs>
</ds:datastoreItem>
</file>

<file path=customXml/itemProps3.xml><?xml version="1.0" encoding="utf-8"?>
<ds:datastoreItem xmlns:ds="http://schemas.openxmlformats.org/officeDocument/2006/customXml" ds:itemID="{1D668A28-6BD7-4F85-A7CF-F77590270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267</Words>
  <Characters>1525</Characters>
  <Application>Microsoft Office Word</Application>
  <DocSecurity>0</DocSecurity>
  <Lines>12</Lines>
  <Paragraphs>3</Paragraphs>
  <ScaleCrop>false</ScaleCrop>
  <Company>noveri</Company>
  <LinksUpToDate>false</LinksUpToDate>
  <CharactersWithSpaces>1789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三自由度试验台控制系统改造技术要求</dc:title>
  <dc:creator>jychen</dc:creator>
  <cp:lastModifiedBy>曾致远</cp:lastModifiedBy>
  <cp:revision>3</cp:revision>
  <dcterms:created xsi:type="dcterms:W3CDTF">2025-10-23T07:41:00Z</dcterms:created>
  <dcterms:modified xsi:type="dcterms:W3CDTF">2025-10-23T07:52:00Z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NGCSECURITYMARK">
    <vt:i4>1</vt:i4>
  </property>
  <property fmtid="{D5CDD505-2E9C-101B-9397-08002B2CF9AE}" pid="3" name="CNGCCOMMONDOCUMENT">
    <vt:lpwstr>0*</vt:lpwstr>
  </property>
  <property fmtid="{D5CDD505-2E9C-101B-9397-08002B2CF9AE}" pid="4" name="KSOProductBuildVer">
    <vt:lpwstr>2052-10.8.0.6470</vt:lpwstr>
  </property>
</Properties>
</file>