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A09629" w14:textId="2C111E4D" w:rsidR="003B2926" w:rsidRPr="00D33C6C" w:rsidRDefault="00DF3D20">
      <w:pPr>
        <w:spacing w:line="560" w:lineRule="exact"/>
        <w:jc w:val="center"/>
        <w:outlineLvl w:val="1"/>
        <w:rPr>
          <w:rFonts w:ascii="黑体" w:eastAsia="黑体" w:hAnsi="黑体" w:hint="eastAsia"/>
          <w:b/>
          <w:bCs/>
          <w:sz w:val="32"/>
          <w:szCs w:val="32"/>
          <w:lang w:eastAsia="zh-CN"/>
        </w:rPr>
      </w:pPr>
      <w:bookmarkStart w:id="0" w:name="_Toc194257913"/>
      <w:r w:rsidRPr="00D33C6C">
        <w:rPr>
          <w:rStyle w:val="4"/>
          <w:rFonts w:asciiTheme="minorEastAsia" w:eastAsiaTheme="minorEastAsia" w:hAnsiTheme="minorEastAsia" w:hint="eastAsia"/>
          <w:b/>
          <w:bCs/>
          <w:sz w:val="32"/>
          <w:szCs w:val="32"/>
        </w:rPr>
        <w:t>存储设备</w:t>
      </w:r>
      <w:r w:rsidR="008813F5" w:rsidRPr="00D33C6C">
        <w:rPr>
          <w:rStyle w:val="4"/>
          <w:rFonts w:ascii="黑体" w:eastAsia="黑体" w:hAnsi="黑体" w:hint="eastAsia"/>
          <w:b/>
          <w:bCs/>
          <w:sz w:val="32"/>
          <w:szCs w:val="32"/>
          <w:lang w:eastAsia="zh-CN"/>
        </w:rPr>
        <w:t>询价采购公告</w:t>
      </w:r>
      <w:bookmarkEnd w:id="0"/>
    </w:p>
    <w:p w14:paraId="3673E379" w14:textId="27CBCE77" w:rsidR="003B2926" w:rsidRPr="00D33C6C" w:rsidRDefault="008A35CD">
      <w:pPr>
        <w:spacing w:line="560" w:lineRule="exact"/>
        <w:ind w:firstLineChars="300" w:firstLine="960"/>
        <w:rPr>
          <w:rFonts w:ascii="仿宋_GB2312" w:eastAsia="仿宋_GB2312" w:hint="eastAsia"/>
          <w:sz w:val="32"/>
          <w:szCs w:val="32"/>
          <w:lang w:eastAsia="zh-CN"/>
        </w:rPr>
      </w:pPr>
      <w:r w:rsidRPr="00D33C6C">
        <w:rPr>
          <w:rStyle w:val="21"/>
          <w:rFonts w:ascii="仿宋_GB2312" w:eastAsia="仿宋_GB2312" w:hint="eastAsia"/>
          <w:sz w:val="32"/>
          <w:szCs w:val="32"/>
          <w:u w:val="single"/>
          <w:lang w:eastAsia="zh-CN"/>
        </w:rPr>
        <w:t>存储设备</w:t>
      </w:r>
      <w:r w:rsidR="008813F5" w:rsidRPr="00D33C6C">
        <w:rPr>
          <w:rStyle w:val="21"/>
          <w:rFonts w:ascii="仿宋_GB2312" w:eastAsia="仿宋_GB2312" w:hint="eastAsia"/>
          <w:sz w:val="32"/>
          <w:szCs w:val="32"/>
          <w:lang w:eastAsia="zh-CN"/>
        </w:rPr>
        <w:t>己具备采购条件，现公开向供应商发布询价公告。</w:t>
      </w:r>
    </w:p>
    <w:p w14:paraId="6F9597EC" w14:textId="77777777" w:rsidR="003B2926" w:rsidRPr="00D33C6C" w:rsidRDefault="008813F5">
      <w:pPr>
        <w:spacing w:line="560" w:lineRule="exact"/>
        <w:rPr>
          <w:rFonts w:ascii="仿宋_GB2312" w:eastAsia="仿宋_GB2312" w:hint="eastAsia"/>
          <w:sz w:val="32"/>
          <w:szCs w:val="32"/>
          <w:lang w:eastAsia="zh-CN"/>
        </w:rPr>
      </w:pPr>
      <w:r w:rsidRPr="00D33C6C">
        <w:rPr>
          <w:rStyle w:val="5"/>
          <w:rFonts w:ascii="仿宋_GB2312" w:eastAsia="仿宋_GB2312" w:hint="eastAsia"/>
          <w:sz w:val="32"/>
          <w:szCs w:val="32"/>
          <w:lang w:eastAsia="zh-CN"/>
        </w:rPr>
        <w:t>1 采购项目简介</w:t>
      </w:r>
    </w:p>
    <w:p w14:paraId="63BA49C5" w14:textId="2581A2D3" w:rsidR="003B2926" w:rsidRPr="00D33C6C" w:rsidRDefault="008813F5">
      <w:pPr>
        <w:tabs>
          <w:tab w:val="left" w:leader="underscore" w:pos="9230"/>
        </w:tabs>
        <w:spacing w:line="560" w:lineRule="exact"/>
        <w:rPr>
          <w:rFonts w:ascii="仿宋_GB2312" w:eastAsia="仿宋_GB2312" w:hint="eastAsia"/>
          <w:sz w:val="32"/>
          <w:szCs w:val="32"/>
          <w:lang w:eastAsia="zh-CN"/>
        </w:rPr>
      </w:pPr>
      <w:r w:rsidRPr="00D33C6C">
        <w:rPr>
          <w:rStyle w:val="21"/>
          <w:rFonts w:ascii="仿宋_GB2312" w:eastAsia="仿宋_GB2312" w:hint="eastAsia"/>
          <w:sz w:val="32"/>
          <w:szCs w:val="32"/>
          <w:lang w:val="en-US" w:eastAsia="zh-CN" w:bidi="en-US"/>
        </w:rPr>
        <w:t xml:space="preserve">1.1 </w:t>
      </w:r>
      <w:r w:rsidRPr="00D33C6C">
        <w:rPr>
          <w:rStyle w:val="21"/>
          <w:rFonts w:ascii="仿宋_GB2312" w:eastAsia="仿宋_GB2312" w:hint="eastAsia"/>
          <w:sz w:val="32"/>
          <w:szCs w:val="32"/>
          <w:lang w:eastAsia="zh-CN"/>
        </w:rPr>
        <w:t>采购项目名称：</w:t>
      </w:r>
      <w:r w:rsidRPr="00D33C6C">
        <w:rPr>
          <w:rFonts w:ascii="仿宋_GB2312" w:eastAsia="仿宋_GB2312" w:hint="eastAsia"/>
          <w:sz w:val="32"/>
          <w:szCs w:val="32"/>
          <w:u w:val="single" w:color="000000" w:themeColor="text1"/>
          <w:lang w:eastAsia="zh-CN"/>
        </w:rPr>
        <w:t xml:space="preserve"> </w:t>
      </w:r>
      <w:r w:rsidR="0016219A" w:rsidRPr="00D33C6C">
        <w:rPr>
          <w:rStyle w:val="21"/>
          <w:rFonts w:ascii="仿宋_GB2312" w:eastAsia="仿宋_GB2312" w:hint="eastAsia"/>
          <w:sz w:val="32"/>
          <w:szCs w:val="32"/>
          <w:u w:val="single"/>
          <w:lang w:eastAsia="zh-CN"/>
        </w:rPr>
        <w:t>存储设备</w:t>
      </w:r>
      <w:r w:rsidRPr="00D33C6C">
        <w:rPr>
          <w:rFonts w:ascii="仿宋_GB2312" w:eastAsia="仿宋_GB2312" w:hint="eastAsia"/>
          <w:sz w:val="32"/>
          <w:szCs w:val="32"/>
          <w:u w:val="single" w:color="000000" w:themeColor="text1"/>
          <w:lang w:eastAsia="zh-CN"/>
        </w:rPr>
        <w:t xml:space="preserve"> </w:t>
      </w:r>
    </w:p>
    <w:p w14:paraId="6C3C6DE0" w14:textId="2E16C964" w:rsidR="003B2926" w:rsidRPr="00D33C6C" w:rsidRDefault="008813F5">
      <w:pPr>
        <w:tabs>
          <w:tab w:val="left" w:leader="underscore" w:pos="9230"/>
        </w:tabs>
        <w:spacing w:line="560" w:lineRule="exact"/>
        <w:rPr>
          <w:rFonts w:ascii="仿宋_GB2312" w:eastAsia="仿宋_GB2312" w:hint="eastAsia"/>
          <w:sz w:val="32"/>
          <w:szCs w:val="32"/>
          <w:lang w:eastAsia="zh-CN"/>
        </w:rPr>
      </w:pPr>
      <w:r w:rsidRPr="00D33C6C">
        <w:rPr>
          <w:rStyle w:val="21"/>
          <w:rFonts w:ascii="仿宋_GB2312" w:eastAsia="仿宋_GB2312" w:hint="eastAsia"/>
          <w:sz w:val="32"/>
          <w:szCs w:val="32"/>
          <w:lang w:val="en-US" w:eastAsia="zh-CN" w:bidi="en-US"/>
        </w:rPr>
        <w:t>1.2</w:t>
      </w:r>
      <w:r w:rsidRPr="00D33C6C">
        <w:rPr>
          <w:rStyle w:val="21"/>
          <w:rFonts w:ascii="仿宋_GB2312" w:eastAsia="仿宋_GB2312"/>
          <w:sz w:val="32"/>
          <w:szCs w:val="32"/>
          <w:lang w:val="en-US" w:eastAsia="zh-CN" w:bidi="en-US"/>
        </w:rPr>
        <w:t xml:space="preserve"> </w:t>
      </w:r>
      <w:r w:rsidRPr="00D33C6C">
        <w:rPr>
          <w:rStyle w:val="21"/>
          <w:rFonts w:ascii="仿宋_GB2312" w:eastAsia="仿宋_GB2312" w:hint="eastAsia"/>
          <w:sz w:val="32"/>
          <w:szCs w:val="32"/>
          <w:lang w:eastAsia="zh-CN"/>
        </w:rPr>
        <w:t>采购人：</w:t>
      </w:r>
      <w:r w:rsidRPr="00D33C6C">
        <w:rPr>
          <w:rFonts w:ascii="仿宋_GB2312" w:eastAsia="仿宋_GB2312" w:hint="eastAsia"/>
          <w:sz w:val="32"/>
          <w:szCs w:val="32"/>
          <w:u w:val="single" w:color="000000" w:themeColor="text1"/>
          <w:lang w:eastAsia="zh-CN"/>
        </w:rPr>
        <w:t xml:space="preserve"> 包头市万佳信息工程有限公司 </w:t>
      </w:r>
    </w:p>
    <w:p w14:paraId="2CFD1CC8" w14:textId="63370E75" w:rsidR="003B2926" w:rsidRPr="00D33C6C" w:rsidRDefault="008813F5">
      <w:pPr>
        <w:tabs>
          <w:tab w:val="left" w:leader="underscore" w:pos="9230"/>
        </w:tabs>
        <w:spacing w:line="560" w:lineRule="exact"/>
        <w:rPr>
          <w:rFonts w:ascii="仿宋_GB2312" w:eastAsia="仿宋_GB2312" w:hint="eastAsia"/>
          <w:sz w:val="32"/>
          <w:szCs w:val="32"/>
          <w:u w:val="single" w:color="000000" w:themeColor="text1"/>
          <w:lang w:eastAsia="zh-CN"/>
        </w:rPr>
      </w:pPr>
      <w:r w:rsidRPr="00D33C6C">
        <w:rPr>
          <w:rStyle w:val="21"/>
          <w:rFonts w:ascii="仿宋_GB2312" w:eastAsia="仿宋_GB2312" w:hint="eastAsia"/>
          <w:sz w:val="32"/>
          <w:szCs w:val="32"/>
          <w:lang w:val="en-US" w:eastAsia="zh-CN" w:bidi="en-US"/>
        </w:rPr>
        <w:t>1.</w:t>
      </w:r>
      <w:r w:rsidRPr="00D33C6C">
        <w:rPr>
          <w:rStyle w:val="21"/>
          <w:rFonts w:ascii="仿宋_GB2312" w:eastAsia="仿宋_GB2312"/>
          <w:sz w:val="32"/>
          <w:szCs w:val="32"/>
          <w:lang w:val="en-US" w:eastAsia="zh-CN" w:bidi="en-US"/>
        </w:rPr>
        <w:t xml:space="preserve">3 </w:t>
      </w:r>
      <w:r w:rsidRPr="00D33C6C">
        <w:rPr>
          <w:rStyle w:val="21"/>
          <w:rFonts w:ascii="仿宋_GB2312" w:eastAsia="仿宋_GB2312" w:hint="eastAsia"/>
          <w:sz w:val="32"/>
          <w:szCs w:val="32"/>
          <w:lang w:eastAsia="zh-CN"/>
        </w:rPr>
        <w:t>采购项目概况：</w:t>
      </w:r>
      <w:r w:rsidRPr="00D33C6C">
        <w:rPr>
          <w:rFonts w:ascii="仿宋_GB2312" w:eastAsia="仿宋_GB2312" w:hint="eastAsia"/>
          <w:sz w:val="32"/>
          <w:szCs w:val="32"/>
          <w:u w:val="single" w:color="000000" w:themeColor="text1"/>
          <w:lang w:eastAsia="zh-CN"/>
        </w:rPr>
        <w:t>因</w:t>
      </w:r>
      <w:r w:rsidR="00645BCA" w:rsidRPr="00D33C6C">
        <w:rPr>
          <w:rFonts w:ascii="仿宋_GB2312" w:eastAsia="仿宋_GB2312" w:hint="eastAsia"/>
          <w:sz w:val="32"/>
          <w:szCs w:val="32"/>
          <w:u w:val="single" w:color="000000" w:themeColor="text1"/>
          <w:lang w:eastAsia="zh-CN"/>
        </w:rPr>
        <w:t>项目</w:t>
      </w:r>
      <w:r w:rsidRPr="00D33C6C">
        <w:rPr>
          <w:rFonts w:ascii="仿宋_GB2312" w:eastAsia="仿宋_GB2312" w:hint="eastAsia"/>
          <w:sz w:val="32"/>
          <w:szCs w:val="32"/>
          <w:u w:val="single" w:color="000000" w:themeColor="text1"/>
          <w:lang w:eastAsia="zh-CN"/>
        </w:rPr>
        <w:t>需要，</w:t>
      </w:r>
      <w:r w:rsidR="009E050E" w:rsidRPr="00D33C6C">
        <w:rPr>
          <w:rFonts w:ascii="仿宋_GB2312" w:eastAsia="仿宋_GB2312" w:hint="eastAsia"/>
          <w:sz w:val="32"/>
          <w:szCs w:val="32"/>
          <w:u w:val="single" w:color="000000" w:themeColor="text1"/>
          <w:lang w:eastAsia="zh-CN"/>
        </w:rPr>
        <w:t>采购三套存储设备，包括平台接入授权、硬盘、电源、电池等</w:t>
      </w:r>
      <w:r w:rsidRPr="00D33C6C">
        <w:rPr>
          <w:rFonts w:ascii="仿宋_GB2312" w:eastAsia="仿宋_GB2312"/>
          <w:sz w:val="32"/>
          <w:szCs w:val="32"/>
          <w:u w:val="single" w:color="000000" w:themeColor="text1"/>
          <w:lang w:eastAsia="zh-CN"/>
        </w:rPr>
        <w:t>。</w:t>
      </w:r>
    </w:p>
    <w:p w14:paraId="3C29CA2D" w14:textId="2E220A7B" w:rsidR="003B2926" w:rsidRPr="00D33C6C" w:rsidRDefault="008813F5" w:rsidP="00DA3265">
      <w:pPr>
        <w:tabs>
          <w:tab w:val="left" w:leader="underscore" w:pos="9230"/>
        </w:tabs>
        <w:spacing w:line="560" w:lineRule="exact"/>
        <w:rPr>
          <w:rFonts w:ascii="仿宋_GB2312" w:eastAsia="仿宋_GB2312" w:hint="eastAsia"/>
          <w:sz w:val="32"/>
          <w:szCs w:val="32"/>
          <w:lang w:eastAsia="zh-CN"/>
        </w:rPr>
      </w:pPr>
      <w:r w:rsidRPr="00D33C6C">
        <w:rPr>
          <w:rStyle w:val="21"/>
          <w:rFonts w:ascii="仿宋_GB2312" w:eastAsia="仿宋_GB2312" w:hint="eastAsia"/>
          <w:sz w:val="32"/>
          <w:szCs w:val="32"/>
          <w:lang w:val="en-US" w:eastAsia="zh-CN" w:bidi="en-US"/>
        </w:rPr>
        <w:t>1.</w:t>
      </w:r>
      <w:r w:rsidRPr="00D33C6C">
        <w:rPr>
          <w:rStyle w:val="21"/>
          <w:rFonts w:ascii="仿宋_GB2312" w:eastAsia="仿宋_GB2312"/>
          <w:sz w:val="32"/>
          <w:szCs w:val="32"/>
          <w:lang w:val="en-US" w:eastAsia="zh-CN" w:bidi="en-US"/>
        </w:rPr>
        <w:t xml:space="preserve">4 </w:t>
      </w:r>
      <w:r w:rsidRPr="00D33C6C">
        <w:rPr>
          <w:rStyle w:val="21"/>
          <w:rFonts w:ascii="仿宋_GB2312" w:eastAsia="仿宋_GB2312" w:hint="eastAsia"/>
          <w:sz w:val="32"/>
          <w:szCs w:val="32"/>
          <w:lang w:eastAsia="zh-CN"/>
        </w:rPr>
        <w:t>成交供应商数量：一家</w:t>
      </w:r>
    </w:p>
    <w:p w14:paraId="11072105" w14:textId="7EE1CD9F" w:rsidR="003B2926" w:rsidRPr="00D33C6C" w:rsidRDefault="008813F5">
      <w:pPr>
        <w:spacing w:line="560" w:lineRule="exact"/>
        <w:rPr>
          <w:rFonts w:ascii="仿宋_GB2312" w:eastAsia="仿宋_GB2312" w:hint="eastAsia"/>
          <w:sz w:val="32"/>
          <w:szCs w:val="32"/>
          <w:lang w:eastAsia="zh-CN"/>
        </w:rPr>
      </w:pPr>
      <w:r w:rsidRPr="00D33C6C">
        <w:rPr>
          <w:rStyle w:val="5"/>
          <w:rFonts w:ascii="仿宋_GB2312" w:eastAsia="仿宋_GB2312" w:hint="eastAsia"/>
          <w:sz w:val="32"/>
          <w:szCs w:val="32"/>
          <w:lang w:eastAsia="zh-CN"/>
        </w:rPr>
        <w:t>2</w:t>
      </w:r>
      <w:r w:rsidRPr="00D33C6C">
        <w:rPr>
          <w:rStyle w:val="5"/>
          <w:rFonts w:ascii="仿宋_GB2312" w:eastAsia="PMingLiU"/>
          <w:sz w:val="32"/>
          <w:szCs w:val="32"/>
          <w:lang w:eastAsia="zh-CN"/>
        </w:rPr>
        <w:t xml:space="preserve"> </w:t>
      </w:r>
      <w:r w:rsidRPr="00D33C6C">
        <w:rPr>
          <w:rStyle w:val="5"/>
          <w:rFonts w:ascii="仿宋_GB2312" w:eastAsia="仿宋_GB2312" w:hint="eastAsia"/>
          <w:sz w:val="32"/>
          <w:szCs w:val="32"/>
          <w:lang w:eastAsia="zh-CN"/>
        </w:rPr>
        <w:t>采购范围及相关要求</w:t>
      </w:r>
    </w:p>
    <w:p w14:paraId="30EB2309" w14:textId="11C1E7E7" w:rsidR="003B2926" w:rsidRPr="00D33C6C" w:rsidRDefault="008813F5">
      <w:pPr>
        <w:tabs>
          <w:tab w:val="left" w:leader="underscore" w:pos="9230"/>
        </w:tabs>
        <w:spacing w:line="560" w:lineRule="exact"/>
        <w:rPr>
          <w:rFonts w:ascii="仿宋_GB2312" w:eastAsia="仿宋_GB2312" w:hint="eastAsia"/>
          <w:sz w:val="32"/>
          <w:szCs w:val="32"/>
          <w:u w:val="single" w:color="000000" w:themeColor="text1"/>
          <w:lang w:eastAsia="zh-CN"/>
        </w:rPr>
      </w:pPr>
      <w:r w:rsidRPr="00D33C6C">
        <w:rPr>
          <w:rStyle w:val="21"/>
          <w:rFonts w:ascii="仿宋_GB2312" w:eastAsia="仿宋_GB2312" w:hint="eastAsia"/>
          <w:sz w:val="32"/>
          <w:szCs w:val="32"/>
          <w:lang w:val="en-US" w:eastAsia="zh-CN" w:bidi="en-US"/>
        </w:rPr>
        <w:t>2.1</w:t>
      </w:r>
      <w:r w:rsidRPr="00D33C6C">
        <w:rPr>
          <w:rStyle w:val="21"/>
          <w:rFonts w:ascii="仿宋_GB2312" w:eastAsia="仿宋_GB2312"/>
          <w:sz w:val="32"/>
          <w:szCs w:val="32"/>
          <w:lang w:val="en-US" w:eastAsia="zh-CN" w:bidi="en-US"/>
        </w:rPr>
        <w:t xml:space="preserve"> </w:t>
      </w:r>
      <w:r w:rsidRPr="00D33C6C">
        <w:rPr>
          <w:rStyle w:val="21"/>
          <w:rFonts w:ascii="仿宋_GB2312" w:eastAsia="仿宋_GB2312" w:hint="eastAsia"/>
          <w:sz w:val="32"/>
          <w:szCs w:val="32"/>
          <w:lang w:eastAsia="zh-CN"/>
        </w:rPr>
        <w:t>采购范围：</w:t>
      </w:r>
      <w:r w:rsidRPr="00D33C6C">
        <w:rPr>
          <w:rFonts w:ascii="仿宋_GB2312" w:eastAsia="仿宋_GB2312" w:hint="eastAsia"/>
          <w:sz w:val="32"/>
          <w:szCs w:val="32"/>
          <w:u w:val="single" w:color="000000" w:themeColor="text1"/>
          <w:lang w:eastAsia="zh-CN"/>
        </w:rPr>
        <w:t xml:space="preserve"> </w:t>
      </w:r>
      <w:r w:rsidR="00B11CD8" w:rsidRPr="00D33C6C">
        <w:rPr>
          <w:rFonts w:ascii="仿宋_GB2312" w:eastAsia="仿宋_GB2312" w:hint="eastAsia"/>
          <w:sz w:val="32"/>
          <w:szCs w:val="32"/>
          <w:u w:val="single" w:color="000000" w:themeColor="text1"/>
          <w:lang w:eastAsia="zh-CN"/>
        </w:rPr>
        <w:t>存储设备</w:t>
      </w:r>
      <w:r w:rsidRPr="00D33C6C">
        <w:rPr>
          <w:rFonts w:ascii="仿宋_GB2312" w:eastAsia="仿宋_GB2312" w:hint="eastAsia"/>
          <w:sz w:val="32"/>
          <w:szCs w:val="32"/>
          <w:u w:val="single" w:color="000000" w:themeColor="text1"/>
          <w:lang w:eastAsia="zh-CN"/>
        </w:rPr>
        <w:t xml:space="preserve"> </w:t>
      </w:r>
    </w:p>
    <w:tbl>
      <w:tblPr>
        <w:tblW w:w="8500" w:type="dxa"/>
        <w:tblLook w:val="04A0" w:firstRow="1" w:lastRow="0" w:firstColumn="1" w:lastColumn="0" w:noHBand="0" w:noVBand="1"/>
      </w:tblPr>
      <w:tblGrid>
        <w:gridCol w:w="601"/>
        <w:gridCol w:w="2796"/>
        <w:gridCol w:w="993"/>
        <w:gridCol w:w="2409"/>
        <w:gridCol w:w="851"/>
        <w:gridCol w:w="850"/>
      </w:tblGrid>
      <w:tr w:rsidR="00092E8C" w:rsidRPr="00D33C6C" w14:paraId="76A6A540" w14:textId="77777777" w:rsidTr="00092E8C">
        <w:trPr>
          <w:trHeight w:val="885"/>
        </w:trPr>
        <w:tc>
          <w:tcPr>
            <w:tcW w:w="6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D9B8DA" w14:textId="77777777" w:rsidR="00092E8C" w:rsidRPr="00092E8C" w:rsidRDefault="00092E8C" w:rsidP="00092E8C">
            <w:pPr>
              <w:widowControl/>
              <w:jc w:val="center"/>
              <w:rPr>
                <w:rFonts w:ascii="宋体" w:eastAsia="宋体" w:hAnsi="宋体" w:cs="宋体" w:hint="eastAsia"/>
                <w:b/>
                <w:bCs/>
                <w:color w:val="auto"/>
                <w:sz w:val="22"/>
                <w:szCs w:val="22"/>
                <w:lang w:val="en-US" w:eastAsia="zh-CN" w:bidi="ar-SA"/>
              </w:rPr>
            </w:pPr>
            <w:r w:rsidRPr="00092E8C">
              <w:rPr>
                <w:rFonts w:ascii="宋体" w:eastAsia="宋体" w:hAnsi="宋体" w:cs="宋体" w:hint="eastAsia"/>
                <w:b/>
                <w:bCs/>
                <w:color w:val="auto"/>
                <w:sz w:val="22"/>
                <w:szCs w:val="22"/>
                <w:lang w:val="en-US" w:eastAsia="zh-CN" w:bidi="ar-SA"/>
              </w:rPr>
              <w:t>序号</w:t>
            </w:r>
          </w:p>
        </w:tc>
        <w:tc>
          <w:tcPr>
            <w:tcW w:w="2796" w:type="dxa"/>
            <w:tcBorders>
              <w:top w:val="single" w:sz="4" w:space="0" w:color="auto"/>
              <w:left w:val="nil"/>
              <w:bottom w:val="single" w:sz="4" w:space="0" w:color="auto"/>
              <w:right w:val="single" w:sz="4" w:space="0" w:color="auto"/>
            </w:tcBorders>
            <w:shd w:val="clear" w:color="auto" w:fill="auto"/>
            <w:noWrap/>
            <w:vAlign w:val="center"/>
            <w:hideMark/>
          </w:tcPr>
          <w:p w14:paraId="2C9550E6" w14:textId="77777777" w:rsidR="00092E8C" w:rsidRPr="00092E8C" w:rsidRDefault="00092E8C" w:rsidP="00092E8C">
            <w:pPr>
              <w:widowControl/>
              <w:jc w:val="center"/>
              <w:rPr>
                <w:rFonts w:ascii="宋体" w:eastAsia="宋体" w:hAnsi="宋体" w:cs="宋体" w:hint="eastAsia"/>
                <w:b/>
                <w:bCs/>
                <w:color w:val="auto"/>
                <w:sz w:val="22"/>
                <w:szCs w:val="22"/>
                <w:lang w:val="en-US" w:eastAsia="zh-CN" w:bidi="ar-SA"/>
              </w:rPr>
            </w:pPr>
            <w:r w:rsidRPr="00092E8C">
              <w:rPr>
                <w:rFonts w:ascii="宋体" w:eastAsia="宋体" w:hAnsi="宋体" w:cs="宋体" w:hint="eastAsia"/>
                <w:b/>
                <w:bCs/>
                <w:color w:val="auto"/>
                <w:sz w:val="22"/>
                <w:szCs w:val="22"/>
                <w:lang w:val="en-US" w:eastAsia="zh-CN" w:bidi="ar-SA"/>
              </w:rPr>
              <w:t>产品名称</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14:paraId="774D48E4" w14:textId="77777777" w:rsidR="00092E8C" w:rsidRPr="00092E8C" w:rsidRDefault="00092E8C" w:rsidP="00092E8C">
            <w:pPr>
              <w:widowControl/>
              <w:jc w:val="center"/>
              <w:rPr>
                <w:rFonts w:ascii="宋体" w:eastAsia="宋体" w:hAnsi="宋体" w:cs="宋体" w:hint="eastAsia"/>
                <w:b/>
                <w:bCs/>
                <w:color w:val="auto"/>
                <w:sz w:val="22"/>
                <w:szCs w:val="22"/>
                <w:lang w:val="en-US" w:eastAsia="zh-CN" w:bidi="ar-SA"/>
              </w:rPr>
            </w:pPr>
            <w:r w:rsidRPr="00092E8C">
              <w:rPr>
                <w:rFonts w:ascii="宋体" w:eastAsia="宋体" w:hAnsi="宋体" w:cs="宋体" w:hint="eastAsia"/>
                <w:b/>
                <w:bCs/>
                <w:color w:val="auto"/>
                <w:sz w:val="22"/>
                <w:szCs w:val="22"/>
                <w:lang w:val="en-US" w:eastAsia="zh-CN" w:bidi="ar-SA"/>
              </w:rPr>
              <w:t>品牌</w:t>
            </w: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6AF23BA7" w14:textId="77777777" w:rsidR="00092E8C" w:rsidRPr="00092E8C" w:rsidRDefault="00092E8C" w:rsidP="00092E8C">
            <w:pPr>
              <w:widowControl/>
              <w:jc w:val="center"/>
              <w:rPr>
                <w:rFonts w:ascii="宋体" w:eastAsia="宋体" w:hAnsi="宋体" w:cs="宋体" w:hint="eastAsia"/>
                <w:b/>
                <w:bCs/>
                <w:color w:val="auto"/>
                <w:sz w:val="22"/>
                <w:szCs w:val="22"/>
                <w:lang w:val="en-US" w:eastAsia="zh-CN" w:bidi="ar-SA"/>
              </w:rPr>
            </w:pPr>
            <w:r w:rsidRPr="00092E8C">
              <w:rPr>
                <w:rFonts w:ascii="宋体" w:eastAsia="宋体" w:hAnsi="宋体" w:cs="宋体" w:hint="eastAsia"/>
                <w:b/>
                <w:bCs/>
                <w:color w:val="auto"/>
                <w:sz w:val="22"/>
                <w:szCs w:val="22"/>
                <w:lang w:val="en-US" w:eastAsia="zh-CN" w:bidi="ar-SA"/>
              </w:rPr>
              <w:t>产品型号</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69E75400" w14:textId="77777777" w:rsidR="00092E8C" w:rsidRPr="00092E8C" w:rsidRDefault="00092E8C" w:rsidP="00092E8C">
            <w:pPr>
              <w:widowControl/>
              <w:jc w:val="center"/>
              <w:rPr>
                <w:rFonts w:ascii="宋体" w:eastAsia="宋体" w:hAnsi="宋体" w:cs="宋体" w:hint="eastAsia"/>
                <w:b/>
                <w:bCs/>
                <w:color w:val="auto"/>
                <w:sz w:val="22"/>
                <w:szCs w:val="22"/>
                <w:lang w:val="en-US" w:eastAsia="zh-CN" w:bidi="ar-SA"/>
              </w:rPr>
            </w:pPr>
            <w:r w:rsidRPr="00092E8C">
              <w:rPr>
                <w:rFonts w:ascii="宋体" w:eastAsia="宋体" w:hAnsi="宋体" w:cs="宋体" w:hint="eastAsia"/>
                <w:b/>
                <w:bCs/>
                <w:color w:val="auto"/>
                <w:sz w:val="22"/>
                <w:szCs w:val="22"/>
                <w:lang w:val="en-US" w:eastAsia="zh-CN" w:bidi="ar-SA"/>
              </w:rPr>
              <w:t>计量单位</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6A8E7836" w14:textId="77777777" w:rsidR="00092E8C" w:rsidRPr="00092E8C" w:rsidRDefault="00092E8C" w:rsidP="00092E8C">
            <w:pPr>
              <w:widowControl/>
              <w:jc w:val="center"/>
              <w:rPr>
                <w:rFonts w:ascii="宋体" w:eastAsia="宋体" w:hAnsi="宋体" w:cs="宋体" w:hint="eastAsia"/>
                <w:b/>
                <w:bCs/>
                <w:color w:val="auto"/>
                <w:sz w:val="22"/>
                <w:szCs w:val="22"/>
                <w:lang w:val="en-US" w:eastAsia="zh-CN" w:bidi="ar-SA"/>
              </w:rPr>
            </w:pPr>
            <w:r w:rsidRPr="00092E8C">
              <w:rPr>
                <w:rFonts w:ascii="宋体" w:eastAsia="宋体" w:hAnsi="宋体" w:cs="宋体" w:hint="eastAsia"/>
                <w:b/>
                <w:bCs/>
                <w:color w:val="auto"/>
                <w:sz w:val="22"/>
                <w:szCs w:val="22"/>
                <w:lang w:val="en-US" w:eastAsia="zh-CN" w:bidi="ar-SA"/>
              </w:rPr>
              <w:t>数量</w:t>
            </w:r>
          </w:p>
        </w:tc>
      </w:tr>
      <w:tr w:rsidR="00D33C6C" w:rsidRPr="00D33C6C" w14:paraId="084343C2" w14:textId="77777777" w:rsidTr="00092E8C">
        <w:trPr>
          <w:trHeight w:val="1275"/>
        </w:trPr>
        <w:tc>
          <w:tcPr>
            <w:tcW w:w="601" w:type="dxa"/>
            <w:tcBorders>
              <w:top w:val="nil"/>
              <w:left w:val="single" w:sz="4" w:space="0" w:color="auto"/>
              <w:bottom w:val="single" w:sz="4" w:space="0" w:color="auto"/>
              <w:right w:val="single" w:sz="4" w:space="0" w:color="auto"/>
            </w:tcBorders>
            <w:shd w:val="clear" w:color="auto" w:fill="auto"/>
            <w:noWrap/>
            <w:vAlign w:val="center"/>
            <w:hideMark/>
          </w:tcPr>
          <w:p w14:paraId="721E8F31" w14:textId="77777777" w:rsidR="00092E8C" w:rsidRPr="00092E8C" w:rsidRDefault="00092E8C" w:rsidP="00092E8C">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1</w:t>
            </w:r>
          </w:p>
        </w:tc>
        <w:tc>
          <w:tcPr>
            <w:tcW w:w="2796" w:type="dxa"/>
            <w:tcBorders>
              <w:top w:val="nil"/>
              <w:left w:val="nil"/>
              <w:bottom w:val="single" w:sz="4" w:space="0" w:color="auto"/>
              <w:right w:val="single" w:sz="4" w:space="0" w:color="auto"/>
            </w:tcBorders>
            <w:shd w:val="clear" w:color="auto" w:fill="auto"/>
            <w:vAlign w:val="center"/>
            <w:hideMark/>
          </w:tcPr>
          <w:p w14:paraId="19685040" w14:textId="77777777" w:rsidR="00092E8C" w:rsidRPr="00092E8C" w:rsidRDefault="00092E8C" w:rsidP="00092E8C">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视频管理服务软件-IPSAN接入许可-1台授权费用-基于IMOS平台</w:t>
            </w:r>
          </w:p>
        </w:tc>
        <w:tc>
          <w:tcPr>
            <w:tcW w:w="993" w:type="dxa"/>
            <w:tcBorders>
              <w:top w:val="nil"/>
              <w:left w:val="nil"/>
              <w:bottom w:val="single" w:sz="4" w:space="0" w:color="auto"/>
              <w:right w:val="single" w:sz="4" w:space="0" w:color="auto"/>
            </w:tcBorders>
            <w:shd w:val="clear" w:color="auto" w:fill="auto"/>
            <w:noWrap/>
            <w:vAlign w:val="center"/>
            <w:hideMark/>
          </w:tcPr>
          <w:p w14:paraId="51DB6E0E" w14:textId="77777777" w:rsidR="00092E8C" w:rsidRPr="00092E8C" w:rsidRDefault="00092E8C" w:rsidP="00092E8C">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宇视</w:t>
            </w:r>
          </w:p>
        </w:tc>
        <w:tc>
          <w:tcPr>
            <w:tcW w:w="2409" w:type="dxa"/>
            <w:tcBorders>
              <w:top w:val="nil"/>
              <w:left w:val="nil"/>
              <w:bottom w:val="single" w:sz="4" w:space="0" w:color="auto"/>
              <w:right w:val="single" w:sz="4" w:space="0" w:color="auto"/>
            </w:tcBorders>
            <w:shd w:val="clear" w:color="auto" w:fill="auto"/>
            <w:noWrap/>
            <w:vAlign w:val="center"/>
            <w:hideMark/>
          </w:tcPr>
          <w:p w14:paraId="6A1A01E0" w14:textId="77777777" w:rsidR="00092E8C" w:rsidRPr="00092E8C" w:rsidRDefault="00092E8C" w:rsidP="00092E8C">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LIS-Video Manager 3.0-SAN-1</w:t>
            </w:r>
          </w:p>
        </w:tc>
        <w:tc>
          <w:tcPr>
            <w:tcW w:w="851" w:type="dxa"/>
            <w:tcBorders>
              <w:top w:val="nil"/>
              <w:left w:val="nil"/>
              <w:bottom w:val="single" w:sz="4" w:space="0" w:color="auto"/>
              <w:right w:val="single" w:sz="4" w:space="0" w:color="auto"/>
            </w:tcBorders>
            <w:shd w:val="clear" w:color="auto" w:fill="auto"/>
            <w:noWrap/>
            <w:vAlign w:val="center"/>
            <w:hideMark/>
          </w:tcPr>
          <w:p w14:paraId="02C6D2B5" w14:textId="77777777" w:rsidR="00092E8C" w:rsidRPr="00092E8C" w:rsidRDefault="00092E8C" w:rsidP="00092E8C">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个</w:t>
            </w:r>
          </w:p>
        </w:tc>
        <w:tc>
          <w:tcPr>
            <w:tcW w:w="850" w:type="dxa"/>
            <w:tcBorders>
              <w:top w:val="nil"/>
              <w:left w:val="nil"/>
              <w:bottom w:val="single" w:sz="4" w:space="0" w:color="auto"/>
              <w:right w:val="single" w:sz="4" w:space="0" w:color="auto"/>
            </w:tcBorders>
            <w:shd w:val="clear" w:color="auto" w:fill="auto"/>
            <w:noWrap/>
            <w:vAlign w:val="center"/>
            <w:hideMark/>
          </w:tcPr>
          <w:p w14:paraId="208E258D" w14:textId="77777777" w:rsidR="00092E8C" w:rsidRPr="00092E8C" w:rsidRDefault="00092E8C" w:rsidP="00092E8C">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3</w:t>
            </w:r>
          </w:p>
        </w:tc>
      </w:tr>
      <w:tr w:rsidR="00D33C6C" w:rsidRPr="00092E8C" w14:paraId="48C20182" w14:textId="77777777" w:rsidTr="00092E8C">
        <w:trPr>
          <w:trHeight w:val="885"/>
        </w:trPr>
        <w:tc>
          <w:tcPr>
            <w:tcW w:w="601" w:type="dxa"/>
            <w:tcBorders>
              <w:top w:val="nil"/>
              <w:left w:val="single" w:sz="4" w:space="0" w:color="auto"/>
              <w:bottom w:val="single" w:sz="4" w:space="0" w:color="auto"/>
              <w:right w:val="single" w:sz="4" w:space="0" w:color="auto"/>
            </w:tcBorders>
            <w:shd w:val="clear" w:color="auto" w:fill="auto"/>
            <w:noWrap/>
            <w:vAlign w:val="center"/>
            <w:hideMark/>
          </w:tcPr>
          <w:p w14:paraId="178B1011" w14:textId="77777777" w:rsidR="00092E8C" w:rsidRPr="00092E8C" w:rsidRDefault="00092E8C" w:rsidP="00092E8C">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2</w:t>
            </w:r>
          </w:p>
        </w:tc>
        <w:tc>
          <w:tcPr>
            <w:tcW w:w="2796" w:type="dxa"/>
            <w:tcBorders>
              <w:top w:val="nil"/>
              <w:left w:val="nil"/>
              <w:bottom w:val="single" w:sz="4" w:space="0" w:color="auto"/>
              <w:right w:val="single" w:sz="4" w:space="0" w:color="auto"/>
            </w:tcBorders>
            <w:shd w:val="clear" w:color="auto" w:fill="auto"/>
            <w:noWrap/>
            <w:vAlign w:val="center"/>
            <w:hideMark/>
          </w:tcPr>
          <w:p w14:paraId="4CF4248E" w14:textId="77777777" w:rsidR="00092E8C" w:rsidRPr="00092E8C" w:rsidRDefault="00092E8C" w:rsidP="00092E8C">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48盘位网络存储设备</w:t>
            </w:r>
          </w:p>
        </w:tc>
        <w:tc>
          <w:tcPr>
            <w:tcW w:w="993" w:type="dxa"/>
            <w:tcBorders>
              <w:top w:val="nil"/>
              <w:left w:val="nil"/>
              <w:bottom w:val="single" w:sz="4" w:space="0" w:color="auto"/>
              <w:right w:val="single" w:sz="4" w:space="0" w:color="auto"/>
            </w:tcBorders>
            <w:shd w:val="clear" w:color="auto" w:fill="auto"/>
            <w:noWrap/>
            <w:vAlign w:val="center"/>
            <w:hideMark/>
          </w:tcPr>
          <w:p w14:paraId="4D2B4742" w14:textId="77777777" w:rsidR="00092E8C" w:rsidRPr="00092E8C" w:rsidRDefault="00092E8C" w:rsidP="00092E8C">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宇视</w:t>
            </w:r>
          </w:p>
        </w:tc>
        <w:tc>
          <w:tcPr>
            <w:tcW w:w="2409" w:type="dxa"/>
            <w:tcBorders>
              <w:top w:val="nil"/>
              <w:left w:val="nil"/>
              <w:bottom w:val="single" w:sz="4" w:space="0" w:color="auto"/>
              <w:right w:val="single" w:sz="4" w:space="0" w:color="auto"/>
            </w:tcBorders>
            <w:shd w:val="clear" w:color="auto" w:fill="auto"/>
            <w:noWrap/>
            <w:vAlign w:val="center"/>
            <w:hideMark/>
          </w:tcPr>
          <w:p w14:paraId="1059897E" w14:textId="77777777" w:rsidR="00092E8C" w:rsidRPr="00092E8C" w:rsidRDefault="00092E8C" w:rsidP="00092E8C">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VX1848-V3</w:t>
            </w:r>
          </w:p>
        </w:tc>
        <w:tc>
          <w:tcPr>
            <w:tcW w:w="851" w:type="dxa"/>
            <w:tcBorders>
              <w:top w:val="nil"/>
              <w:left w:val="nil"/>
              <w:bottom w:val="single" w:sz="4" w:space="0" w:color="auto"/>
              <w:right w:val="single" w:sz="4" w:space="0" w:color="auto"/>
            </w:tcBorders>
            <w:shd w:val="clear" w:color="auto" w:fill="auto"/>
            <w:noWrap/>
            <w:vAlign w:val="center"/>
            <w:hideMark/>
          </w:tcPr>
          <w:p w14:paraId="55FC6A6F" w14:textId="77777777" w:rsidR="00092E8C" w:rsidRPr="00092E8C" w:rsidRDefault="00092E8C" w:rsidP="00092E8C">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个</w:t>
            </w:r>
          </w:p>
        </w:tc>
        <w:tc>
          <w:tcPr>
            <w:tcW w:w="850" w:type="dxa"/>
            <w:tcBorders>
              <w:top w:val="nil"/>
              <w:left w:val="nil"/>
              <w:bottom w:val="single" w:sz="4" w:space="0" w:color="auto"/>
              <w:right w:val="single" w:sz="4" w:space="0" w:color="auto"/>
            </w:tcBorders>
            <w:shd w:val="clear" w:color="auto" w:fill="auto"/>
            <w:noWrap/>
            <w:vAlign w:val="center"/>
            <w:hideMark/>
          </w:tcPr>
          <w:p w14:paraId="4F8BFEFD" w14:textId="77777777" w:rsidR="00092E8C" w:rsidRPr="00092E8C" w:rsidRDefault="00092E8C" w:rsidP="00092E8C">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3</w:t>
            </w:r>
          </w:p>
        </w:tc>
      </w:tr>
      <w:tr w:rsidR="00D33C6C" w:rsidRPr="00092E8C" w14:paraId="00675682" w14:textId="77777777" w:rsidTr="00092E8C">
        <w:trPr>
          <w:trHeight w:val="885"/>
        </w:trPr>
        <w:tc>
          <w:tcPr>
            <w:tcW w:w="601" w:type="dxa"/>
            <w:tcBorders>
              <w:top w:val="nil"/>
              <w:left w:val="single" w:sz="4" w:space="0" w:color="auto"/>
              <w:bottom w:val="single" w:sz="4" w:space="0" w:color="auto"/>
              <w:right w:val="single" w:sz="4" w:space="0" w:color="auto"/>
            </w:tcBorders>
            <w:shd w:val="clear" w:color="auto" w:fill="auto"/>
            <w:noWrap/>
            <w:vAlign w:val="center"/>
            <w:hideMark/>
          </w:tcPr>
          <w:p w14:paraId="55C0AAA6" w14:textId="77777777" w:rsidR="00092E8C" w:rsidRPr="00092E8C" w:rsidRDefault="00092E8C" w:rsidP="00092E8C">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3</w:t>
            </w:r>
          </w:p>
        </w:tc>
        <w:tc>
          <w:tcPr>
            <w:tcW w:w="2796" w:type="dxa"/>
            <w:tcBorders>
              <w:top w:val="nil"/>
              <w:left w:val="nil"/>
              <w:bottom w:val="single" w:sz="4" w:space="0" w:color="auto"/>
              <w:right w:val="single" w:sz="4" w:space="0" w:color="auto"/>
            </w:tcBorders>
            <w:shd w:val="clear" w:color="auto" w:fill="auto"/>
            <w:noWrap/>
            <w:vAlign w:val="center"/>
            <w:hideMark/>
          </w:tcPr>
          <w:p w14:paraId="5B5F74A6" w14:textId="77777777" w:rsidR="00092E8C" w:rsidRPr="00092E8C" w:rsidRDefault="00092E8C" w:rsidP="00092E8C">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48盘位单控10TB*2企业级SATA硬盘</w:t>
            </w:r>
          </w:p>
        </w:tc>
        <w:tc>
          <w:tcPr>
            <w:tcW w:w="993" w:type="dxa"/>
            <w:tcBorders>
              <w:top w:val="nil"/>
              <w:left w:val="nil"/>
              <w:bottom w:val="single" w:sz="4" w:space="0" w:color="auto"/>
              <w:right w:val="single" w:sz="4" w:space="0" w:color="auto"/>
            </w:tcBorders>
            <w:shd w:val="clear" w:color="auto" w:fill="auto"/>
            <w:noWrap/>
            <w:vAlign w:val="center"/>
            <w:hideMark/>
          </w:tcPr>
          <w:p w14:paraId="780AF60B" w14:textId="77777777" w:rsidR="00092E8C" w:rsidRPr="00092E8C" w:rsidRDefault="00092E8C" w:rsidP="00092E8C">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宇视</w:t>
            </w:r>
          </w:p>
        </w:tc>
        <w:tc>
          <w:tcPr>
            <w:tcW w:w="2409" w:type="dxa"/>
            <w:tcBorders>
              <w:top w:val="nil"/>
              <w:left w:val="nil"/>
              <w:bottom w:val="single" w:sz="4" w:space="0" w:color="auto"/>
              <w:right w:val="single" w:sz="4" w:space="0" w:color="auto"/>
            </w:tcBorders>
            <w:shd w:val="clear" w:color="auto" w:fill="auto"/>
            <w:noWrap/>
            <w:vAlign w:val="center"/>
            <w:hideMark/>
          </w:tcPr>
          <w:p w14:paraId="578DF9DB" w14:textId="77777777" w:rsidR="00092E8C" w:rsidRPr="00092E8C" w:rsidRDefault="00092E8C" w:rsidP="00092E8C">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ND-HD010TE-A-S-N</w:t>
            </w:r>
          </w:p>
        </w:tc>
        <w:tc>
          <w:tcPr>
            <w:tcW w:w="851" w:type="dxa"/>
            <w:tcBorders>
              <w:top w:val="nil"/>
              <w:left w:val="nil"/>
              <w:bottom w:val="single" w:sz="4" w:space="0" w:color="auto"/>
              <w:right w:val="single" w:sz="4" w:space="0" w:color="auto"/>
            </w:tcBorders>
            <w:shd w:val="clear" w:color="auto" w:fill="auto"/>
            <w:noWrap/>
            <w:vAlign w:val="center"/>
            <w:hideMark/>
          </w:tcPr>
          <w:p w14:paraId="7CB73C1E" w14:textId="77777777" w:rsidR="00092E8C" w:rsidRPr="00092E8C" w:rsidRDefault="00092E8C" w:rsidP="00092E8C">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块</w:t>
            </w:r>
          </w:p>
        </w:tc>
        <w:tc>
          <w:tcPr>
            <w:tcW w:w="850" w:type="dxa"/>
            <w:tcBorders>
              <w:top w:val="nil"/>
              <w:left w:val="nil"/>
              <w:bottom w:val="single" w:sz="4" w:space="0" w:color="auto"/>
              <w:right w:val="single" w:sz="4" w:space="0" w:color="auto"/>
            </w:tcBorders>
            <w:shd w:val="clear" w:color="auto" w:fill="auto"/>
            <w:noWrap/>
            <w:vAlign w:val="center"/>
            <w:hideMark/>
          </w:tcPr>
          <w:p w14:paraId="1C8A4AE1" w14:textId="77777777" w:rsidR="00092E8C" w:rsidRPr="00092E8C" w:rsidRDefault="00092E8C" w:rsidP="00092E8C">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72</w:t>
            </w:r>
          </w:p>
        </w:tc>
      </w:tr>
      <w:tr w:rsidR="00D33C6C" w:rsidRPr="00092E8C" w14:paraId="5BE029DC" w14:textId="77777777" w:rsidTr="00092E8C">
        <w:trPr>
          <w:trHeight w:val="885"/>
        </w:trPr>
        <w:tc>
          <w:tcPr>
            <w:tcW w:w="601" w:type="dxa"/>
            <w:tcBorders>
              <w:top w:val="nil"/>
              <w:left w:val="single" w:sz="4" w:space="0" w:color="auto"/>
              <w:bottom w:val="single" w:sz="4" w:space="0" w:color="auto"/>
              <w:right w:val="single" w:sz="4" w:space="0" w:color="auto"/>
            </w:tcBorders>
            <w:shd w:val="clear" w:color="auto" w:fill="auto"/>
            <w:noWrap/>
            <w:vAlign w:val="center"/>
            <w:hideMark/>
          </w:tcPr>
          <w:p w14:paraId="176E789E" w14:textId="77777777" w:rsidR="00092E8C" w:rsidRPr="00092E8C" w:rsidRDefault="00092E8C" w:rsidP="00092E8C">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4</w:t>
            </w:r>
          </w:p>
        </w:tc>
        <w:tc>
          <w:tcPr>
            <w:tcW w:w="2796" w:type="dxa"/>
            <w:tcBorders>
              <w:top w:val="nil"/>
              <w:left w:val="nil"/>
              <w:bottom w:val="single" w:sz="4" w:space="0" w:color="auto"/>
              <w:right w:val="single" w:sz="4" w:space="0" w:color="auto"/>
            </w:tcBorders>
            <w:shd w:val="clear" w:color="auto" w:fill="auto"/>
            <w:noWrap/>
            <w:vAlign w:val="center"/>
            <w:hideMark/>
          </w:tcPr>
          <w:p w14:paraId="04161281" w14:textId="77777777" w:rsidR="00092E8C" w:rsidRPr="00092E8C" w:rsidRDefault="00092E8C" w:rsidP="00092E8C">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800W交流电源模块</w:t>
            </w:r>
          </w:p>
        </w:tc>
        <w:tc>
          <w:tcPr>
            <w:tcW w:w="993" w:type="dxa"/>
            <w:tcBorders>
              <w:top w:val="nil"/>
              <w:left w:val="nil"/>
              <w:bottom w:val="single" w:sz="4" w:space="0" w:color="auto"/>
              <w:right w:val="single" w:sz="4" w:space="0" w:color="auto"/>
            </w:tcBorders>
            <w:shd w:val="clear" w:color="auto" w:fill="auto"/>
            <w:noWrap/>
            <w:vAlign w:val="center"/>
            <w:hideMark/>
          </w:tcPr>
          <w:p w14:paraId="5DD09D2F" w14:textId="77777777" w:rsidR="00092E8C" w:rsidRPr="00092E8C" w:rsidRDefault="00092E8C" w:rsidP="00092E8C">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宇视</w:t>
            </w:r>
          </w:p>
        </w:tc>
        <w:tc>
          <w:tcPr>
            <w:tcW w:w="2409" w:type="dxa"/>
            <w:tcBorders>
              <w:top w:val="nil"/>
              <w:left w:val="nil"/>
              <w:bottom w:val="single" w:sz="4" w:space="0" w:color="auto"/>
              <w:right w:val="single" w:sz="4" w:space="0" w:color="auto"/>
            </w:tcBorders>
            <w:shd w:val="clear" w:color="auto" w:fill="auto"/>
            <w:noWrap/>
            <w:vAlign w:val="center"/>
            <w:hideMark/>
          </w:tcPr>
          <w:p w14:paraId="272AFA8F" w14:textId="77777777" w:rsidR="00092E8C" w:rsidRPr="00092E8C" w:rsidRDefault="00092E8C" w:rsidP="00092E8C">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PWR-800A-AC-NB</w:t>
            </w:r>
          </w:p>
        </w:tc>
        <w:tc>
          <w:tcPr>
            <w:tcW w:w="851" w:type="dxa"/>
            <w:tcBorders>
              <w:top w:val="nil"/>
              <w:left w:val="nil"/>
              <w:bottom w:val="single" w:sz="4" w:space="0" w:color="auto"/>
              <w:right w:val="single" w:sz="4" w:space="0" w:color="auto"/>
            </w:tcBorders>
            <w:shd w:val="clear" w:color="auto" w:fill="auto"/>
            <w:noWrap/>
            <w:vAlign w:val="center"/>
            <w:hideMark/>
          </w:tcPr>
          <w:p w14:paraId="36DB0DE0" w14:textId="77777777" w:rsidR="00092E8C" w:rsidRPr="00092E8C" w:rsidRDefault="00092E8C" w:rsidP="00092E8C">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个</w:t>
            </w:r>
          </w:p>
        </w:tc>
        <w:tc>
          <w:tcPr>
            <w:tcW w:w="850" w:type="dxa"/>
            <w:tcBorders>
              <w:top w:val="nil"/>
              <w:left w:val="nil"/>
              <w:bottom w:val="single" w:sz="4" w:space="0" w:color="auto"/>
              <w:right w:val="single" w:sz="4" w:space="0" w:color="auto"/>
            </w:tcBorders>
            <w:shd w:val="clear" w:color="auto" w:fill="auto"/>
            <w:noWrap/>
            <w:vAlign w:val="center"/>
            <w:hideMark/>
          </w:tcPr>
          <w:p w14:paraId="0CB0209F" w14:textId="77777777" w:rsidR="00092E8C" w:rsidRPr="00092E8C" w:rsidRDefault="00092E8C" w:rsidP="00092E8C">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3</w:t>
            </w:r>
          </w:p>
        </w:tc>
      </w:tr>
      <w:tr w:rsidR="00D33C6C" w:rsidRPr="00092E8C" w14:paraId="1E2EE5BC" w14:textId="77777777" w:rsidTr="00092E8C">
        <w:trPr>
          <w:trHeight w:val="885"/>
        </w:trPr>
        <w:tc>
          <w:tcPr>
            <w:tcW w:w="601" w:type="dxa"/>
            <w:tcBorders>
              <w:top w:val="nil"/>
              <w:left w:val="single" w:sz="4" w:space="0" w:color="auto"/>
              <w:bottom w:val="single" w:sz="4" w:space="0" w:color="auto"/>
              <w:right w:val="single" w:sz="4" w:space="0" w:color="auto"/>
            </w:tcBorders>
            <w:shd w:val="clear" w:color="auto" w:fill="auto"/>
            <w:noWrap/>
            <w:vAlign w:val="center"/>
            <w:hideMark/>
          </w:tcPr>
          <w:p w14:paraId="41B2BC4E" w14:textId="77777777" w:rsidR="00092E8C" w:rsidRPr="00092E8C" w:rsidRDefault="00092E8C" w:rsidP="00092E8C">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5</w:t>
            </w:r>
          </w:p>
        </w:tc>
        <w:tc>
          <w:tcPr>
            <w:tcW w:w="2796" w:type="dxa"/>
            <w:tcBorders>
              <w:top w:val="nil"/>
              <w:left w:val="nil"/>
              <w:bottom w:val="single" w:sz="4" w:space="0" w:color="auto"/>
              <w:right w:val="single" w:sz="4" w:space="0" w:color="auto"/>
            </w:tcBorders>
            <w:shd w:val="clear" w:color="auto" w:fill="auto"/>
            <w:noWrap/>
            <w:vAlign w:val="center"/>
            <w:hideMark/>
          </w:tcPr>
          <w:p w14:paraId="00EEDEF2" w14:textId="77777777" w:rsidR="00092E8C" w:rsidRPr="00092E8C" w:rsidRDefault="00092E8C" w:rsidP="00092E8C">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双锂电池模块</w:t>
            </w:r>
          </w:p>
        </w:tc>
        <w:tc>
          <w:tcPr>
            <w:tcW w:w="993" w:type="dxa"/>
            <w:tcBorders>
              <w:top w:val="nil"/>
              <w:left w:val="nil"/>
              <w:bottom w:val="single" w:sz="4" w:space="0" w:color="auto"/>
              <w:right w:val="single" w:sz="4" w:space="0" w:color="auto"/>
            </w:tcBorders>
            <w:shd w:val="clear" w:color="auto" w:fill="auto"/>
            <w:noWrap/>
            <w:vAlign w:val="center"/>
            <w:hideMark/>
          </w:tcPr>
          <w:p w14:paraId="66EB9EE3" w14:textId="77777777" w:rsidR="00092E8C" w:rsidRPr="00092E8C" w:rsidRDefault="00092E8C" w:rsidP="00092E8C">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宇视</w:t>
            </w:r>
          </w:p>
        </w:tc>
        <w:tc>
          <w:tcPr>
            <w:tcW w:w="2409" w:type="dxa"/>
            <w:tcBorders>
              <w:top w:val="nil"/>
              <w:left w:val="nil"/>
              <w:bottom w:val="single" w:sz="4" w:space="0" w:color="auto"/>
              <w:right w:val="single" w:sz="4" w:space="0" w:color="auto"/>
            </w:tcBorders>
            <w:shd w:val="clear" w:color="auto" w:fill="auto"/>
            <w:noWrap/>
            <w:vAlign w:val="center"/>
            <w:hideMark/>
          </w:tcPr>
          <w:p w14:paraId="783B5469" w14:textId="77777777" w:rsidR="00092E8C" w:rsidRPr="00092E8C" w:rsidRDefault="00092E8C" w:rsidP="00092E8C">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BAT-LI4600-NB</w:t>
            </w:r>
          </w:p>
        </w:tc>
        <w:tc>
          <w:tcPr>
            <w:tcW w:w="851" w:type="dxa"/>
            <w:tcBorders>
              <w:top w:val="nil"/>
              <w:left w:val="nil"/>
              <w:bottom w:val="single" w:sz="4" w:space="0" w:color="auto"/>
              <w:right w:val="single" w:sz="4" w:space="0" w:color="auto"/>
            </w:tcBorders>
            <w:shd w:val="clear" w:color="auto" w:fill="auto"/>
            <w:noWrap/>
            <w:vAlign w:val="center"/>
            <w:hideMark/>
          </w:tcPr>
          <w:p w14:paraId="172245AB" w14:textId="77777777" w:rsidR="00092E8C" w:rsidRPr="00092E8C" w:rsidRDefault="00092E8C" w:rsidP="00092E8C">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个</w:t>
            </w:r>
          </w:p>
        </w:tc>
        <w:tc>
          <w:tcPr>
            <w:tcW w:w="850" w:type="dxa"/>
            <w:tcBorders>
              <w:top w:val="nil"/>
              <w:left w:val="nil"/>
              <w:bottom w:val="single" w:sz="4" w:space="0" w:color="auto"/>
              <w:right w:val="single" w:sz="4" w:space="0" w:color="auto"/>
            </w:tcBorders>
            <w:shd w:val="clear" w:color="auto" w:fill="auto"/>
            <w:noWrap/>
            <w:vAlign w:val="center"/>
            <w:hideMark/>
          </w:tcPr>
          <w:p w14:paraId="18D77EF9" w14:textId="77777777" w:rsidR="00092E8C" w:rsidRPr="00092E8C" w:rsidRDefault="00092E8C" w:rsidP="00092E8C">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3</w:t>
            </w:r>
          </w:p>
        </w:tc>
      </w:tr>
    </w:tbl>
    <w:p w14:paraId="69F117F7" w14:textId="1AB7549A" w:rsidR="003B2926" w:rsidRPr="00D33C6C" w:rsidRDefault="008813F5">
      <w:pPr>
        <w:tabs>
          <w:tab w:val="left" w:leader="underscore" w:pos="9230"/>
        </w:tabs>
        <w:spacing w:line="560" w:lineRule="exact"/>
        <w:rPr>
          <w:rFonts w:ascii="仿宋_GB2312" w:eastAsia="PMingLiU" w:hint="eastAsia"/>
          <w:sz w:val="32"/>
          <w:szCs w:val="32"/>
          <w:lang w:eastAsia="zh-CN"/>
        </w:rPr>
      </w:pPr>
      <w:r w:rsidRPr="007C038F">
        <w:rPr>
          <w:rStyle w:val="21"/>
          <w:rFonts w:ascii="仿宋_GB2312" w:eastAsia="仿宋_GB2312" w:hint="eastAsia"/>
          <w:sz w:val="32"/>
          <w:szCs w:val="32"/>
          <w:lang w:val="en-US" w:eastAsia="zh-CN" w:bidi="en-US"/>
        </w:rPr>
        <w:t>2.2</w:t>
      </w:r>
      <w:r w:rsidRPr="007C038F">
        <w:rPr>
          <w:rStyle w:val="21"/>
          <w:rFonts w:ascii="仿宋_GB2312" w:eastAsia="仿宋_GB2312"/>
          <w:sz w:val="32"/>
          <w:szCs w:val="32"/>
          <w:lang w:val="en-US" w:eastAsia="zh-CN" w:bidi="en-US"/>
        </w:rPr>
        <w:t xml:space="preserve"> </w:t>
      </w:r>
      <w:r w:rsidR="00593526" w:rsidRPr="007C038F">
        <w:rPr>
          <w:rStyle w:val="21"/>
          <w:rFonts w:ascii="仿宋_GB2312" w:eastAsia="仿宋_GB2312" w:hint="eastAsia"/>
          <w:sz w:val="32"/>
          <w:szCs w:val="32"/>
          <w:lang w:eastAsia="zh-CN"/>
        </w:rPr>
        <w:t>交货期</w:t>
      </w:r>
      <w:r w:rsidRPr="007C038F">
        <w:rPr>
          <w:rStyle w:val="21"/>
          <w:rFonts w:ascii="仿宋_GB2312" w:eastAsia="仿宋_GB2312" w:hint="eastAsia"/>
          <w:sz w:val="32"/>
          <w:szCs w:val="32"/>
          <w:lang w:eastAsia="zh-CN"/>
        </w:rPr>
        <w:t>：</w:t>
      </w:r>
      <w:r w:rsidRPr="00D33C6C">
        <w:rPr>
          <w:rFonts w:ascii="仿宋_GB2312" w:eastAsia="仿宋_GB2312" w:hint="eastAsia"/>
          <w:sz w:val="32"/>
          <w:szCs w:val="32"/>
          <w:u w:val="single" w:color="000000" w:themeColor="text1"/>
          <w:lang w:eastAsia="zh-CN"/>
        </w:rPr>
        <w:t xml:space="preserve">  自合同签订之日</w:t>
      </w:r>
      <w:r w:rsidR="00593DF6" w:rsidRPr="00D33C6C">
        <w:rPr>
          <w:rFonts w:ascii="仿宋_GB2312" w:eastAsia="仿宋_GB2312" w:hint="eastAsia"/>
          <w:sz w:val="32"/>
          <w:szCs w:val="32"/>
          <w:u w:val="single" w:color="000000" w:themeColor="text1"/>
          <w:lang w:eastAsia="zh-CN"/>
        </w:rPr>
        <w:t>起</w:t>
      </w:r>
      <w:r w:rsidR="00A70287">
        <w:rPr>
          <w:rFonts w:ascii="仿宋_GB2312" w:eastAsia="仿宋_GB2312" w:hint="eastAsia"/>
          <w:sz w:val="32"/>
          <w:szCs w:val="32"/>
          <w:u w:val="single" w:color="000000" w:themeColor="text1"/>
          <w:lang w:eastAsia="zh-CN"/>
        </w:rPr>
        <w:t>30</w:t>
      </w:r>
      <w:r w:rsidR="00D31F44" w:rsidRPr="00D33C6C">
        <w:rPr>
          <w:rFonts w:ascii="仿宋_GB2312" w:eastAsia="仿宋_GB2312" w:hint="eastAsia"/>
          <w:sz w:val="32"/>
          <w:szCs w:val="32"/>
          <w:u w:val="single" w:color="000000" w:themeColor="text1"/>
          <w:lang w:eastAsia="zh-CN"/>
        </w:rPr>
        <w:t>天</w:t>
      </w:r>
      <w:r w:rsidRPr="00D33C6C">
        <w:rPr>
          <w:rFonts w:ascii="仿宋_GB2312" w:eastAsia="仿宋_GB2312" w:hint="eastAsia"/>
          <w:sz w:val="32"/>
          <w:szCs w:val="32"/>
          <w:u w:val="single" w:color="000000" w:themeColor="text1"/>
          <w:lang w:eastAsia="zh-CN"/>
        </w:rPr>
        <w:t xml:space="preserve">                              </w:t>
      </w:r>
      <w:r w:rsidRPr="00D33C6C">
        <w:rPr>
          <w:rFonts w:ascii="仿宋_GB2312" w:eastAsia="PMingLiU"/>
          <w:sz w:val="32"/>
          <w:szCs w:val="32"/>
          <w:u w:val="single" w:color="000000" w:themeColor="text1"/>
          <w:lang w:eastAsia="zh-CN"/>
        </w:rPr>
        <w:t xml:space="preserve"> </w:t>
      </w:r>
      <w:r w:rsidRPr="00D33C6C">
        <w:rPr>
          <w:rFonts w:ascii="仿宋_GB2312" w:eastAsia="仿宋_GB2312" w:hint="eastAsia"/>
          <w:sz w:val="32"/>
          <w:szCs w:val="32"/>
          <w:u w:val="single" w:color="000000" w:themeColor="text1"/>
          <w:lang w:eastAsia="zh-CN"/>
        </w:rPr>
        <w:t xml:space="preserve">  </w:t>
      </w:r>
      <w:r w:rsidRPr="00D33C6C">
        <w:rPr>
          <w:rFonts w:ascii="仿宋_GB2312" w:eastAsia="PMingLiU"/>
          <w:sz w:val="32"/>
          <w:szCs w:val="32"/>
          <w:u w:val="single" w:color="000000" w:themeColor="text1"/>
          <w:lang w:eastAsia="zh-CN"/>
        </w:rPr>
        <w:t xml:space="preserve">   </w:t>
      </w:r>
    </w:p>
    <w:p w14:paraId="64A1413C" w14:textId="4B29842B" w:rsidR="003B2926" w:rsidRPr="00D33C6C" w:rsidRDefault="008813F5">
      <w:pPr>
        <w:tabs>
          <w:tab w:val="left" w:leader="underscore" w:pos="9230"/>
        </w:tabs>
        <w:spacing w:line="560" w:lineRule="exact"/>
        <w:rPr>
          <w:rFonts w:ascii="仿宋_GB2312" w:eastAsia="仿宋_GB2312" w:hint="eastAsia"/>
          <w:sz w:val="32"/>
          <w:szCs w:val="32"/>
          <w:lang w:eastAsia="zh-CN"/>
        </w:rPr>
      </w:pPr>
      <w:r w:rsidRPr="007C038F">
        <w:rPr>
          <w:rStyle w:val="21"/>
          <w:rFonts w:ascii="仿宋_GB2312" w:eastAsia="仿宋_GB2312" w:hint="eastAsia"/>
          <w:sz w:val="32"/>
          <w:szCs w:val="32"/>
          <w:lang w:val="en-US" w:eastAsia="zh-CN" w:bidi="en-US"/>
        </w:rPr>
        <w:t>2.3</w:t>
      </w:r>
      <w:r w:rsidRPr="007C038F">
        <w:rPr>
          <w:rStyle w:val="21"/>
          <w:rFonts w:ascii="仿宋_GB2312" w:eastAsia="仿宋_GB2312"/>
          <w:sz w:val="32"/>
          <w:szCs w:val="32"/>
          <w:lang w:val="en-US" w:eastAsia="zh-CN" w:bidi="en-US"/>
        </w:rPr>
        <w:t xml:space="preserve"> </w:t>
      </w:r>
      <w:r w:rsidR="00A077AF" w:rsidRPr="007C038F">
        <w:rPr>
          <w:rStyle w:val="21"/>
          <w:rFonts w:ascii="仿宋_GB2312" w:eastAsia="仿宋_GB2312" w:hint="eastAsia"/>
          <w:sz w:val="32"/>
          <w:szCs w:val="32"/>
          <w:lang w:eastAsia="zh-CN"/>
        </w:rPr>
        <w:t>交货</w:t>
      </w:r>
      <w:r w:rsidRPr="007C038F">
        <w:rPr>
          <w:rStyle w:val="21"/>
          <w:rFonts w:ascii="仿宋_GB2312" w:eastAsia="仿宋_GB2312" w:hint="eastAsia"/>
          <w:sz w:val="32"/>
          <w:szCs w:val="32"/>
          <w:lang w:eastAsia="zh-CN"/>
        </w:rPr>
        <w:t>地点：</w:t>
      </w:r>
      <w:r w:rsidRPr="00D33C6C">
        <w:rPr>
          <w:rFonts w:ascii="仿宋_GB2312" w:eastAsia="仿宋_GB2312" w:hint="eastAsia"/>
          <w:sz w:val="32"/>
          <w:szCs w:val="32"/>
          <w:u w:val="single" w:color="000000" w:themeColor="text1"/>
          <w:lang w:eastAsia="zh-CN"/>
        </w:rPr>
        <w:t xml:space="preserve">  </w:t>
      </w:r>
      <w:r w:rsidR="00593DF6" w:rsidRPr="00D33C6C">
        <w:rPr>
          <w:rFonts w:ascii="仿宋_GB2312" w:eastAsia="仿宋_GB2312" w:hint="eastAsia"/>
          <w:sz w:val="32"/>
          <w:szCs w:val="32"/>
          <w:u w:val="single" w:color="000000" w:themeColor="text1"/>
          <w:lang w:eastAsia="zh-CN"/>
        </w:rPr>
        <w:t>询价人</w:t>
      </w:r>
      <w:r w:rsidRPr="00D33C6C">
        <w:rPr>
          <w:rFonts w:ascii="仿宋_GB2312" w:eastAsia="仿宋_GB2312" w:hint="eastAsia"/>
          <w:sz w:val="32"/>
          <w:szCs w:val="32"/>
          <w:u w:val="single" w:color="000000" w:themeColor="text1"/>
          <w:lang w:eastAsia="zh-CN"/>
        </w:rPr>
        <w:t xml:space="preserve">指定地点                                </w:t>
      </w:r>
      <w:r w:rsidRPr="00D33C6C">
        <w:rPr>
          <w:rFonts w:ascii="仿宋_GB2312" w:eastAsia="PMingLiU"/>
          <w:sz w:val="32"/>
          <w:szCs w:val="32"/>
          <w:u w:val="single" w:color="000000" w:themeColor="text1"/>
          <w:lang w:eastAsia="zh-CN"/>
        </w:rPr>
        <w:t xml:space="preserve"> </w:t>
      </w:r>
      <w:r w:rsidRPr="00D33C6C">
        <w:rPr>
          <w:rFonts w:ascii="仿宋_GB2312" w:eastAsia="仿宋_GB2312" w:hint="eastAsia"/>
          <w:sz w:val="32"/>
          <w:szCs w:val="32"/>
          <w:u w:val="single" w:color="000000" w:themeColor="text1"/>
          <w:lang w:eastAsia="zh-CN"/>
        </w:rPr>
        <w:t xml:space="preserve">  </w:t>
      </w:r>
      <w:r w:rsidRPr="00D33C6C">
        <w:rPr>
          <w:rFonts w:ascii="仿宋_GB2312" w:eastAsia="PMingLiU"/>
          <w:sz w:val="32"/>
          <w:szCs w:val="32"/>
          <w:u w:val="single" w:color="000000" w:themeColor="text1"/>
          <w:lang w:eastAsia="zh-CN"/>
        </w:rPr>
        <w:t xml:space="preserve"> </w:t>
      </w:r>
    </w:p>
    <w:p w14:paraId="194827BC" w14:textId="48C0B43D" w:rsidR="003B2926" w:rsidRPr="007C038F" w:rsidRDefault="008813F5" w:rsidP="00324590">
      <w:pPr>
        <w:tabs>
          <w:tab w:val="left" w:leader="underscore" w:pos="9230"/>
        </w:tabs>
        <w:spacing w:line="560" w:lineRule="exact"/>
        <w:rPr>
          <w:rStyle w:val="21"/>
          <w:rFonts w:ascii="MS Gothic" w:eastAsiaTheme="minorEastAsia" w:hAnsi="MS Gothic" w:cs="MS Gothic" w:hint="eastAsia"/>
          <w:b/>
          <w:bCs/>
          <w:sz w:val="32"/>
          <w:szCs w:val="32"/>
          <w:lang w:val="en-US" w:eastAsia="zh-CN" w:bidi="en-US"/>
        </w:rPr>
      </w:pPr>
      <w:r w:rsidRPr="007C038F">
        <w:rPr>
          <w:rStyle w:val="21"/>
          <w:rFonts w:ascii="仿宋_GB2312" w:eastAsia="仿宋_GB2312" w:hint="eastAsia"/>
          <w:b/>
          <w:bCs/>
          <w:sz w:val="32"/>
          <w:szCs w:val="32"/>
          <w:lang w:val="en-US" w:eastAsia="zh-CN" w:bidi="en-US"/>
        </w:rPr>
        <w:t>2.4</w:t>
      </w:r>
      <w:r w:rsidRPr="007C038F">
        <w:rPr>
          <w:rStyle w:val="21"/>
          <w:rFonts w:ascii="仿宋_GB2312" w:eastAsia="仿宋_GB2312"/>
          <w:b/>
          <w:bCs/>
          <w:sz w:val="32"/>
          <w:szCs w:val="32"/>
          <w:lang w:val="en-US" w:eastAsia="zh-CN" w:bidi="en-US"/>
        </w:rPr>
        <w:t xml:space="preserve"> </w:t>
      </w:r>
      <w:r w:rsidR="00324590" w:rsidRPr="007C038F">
        <w:rPr>
          <w:rStyle w:val="21"/>
          <w:rFonts w:ascii="仿宋_GB2312" w:eastAsia="仿宋_GB2312" w:hint="eastAsia"/>
          <w:b/>
          <w:bCs/>
          <w:sz w:val="32"/>
          <w:szCs w:val="32"/>
          <w:lang w:val="en-US" w:eastAsia="zh-CN" w:bidi="en-US"/>
        </w:rPr>
        <w:t>货物质量标准或主要技术性能指标：</w:t>
      </w:r>
      <w:r w:rsidRPr="007C038F">
        <w:rPr>
          <w:rStyle w:val="21"/>
          <w:rFonts w:ascii="MS Gothic" w:eastAsia="MS Gothic" w:hAnsi="MS Gothic" w:cs="MS Gothic" w:hint="eastAsia"/>
          <w:b/>
          <w:bCs/>
          <w:sz w:val="32"/>
          <w:szCs w:val="32"/>
          <w:lang w:val="en-US" w:eastAsia="zh-CN" w:bidi="en-US"/>
        </w:rPr>
        <w:t>​</w:t>
      </w:r>
    </w:p>
    <w:tbl>
      <w:tblPr>
        <w:tblStyle w:val="TableNormal"/>
        <w:tblW w:w="852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71"/>
        <w:gridCol w:w="1982"/>
        <w:gridCol w:w="4869"/>
      </w:tblGrid>
      <w:tr w:rsidR="00A94948" w14:paraId="7222C469" w14:textId="77777777" w:rsidTr="00A94948">
        <w:trPr>
          <w:trHeight w:val="596"/>
        </w:trPr>
        <w:tc>
          <w:tcPr>
            <w:tcW w:w="1671" w:type="dxa"/>
            <w:vAlign w:val="center"/>
          </w:tcPr>
          <w:p w14:paraId="5FE7C003" w14:textId="77777777" w:rsidR="00A94948" w:rsidRPr="0040527C" w:rsidRDefault="00A94948" w:rsidP="0040527C">
            <w:pPr>
              <w:pStyle w:val="TableText"/>
              <w:spacing w:before="51" w:line="224" w:lineRule="auto"/>
              <w:jc w:val="center"/>
              <w:rPr>
                <w:rFonts w:hint="eastAsia"/>
                <w:b/>
                <w:bCs/>
                <w:spacing w:val="-5"/>
              </w:rPr>
            </w:pPr>
            <w:r w:rsidRPr="0040527C">
              <w:rPr>
                <w:b/>
                <w:bCs/>
                <w:spacing w:val="-5"/>
              </w:rPr>
              <w:lastRenderedPageBreak/>
              <w:t>类型</w:t>
            </w:r>
          </w:p>
        </w:tc>
        <w:tc>
          <w:tcPr>
            <w:tcW w:w="1982" w:type="dxa"/>
            <w:vAlign w:val="center"/>
          </w:tcPr>
          <w:p w14:paraId="58BE2940" w14:textId="77777777" w:rsidR="00A94948" w:rsidRDefault="00A94948" w:rsidP="002E393B">
            <w:pPr>
              <w:pStyle w:val="TableText"/>
              <w:spacing w:before="51" w:line="224" w:lineRule="auto"/>
              <w:ind w:left="784"/>
              <w:rPr>
                <w:rFonts w:hint="eastAsia"/>
              </w:rPr>
            </w:pPr>
            <w:r>
              <w:rPr>
                <w:b/>
                <w:bCs/>
                <w:spacing w:val="-5"/>
              </w:rPr>
              <w:t>配置</w:t>
            </w:r>
          </w:p>
        </w:tc>
        <w:tc>
          <w:tcPr>
            <w:tcW w:w="4869" w:type="dxa"/>
            <w:vAlign w:val="center"/>
          </w:tcPr>
          <w:p w14:paraId="12416740" w14:textId="77777777" w:rsidR="00A94948" w:rsidRDefault="00A94948" w:rsidP="002E393B">
            <w:pPr>
              <w:pStyle w:val="TableText"/>
              <w:spacing w:before="51" w:line="220" w:lineRule="auto"/>
              <w:ind w:left="2231"/>
              <w:rPr>
                <w:rFonts w:hint="eastAsia"/>
              </w:rPr>
            </w:pPr>
            <w:r>
              <w:rPr>
                <w:b/>
                <w:bCs/>
                <w:spacing w:val="-5"/>
              </w:rPr>
              <w:t>参数</w:t>
            </w:r>
          </w:p>
        </w:tc>
      </w:tr>
      <w:tr w:rsidR="00A94948" w14:paraId="1CAA6668" w14:textId="77777777" w:rsidTr="00A94948">
        <w:trPr>
          <w:trHeight w:val="311"/>
        </w:trPr>
        <w:tc>
          <w:tcPr>
            <w:tcW w:w="1671" w:type="dxa"/>
            <w:vMerge w:val="restart"/>
            <w:tcBorders>
              <w:bottom w:val="nil"/>
            </w:tcBorders>
            <w:vAlign w:val="center"/>
          </w:tcPr>
          <w:p w14:paraId="39BA39A8" w14:textId="77777777" w:rsidR="00A94948" w:rsidRDefault="00A94948" w:rsidP="002E393B">
            <w:pPr>
              <w:pStyle w:val="TableText"/>
              <w:spacing w:before="78" w:line="222" w:lineRule="auto"/>
              <w:ind w:left="600"/>
              <w:rPr>
                <w:rFonts w:hint="eastAsia"/>
                <w:sz w:val="24"/>
                <w:szCs w:val="24"/>
              </w:rPr>
            </w:pPr>
            <w:r>
              <w:rPr>
                <w:spacing w:val="-3"/>
                <w:sz w:val="24"/>
                <w:szCs w:val="24"/>
              </w:rPr>
              <w:t>性能</w:t>
            </w:r>
          </w:p>
        </w:tc>
        <w:tc>
          <w:tcPr>
            <w:tcW w:w="1982" w:type="dxa"/>
            <w:vAlign w:val="center"/>
          </w:tcPr>
          <w:p w14:paraId="3842A445" w14:textId="77777777" w:rsidR="00A94948" w:rsidRDefault="00A94948" w:rsidP="002E393B">
            <w:pPr>
              <w:pStyle w:val="TableText"/>
              <w:spacing w:before="47" w:line="223" w:lineRule="auto"/>
              <w:ind w:left="684"/>
              <w:rPr>
                <w:rFonts w:hint="eastAsia"/>
              </w:rPr>
            </w:pPr>
            <w:r>
              <w:rPr>
                <w:spacing w:val="-3"/>
              </w:rPr>
              <w:t>处理器</w:t>
            </w:r>
          </w:p>
        </w:tc>
        <w:tc>
          <w:tcPr>
            <w:tcW w:w="4869" w:type="dxa"/>
            <w:vAlign w:val="center"/>
          </w:tcPr>
          <w:p w14:paraId="6FA4B46B" w14:textId="77777777" w:rsidR="00A94948" w:rsidRDefault="00A94948" w:rsidP="002E393B">
            <w:pPr>
              <w:pStyle w:val="TableText"/>
              <w:spacing w:before="35" w:line="221" w:lineRule="auto"/>
              <w:ind w:left="121"/>
              <w:rPr>
                <w:rFonts w:hint="eastAsia"/>
              </w:rPr>
            </w:pPr>
            <w:r>
              <w:rPr>
                <w:rFonts w:ascii="Arial" w:eastAsia="Arial" w:hAnsi="Arial" w:cs="Arial"/>
                <w:spacing w:val="-5"/>
              </w:rPr>
              <w:t xml:space="preserve">Intel64 </w:t>
            </w:r>
            <w:r>
              <w:rPr>
                <w:spacing w:val="-5"/>
              </w:rPr>
              <w:t>位多核处理器</w:t>
            </w:r>
          </w:p>
        </w:tc>
      </w:tr>
      <w:tr w:rsidR="00A94948" w14:paraId="45E7C0C6" w14:textId="77777777" w:rsidTr="00A94948">
        <w:trPr>
          <w:trHeight w:val="312"/>
        </w:trPr>
        <w:tc>
          <w:tcPr>
            <w:tcW w:w="1671" w:type="dxa"/>
            <w:vMerge/>
            <w:tcBorders>
              <w:top w:val="nil"/>
              <w:bottom w:val="nil"/>
            </w:tcBorders>
            <w:vAlign w:val="center"/>
          </w:tcPr>
          <w:p w14:paraId="50276F3C" w14:textId="77777777" w:rsidR="00A94948" w:rsidRDefault="00A94948" w:rsidP="002E393B">
            <w:pPr>
              <w:rPr>
                <w:rFonts w:hint="eastAsia"/>
              </w:rPr>
            </w:pPr>
          </w:p>
        </w:tc>
        <w:tc>
          <w:tcPr>
            <w:tcW w:w="1982" w:type="dxa"/>
            <w:vAlign w:val="center"/>
          </w:tcPr>
          <w:p w14:paraId="13E32744" w14:textId="77777777" w:rsidR="00A94948" w:rsidRDefault="00A94948" w:rsidP="002E393B">
            <w:pPr>
              <w:pStyle w:val="TableText"/>
              <w:spacing w:before="48" w:line="222" w:lineRule="auto"/>
              <w:ind w:left="684"/>
              <w:rPr>
                <w:rFonts w:hint="eastAsia"/>
              </w:rPr>
            </w:pPr>
            <w:r>
              <w:rPr>
                <w:spacing w:val="-3"/>
              </w:rPr>
              <w:t>系统盘</w:t>
            </w:r>
          </w:p>
        </w:tc>
        <w:tc>
          <w:tcPr>
            <w:tcW w:w="4869" w:type="dxa"/>
            <w:vAlign w:val="center"/>
          </w:tcPr>
          <w:p w14:paraId="0C6626B6" w14:textId="77777777" w:rsidR="00A94948" w:rsidRDefault="00A94948" w:rsidP="002E393B">
            <w:pPr>
              <w:pStyle w:val="TableText"/>
              <w:spacing w:before="36" w:line="233" w:lineRule="auto"/>
              <w:ind w:left="132"/>
              <w:rPr>
                <w:rFonts w:ascii="Arial" w:eastAsia="Arial" w:hAnsi="Arial" w:cs="Arial"/>
              </w:rPr>
            </w:pPr>
            <w:r>
              <w:rPr>
                <w:spacing w:val="-16"/>
              </w:rPr>
              <w:t>≥</w:t>
            </w:r>
            <w:r>
              <w:rPr>
                <w:rFonts w:ascii="Arial" w:eastAsia="Arial" w:hAnsi="Arial" w:cs="Arial"/>
                <w:spacing w:val="-16"/>
              </w:rPr>
              <w:t>128GB</w:t>
            </w:r>
          </w:p>
        </w:tc>
      </w:tr>
      <w:tr w:rsidR="00A94948" w14:paraId="17AFDB37" w14:textId="77777777" w:rsidTr="00A94948">
        <w:trPr>
          <w:trHeight w:val="591"/>
        </w:trPr>
        <w:tc>
          <w:tcPr>
            <w:tcW w:w="1671" w:type="dxa"/>
            <w:vMerge/>
            <w:tcBorders>
              <w:top w:val="nil"/>
              <w:bottom w:val="nil"/>
            </w:tcBorders>
            <w:vAlign w:val="center"/>
          </w:tcPr>
          <w:p w14:paraId="66DB4FA8" w14:textId="77777777" w:rsidR="00A94948" w:rsidRDefault="00A94948" w:rsidP="002E393B">
            <w:pPr>
              <w:rPr>
                <w:rFonts w:hint="eastAsia"/>
              </w:rPr>
            </w:pPr>
          </w:p>
        </w:tc>
        <w:tc>
          <w:tcPr>
            <w:tcW w:w="1982" w:type="dxa"/>
            <w:vAlign w:val="center"/>
          </w:tcPr>
          <w:p w14:paraId="068BD72C" w14:textId="77777777" w:rsidR="00A94948" w:rsidRDefault="00A94948" w:rsidP="002E393B">
            <w:pPr>
              <w:pStyle w:val="TableText"/>
              <w:spacing w:before="188" w:line="220" w:lineRule="auto"/>
              <w:ind w:left="809"/>
              <w:rPr>
                <w:rFonts w:hint="eastAsia"/>
              </w:rPr>
            </w:pPr>
            <w:r>
              <w:rPr>
                <w:spacing w:val="-9"/>
              </w:rPr>
              <w:t>内存</w:t>
            </w:r>
          </w:p>
        </w:tc>
        <w:tc>
          <w:tcPr>
            <w:tcW w:w="4869" w:type="dxa"/>
            <w:vAlign w:val="center"/>
          </w:tcPr>
          <w:p w14:paraId="3DCA5F1E" w14:textId="77777777" w:rsidR="00A94948" w:rsidRDefault="00A94948" w:rsidP="002E393B">
            <w:pPr>
              <w:pStyle w:val="TableText"/>
              <w:spacing w:before="313" w:line="206" w:lineRule="auto"/>
              <w:ind w:left="114"/>
              <w:rPr>
                <w:rFonts w:hint="eastAsia"/>
                <w:sz w:val="24"/>
                <w:szCs w:val="24"/>
                <w:lang w:eastAsia="zh-CN"/>
              </w:rPr>
            </w:pPr>
            <w:r>
              <w:rPr>
                <w:spacing w:val="-3"/>
                <w:sz w:val="24"/>
                <w:szCs w:val="24"/>
                <w:lang w:eastAsia="zh-CN"/>
              </w:rPr>
              <w:t>标配≥8GB，可扩展至</w:t>
            </w:r>
            <w:r>
              <w:rPr>
                <w:spacing w:val="-30"/>
                <w:sz w:val="24"/>
                <w:szCs w:val="24"/>
                <w:lang w:eastAsia="zh-CN"/>
              </w:rPr>
              <w:t xml:space="preserve"> </w:t>
            </w:r>
            <w:r>
              <w:rPr>
                <w:spacing w:val="-3"/>
                <w:sz w:val="24"/>
                <w:szCs w:val="24"/>
                <w:lang w:eastAsia="zh-CN"/>
              </w:rPr>
              <w:t>128GB</w:t>
            </w:r>
          </w:p>
        </w:tc>
      </w:tr>
      <w:tr w:rsidR="00A94948" w14:paraId="1809DB6B" w14:textId="77777777" w:rsidTr="00A94948">
        <w:trPr>
          <w:trHeight w:val="591"/>
        </w:trPr>
        <w:tc>
          <w:tcPr>
            <w:tcW w:w="1671" w:type="dxa"/>
            <w:vMerge/>
            <w:tcBorders>
              <w:top w:val="nil"/>
              <w:bottom w:val="nil"/>
            </w:tcBorders>
            <w:vAlign w:val="center"/>
          </w:tcPr>
          <w:p w14:paraId="5079943D" w14:textId="77777777" w:rsidR="00A94948" w:rsidRDefault="00A94948" w:rsidP="002E393B">
            <w:pPr>
              <w:rPr>
                <w:rFonts w:hint="eastAsia"/>
                <w:lang w:eastAsia="zh-CN"/>
              </w:rPr>
            </w:pPr>
          </w:p>
        </w:tc>
        <w:tc>
          <w:tcPr>
            <w:tcW w:w="1982" w:type="dxa"/>
            <w:vAlign w:val="center"/>
          </w:tcPr>
          <w:p w14:paraId="6338B808" w14:textId="77777777" w:rsidR="00A94948" w:rsidRDefault="00A94948" w:rsidP="002E393B">
            <w:pPr>
              <w:pStyle w:val="TableText"/>
              <w:spacing w:before="189" w:line="220" w:lineRule="auto"/>
              <w:ind w:left="260"/>
              <w:rPr>
                <w:rFonts w:hint="eastAsia"/>
              </w:rPr>
            </w:pPr>
            <w:r>
              <w:rPr>
                <w:spacing w:val="-2"/>
              </w:rPr>
              <w:t>磁盘数量与类型</w:t>
            </w:r>
          </w:p>
        </w:tc>
        <w:tc>
          <w:tcPr>
            <w:tcW w:w="4869" w:type="dxa"/>
            <w:vAlign w:val="center"/>
          </w:tcPr>
          <w:p w14:paraId="11F8FCE0" w14:textId="77777777" w:rsidR="00A94948" w:rsidRDefault="00A94948" w:rsidP="002E393B">
            <w:pPr>
              <w:pStyle w:val="TableText"/>
              <w:spacing w:before="313" w:line="206" w:lineRule="auto"/>
              <w:ind w:left="112"/>
              <w:rPr>
                <w:rFonts w:hint="eastAsia"/>
                <w:sz w:val="24"/>
                <w:szCs w:val="24"/>
              </w:rPr>
            </w:pPr>
            <w:r>
              <w:rPr>
                <w:spacing w:val="-2"/>
                <w:sz w:val="24"/>
                <w:szCs w:val="24"/>
              </w:rPr>
              <w:t>48</w:t>
            </w:r>
            <w:r>
              <w:rPr>
                <w:spacing w:val="-56"/>
                <w:sz w:val="24"/>
                <w:szCs w:val="24"/>
              </w:rPr>
              <w:t xml:space="preserve"> </w:t>
            </w:r>
            <w:r>
              <w:rPr>
                <w:spacing w:val="-2"/>
                <w:sz w:val="24"/>
                <w:szCs w:val="24"/>
              </w:rPr>
              <w:t>盘位;SATA/SSD</w:t>
            </w:r>
          </w:p>
        </w:tc>
      </w:tr>
      <w:tr w:rsidR="00A94948" w14:paraId="523625B4" w14:textId="77777777" w:rsidTr="00A94948">
        <w:trPr>
          <w:trHeight w:val="312"/>
        </w:trPr>
        <w:tc>
          <w:tcPr>
            <w:tcW w:w="1671" w:type="dxa"/>
            <w:vMerge/>
            <w:tcBorders>
              <w:top w:val="nil"/>
              <w:bottom w:val="nil"/>
            </w:tcBorders>
            <w:vAlign w:val="center"/>
          </w:tcPr>
          <w:p w14:paraId="4D335AA2" w14:textId="77777777" w:rsidR="00A94948" w:rsidRDefault="00A94948" w:rsidP="002E393B">
            <w:pPr>
              <w:rPr>
                <w:rFonts w:hint="eastAsia"/>
              </w:rPr>
            </w:pPr>
          </w:p>
        </w:tc>
        <w:tc>
          <w:tcPr>
            <w:tcW w:w="1982" w:type="dxa"/>
            <w:vAlign w:val="center"/>
          </w:tcPr>
          <w:p w14:paraId="4628CC9F" w14:textId="77777777" w:rsidR="00A94948" w:rsidRDefault="00A94948" w:rsidP="002E393B">
            <w:pPr>
              <w:pStyle w:val="TableText"/>
              <w:spacing w:before="50" w:line="220" w:lineRule="auto"/>
              <w:ind w:left="575"/>
              <w:rPr>
                <w:rFonts w:hint="eastAsia"/>
              </w:rPr>
            </w:pPr>
            <w:r>
              <w:rPr>
                <w:spacing w:val="-2"/>
              </w:rPr>
              <w:t>协议支持</w:t>
            </w:r>
          </w:p>
        </w:tc>
        <w:tc>
          <w:tcPr>
            <w:tcW w:w="4869" w:type="dxa"/>
            <w:vAlign w:val="center"/>
          </w:tcPr>
          <w:p w14:paraId="263ECC73" w14:textId="77777777" w:rsidR="00A94948" w:rsidRDefault="00A94948" w:rsidP="002E393B">
            <w:pPr>
              <w:pStyle w:val="TableText"/>
              <w:spacing w:before="65" w:line="175" w:lineRule="auto"/>
              <w:ind w:left="115"/>
              <w:rPr>
                <w:rFonts w:ascii="Arial" w:eastAsia="Arial" w:hAnsi="Arial" w:cs="Arial"/>
              </w:rPr>
            </w:pPr>
            <w:r>
              <w:rPr>
                <w:rFonts w:ascii="Arial" w:eastAsia="Arial" w:hAnsi="Arial" w:cs="Arial"/>
                <w:spacing w:val="-21"/>
              </w:rPr>
              <w:t>iSCSI</w:t>
            </w:r>
            <w:r>
              <w:rPr>
                <w:spacing w:val="-21"/>
              </w:rPr>
              <w:t>、</w:t>
            </w:r>
            <w:r>
              <w:rPr>
                <w:rFonts w:ascii="Arial" w:eastAsia="Arial" w:hAnsi="Arial" w:cs="Arial"/>
                <w:spacing w:val="-21"/>
              </w:rPr>
              <w:t>NFS(V2</w:t>
            </w:r>
            <w:r>
              <w:rPr>
                <w:rFonts w:ascii="Arial" w:eastAsia="Arial" w:hAnsi="Arial" w:cs="Arial"/>
                <w:spacing w:val="-22"/>
              </w:rPr>
              <w:t xml:space="preserve"> </w:t>
            </w:r>
            <w:r>
              <w:rPr>
                <w:spacing w:val="-21"/>
              </w:rPr>
              <w:t>、</w:t>
            </w:r>
            <w:r>
              <w:rPr>
                <w:rFonts w:ascii="Arial" w:eastAsia="Arial" w:hAnsi="Arial" w:cs="Arial"/>
                <w:spacing w:val="-21"/>
              </w:rPr>
              <w:t>V3</w:t>
            </w:r>
            <w:r>
              <w:rPr>
                <w:spacing w:val="-21"/>
              </w:rPr>
              <w:t>、</w:t>
            </w:r>
            <w:r>
              <w:rPr>
                <w:rFonts w:ascii="Arial" w:eastAsia="Arial" w:hAnsi="Arial" w:cs="Arial"/>
                <w:spacing w:val="-21"/>
              </w:rPr>
              <w:t>V4)</w:t>
            </w:r>
            <w:r>
              <w:rPr>
                <w:rFonts w:ascii="Arial" w:eastAsia="Arial" w:hAnsi="Arial" w:cs="Arial"/>
                <w:spacing w:val="-35"/>
              </w:rPr>
              <w:t xml:space="preserve"> </w:t>
            </w:r>
            <w:r>
              <w:rPr>
                <w:spacing w:val="-21"/>
              </w:rPr>
              <w:t>、</w:t>
            </w:r>
            <w:r>
              <w:rPr>
                <w:rFonts w:ascii="Arial" w:eastAsia="Arial" w:hAnsi="Arial" w:cs="Arial"/>
                <w:spacing w:val="-21"/>
              </w:rPr>
              <w:t>CIFS/SMB</w:t>
            </w:r>
            <w:r>
              <w:rPr>
                <w:rFonts w:ascii="Arial" w:eastAsia="Arial" w:hAnsi="Arial" w:cs="Arial"/>
                <w:spacing w:val="-35"/>
              </w:rPr>
              <w:t xml:space="preserve"> </w:t>
            </w:r>
            <w:r>
              <w:rPr>
                <w:spacing w:val="-21"/>
              </w:rPr>
              <w:t>、</w:t>
            </w:r>
            <w:r>
              <w:rPr>
                <w:rFonts w:ascii="Arial" w:eastAsia="Arial" w:hAnsi="Arial" w:cs="Arial"/>
                <w:spacing w:val="-21"/>
              </w:rPr>
              <w:t>FTP</w:t>
            </w:r>
            <w:r>
              <w:rPr>
                <w:rFonts w:ascii="Arial" w:eastAsia="Arial" w:hAnsi="Arial" w:cs="Arial"/>
                <w:spacing w:val="-34"/>
              </w:rPr>
              <w:t xml:space="preserve"> </w:t>
            </w:r>
            <w:r>
              <w:rPr>
                <w:spacing w:val="-21"/>
              </w:rPr>
              <w:t>、</w:t>
            </w:r>
            <w:r>
              <w:rPr>
                <w:rFonts w:ascii="Arial" w:eastAsia="Arial" w:hAnsi="Arial" w:cs="Arial"/>
                <w:spacing w:val="-21"/>
              </w:rPr>
              <w:t>AFP</w:t>
            </w:r>
          </w:p>
        </w:tc>
      </w:tr>
      <w:tr w:rsidR="00A94948" w14:paraId="4163B605" w14:textId="77777777" w:rsidTr="00A94948">
        <w:trPr>
          <w:trHeight w:val="311"/>
        </w:trPr>
        <w:tc>
          <w:tcPr>
            <w:tcW w:w="1671" w:type="dxa"/>
            <w:vMerge/>
            <w:tcBorders>
              <w:top w:val="nil"/>
              <w:bottom w:val="nil"/>
            </w:tcBorders>
            <w:vAlign w:val="center"/>
          </w:tcPr>
          <w:p w14:paraId="025140A3" w14:textId="77777777" w:rsidR="00A94948" w:rsidRDefault="00A94948" w:rsidP="002E393B">
            <w:pPr>
              <w:rPr>
                <w:rFonts w:hint="eastAsia"/>
              </w:rPr>
            </w:pPr>
          </w:p>
        </w:tc>
        <w:tc>
          <w:tcPr>
            <w:tcW w:w="1982" w:type="dxa"/>
            <w:vAlign w:val="center"/>
          </w:tcPr>
          <w:p w14:paraId="02296351" w14:textId="77777777" w:rsidR="00A94948" w:rsidRDefault="00A94948" w:rsidP="002E393B">
            <w:pPr>
              <w:pStyle w:val="TableText"/>
              <w:spacing w:before="50" w:line="220" w:lineRule="auto"/>
              <w:ind w:left="364"/>
              <w:rPr>
                <w:rFonts w:hint="eastAsia"/>
              </w:rPr>
            </w:pPr>
            <w:r>
              <w:rPr>
                <w:spacing w:val="-2"/>
              </w:rPr>
              <w:t>磁盘阵列级别</w:t>
            </w:r>
          </w:p>
        </w:tc>
        <w:tc>
          <w:tcPr>
            <w:tcW w:w="4869" w:type="dxa"/>
            <w:vAlign w:val="center"/>
          </w:tcPr>
          <w:p w14:paraId="08D3D374" w14:textId="77777777" w:rsidR="00A94948" w:rsidRDefault="00A94948" w:rsidP="002E393B">
            <w:pPr>
              <w:pStyle w:val="TableText"/>
              <w:spacing w:before="38" w:line="220" w:lineRule="auto"/>
              <w:ind w:left="113"/>
              <w:rPr>
                <w:rFonts w:hint="eastAsia"/>
              </w:rPr>
            </w:pPr>
            <w:r>
              <w:rPr>
                <w:spacing w:val="-18"/>
              </w:rPr>
              <w:t>支持</w:t>
            </w:r>
            <w:r>
              <w:rPr>
                <w:spacing w:val="-60"/>
              </w:rPr>
              <w:t xml:space="preserve"> </w:t>
            </w:r>
            <w:r>
              <w:rPr>
                <w:rFonts w:ascii="Arial" w:eastAsia="Arial" w:hAnsi="Arial" w:cs="Arial"/>
                <w:spacing w:val="-18"/>
              </w:rPr>
              <w:t>JBOD</w:t>
            </w:r>
            <w:r>
              <w:rPr>
                <w:rFonts w:ascii="Arial" w:eastAsia="Arial" w:hAnsi="Arial" w:cs="Arial"/>
                <w:spacing w:val="-34"/>
              </w:rPr>
              <w:t xml:space="preserve"> </w:t>
            </w:r>
            <w:r>
              <w:rPr>
                <w:spacing w:val="-18"/>
              </w:rPr>
              <w:t>、</w:t>
            </w:r>
            <w:r>
              <w:rPr>
                <w:rFonts w:ascii="Arial" w:eastAsia="Arial" w:hAnsi="Arial" w:cs="Arial"/>
                <w:spacing w:val="-18"/>
              </w:rPr>
              <w:t>RAID 0</w:t>
            </w:r>
            <w:r>
              <w:rPr>
                <w:rFonts w:ascii="Arial" w:eastAsia="Arial" w:hAnsi="Arial" w:cs="Arial"/>
                <w:spacing w:val="-34"/>
              </w:rPr>
              <w:t xml:space="preserve"> </w:t>
            </w:r>
            <w:r>
              <w:rPr>
                <w:spacing w:val="-18"/>
              </w:rPr>
              <w:t>、</w:t>
            </w:r>
            <w:r>
              <w:rPr>
                <w:rFonts w:ascii="Arial" w:eastAsia="Arial" w:hAnsi="Arial" w:cs="Arial"/>
                <w:spacing w:val="-18"/>
              </w:rPr>
              <w:t>1</w:t>
            </w:r>
            <w:r>
              <w:rPr>
                <w:rFonts w:ascii="Arial" w:eastAsia="Arial" w:hAnsi="Arial" w:cs="Arial"/>
                <w:spacing w:val="-34"/>
              </w:rPr>
              <w:t xml:space="preserve"> </w:t>
            </w:r>
            <w:r>
              <w:rPr>
                <w:spacing w:val="-18"/>
              </w:rPr>
              <w:t>、</w:t>
            </w:r>
            <w:r>
              <w:rPr>
                <w:rFonts w:ascii="Arial" w:eastAsia="Arial" w:hAnsi="Arial" w:cs="Arial"/>
                <w:spacing w:val="-18"/>
              </w:rPr>
              <w:t>10</w:t>
            </w:r>
            <w:r>
              <w:rPr>
                <w:rFonts w:ascii="Arial" w:eastAsia="Arial" w:hAnsi="Arial" w:cs="Arial"/>
                <w:spacing w:val="-33"/>
              </w:rPr>
              <w:t xml:space="preserve"> </w:t>
            </w:r>
            <w:r>
              <w:rPr>
                <w:spacing w:val="-18"/>
              </w:rPr>
              <w:t>、</w:t>
            </w:r>
            <w:r>
              <w:rPr>
                <w:rFonts w:ascii="Arial" w:eastAsia="Arial" w:hAnsi="Arial" w:cs="Arial"/>
                <w:spacing w:val="-18"/>
              </w:rPr>
              <w:t>5</w:t>
            </w:r>
            <w:r>
              <w:rPr>
                <w:rFonts w:ascii="Arial" w:eastAsia="Arial" w:hAnsi="Arial" w:cs="Arial"/>
                <w:spacing w:val="-34"/>
              </w:rPr>
              <w:t xml:space="preserve"> </w:t>
            </w:r>
            <w:r>
              <w:rPr>
                <w:spacing w:val="-18"/>
              </w:rPr>
              <w:t>、</w:t>
            </w:r>
            <w:r>
              <w:rPr>
                <w:rFonts w:ascii="Arial" w:eastAsia="Arial" w:hAnsi="Arial" w:cs="Arial"/>
                <w:spacing w:val="-18"/>
              </w:rPr>
              <w:t>6</w:t>
            </w:r>
            <w:r>
              <w:rPr>
                <w:rFonts w:ascii="Arial" w:eastAsia="Arial" w:hAnsi="Arial" w:cs="Arial"/>
                <w:spacing w:val="-34"/>
              </w:rPr>
              <w:t xml:space="preserve"> </w:t>
            </w:r>
            <w:r>
              <w:rPr>
                <w:spacing w:val="-18"/>
              </w:rPr>
              <w:t>、</w:t>
            </w:r>
            <w:r>
              <w:rPr>
                <w:rFonts w:ascii="Arial" w:eastAsia="Arial" w:hAnsi="Arial" w:cs="Arial"/>
                <w:spacing w:val="-18"/>
              </w:rPr>
              <w:t>50</w:t>
            </w:r>
            <w:r>
              <w:rPr>
                <w:rFonts w:ascii="Arial" w:eastAsia="Arial" w:hAnsi="Arial" w:cs="Arial"/>
                <w:spacing w:val="-33"/>
              </w:rPr>
              <w:t xml:space="preserve"> </w:t>
            </w:r>
            <w:r>
              <w:rPr>
                <w:spacing w:val="-18"/>
              </w:rPr>
              <w:t>、</w:t>
            </w:r>
            <w:r>
              <w:rPr>
                <w:rFonts w:ascii="Arial" w:eastAsia="Arial" w:hAnsi="Arial" w:cs="Arial"/>
                <w:spacing w:val="-18"/>
              </w:rPr>
              <w:t xml:space="preserve">RAID-NT </w:t>
            </w:r>
            <w:r>
              <w:rPr>
                <w:spacing w:val="-18"/>
              </w:rPr>
              <w:t>等</w:t>
            </w:r>
          </w:p>
        </w:tc>
      </w:tr>
      <w:tr w:rsidR="00A94948" w14:paraId="2B53F24D" w14:textId="77777777" w:rsidTr="00A94948">
        <w:trPr>
          <w:trHeight w:val="312"/>
        </w:trPr>
        <w:tc>
          <w:tcPr>
            <w:tcW w:w="1671" w:type="dxa"/>
            <w:vMerge/>
            <w:tcBorders>
              <w:top w:val="nil"/>
            </w:tcBorders>
            <w:vAlign w:val="center"/>
          </w:tcPr>
          <w:p w14:paraId="294AA877" w14:textId="77777777" w:rsidR="00A94948" w:rsidRDefault="00A94948" w:rsidP="002E393B">
            <w:pPr>
              <w:rPr>
                <w:rFonts w:hint="eastAsia"/>
              </w:rPr>
            </w:pPr>
          </w:p>
        </w:tc>
        <w:tc>
          <w:tcPr>
            <w:tcW w:w="1982" w:type="dxa"/>
            <w:vAlign w:val="center"/>
          </w:tcPr>
          <w:p w14:paraId="302DABE8" w14:textId="77777777" w:rsidR="00A94948" w:rsidRDefault="00A94948" w:rsidP="002E393B">
            <w:pPr>
              <w:pStyle w:val="TableText"/>
              <w:spacing w:before="51" w:line="220" w:lineRule="auto"/>
              <w:ind w:left="366"/>
              <w:rPr>
                <w:rFonts w:hint="eastAsia"/>
              </w:rPr>
            </w:pPr>
            <w:r>
              <w:rPr>
                <w:spacing w:val="-2"/>
              </w:rPr>
              <w:t>工作环境温度</w:t>
            </w:r>
          </w:p>
        </w:tc>
        <w:tc>
          <w:tcPr>
            <w:tcW w:w="4869" w:type="dxa"/>
            <w:vAlign w:val="center"/>
          </w:tcPr>
          <w:p w14:paraId="6328B27B" w14:textId="77777777" w:rsidR="00A94948" w:rsidRDefault="00A94948" w:rsidP="002E393B">
            <w:pPr>
              <w:pStyle w:val="TableText"/>
              <w:spacing w:before="39" w:line="213" w:lineRule="auto"/>
              <w:ind w:left="113"/>
              <w:rPr>
                <w:rFonts w:hint="eastAsia"/>
              </w:rPr>
            </w:pPr>
            <w:r>
              <w:rPr>
                <w:rFonts w:ascii="Arial" w:eastAsia="Arial" w:hAnsi="Arial" w:cs="Arial"/>
                <w:spacing w:val="-7"/>
              </w:rPr>
              <w:t>5</w:t>
            </w:r>
            <w:r>
              <w:rPr>
                <w:spacing w:val="-7"/>
              </w:rPr>
              <w:t>℃</w:t>
            </w:r>
            <w:r>
              <w:rPr>
                <w:rFonts w:ascii="Arial" w:eastAsia="Arial" w:hAnsi="Arial" w:cs="Arial"/>
                <w:spacing w:val="-7"/>
              </w:rPr>
              <w:t>~40°</w:t>
            </w:r>
            <w:r>
              <w:rPr>
                <w:spacing w:val="-7"/>
              </w:rPr>
              <w:t>℃</w:t>
            </w:r>
            <w:r>
              <w:rPr>
                <w:rFonts w:ascii="Arial" w:eastAsia="Arial" w:hAnsi="Arial" w:cs="Arial"/>
                <w:spacing w:val="-7"/>
              </w:rPr>
              <w:t>;</w:t>
            </w:r>
            <w:r>
              <w:rPr>
                <w:spacing w:val="-7"/>
              </w:rPr>
              <w:t>风扇≥</w:t>
            </w:r>
            <w:r>
              <w:rPr>
                <w:rFonts w:ascii="Arial" w:eastAsia="Arial" w:hAnsi="Arial" w:cs="Arial"/>
                <w:spacing w:val="-7"/>
              </w:rPr>
              <w:t xml:space="preserve">2 </w:t>
            </w:r>
            <w:r>
              <w:rPr>
                <w:spacing w:val="-7"/>
              </w:rPr>
              <w:t>个</w:t>
            </w:r>
          </w:p>
        </w:tc>
      </w:tr>
      <w:tr w:rsidR="00A94948" w14:paraId="138354AC" w14:textId="77777777" w:rsidTr="00A94948">
        <w:trPr>
          <w:trHeight w:val="591"/>
        </w:trPr>
        <w:tc>
          <w:tcPr>
            <w:tcW w:w="1671" w:type="dxa"/>
            <w:vMerge w:val="restart"/>
            <w:tcBorders>
              <w:bottom w:val="nil"/>
            </w:tcBorders>
            <w:vAlign w:val="center"/>
          </w:tcPr>
          <w:p w14:paraId="277B65A1" w14:textId="77777777" w:rsidR="00A94948" w:rsidRDefault="00A94948" w:rsidP="002E393B">
            <w:pPr>
              <w:pStyle w:val="TableText"/>
              <w:spacing w:before="68" w:line="222" w:lineRule="auto"/>
              <w:ind w:left="628"/>
              <w:rPr>
                <w:rFonts w:hint="eastAsia"/>
              </w:rPr>
            </w:pPr>
            <w:r>
              <w:rPr>
                <w:spacing w:val="-2"/>
              </w:rPr>
              <w:t>接口</w:t>
            </w:r>
          </w:p>
        </w:tc>
        <w:tc>
          <w:tcPr>
            <w:tcW w:w="1982" w:type="dxa"/>
            <w:vAlign w:val="center"/>
          </w:tcPr>
          <w:p w14:paraId="43F6A961" w14:textId="77777777" w:rsidR="00A94948" w:rsidRDefault="00A94948" w:rsidP="002E393B">
            <w:pPr>
              <w:pStyle w:val="TableText"/>
              <w:spacing w:before="191" w:line="222" w:lineRule="auto"/>
              <w:ind w:left="493"/>
              <w:rPr>
                <w:rFonts w:hint="eastAsia"/>
              </w:rPr>
            </w:pPr>
            <w:r>
              <w:rPr>
                <w:spacing w:val="-6"/>
              </w:rPr>
              <w:t>以太网接口</w:t>
            </w:r>
          </w:p>
        </w:tc>
        <w:tc>
          <w:tcPr>
            <w:tcW w:w="4869" w:type="dxa"/>
            <w:vAlign w:val="center"/>
          </w:tcPr>
          <w:p w14:paraId="68CCCA8C" w14:textId="77777777" w:rsidR="00A94948" w:rsidRDefault="00A94948" w:rsidP="002E393B">
            <w:pPr>
              <w:pStyle w:val="TableText"/>
              <w:spacing w:before="315" w:line="204" w:lineRule="auto"/>
              <w:ind w:left="136"/>
              <w:rPr>
                <w:rFonts w:hint="eastAsia"/>
                <w:sz w:val="24"/>
                <w:szCs w:val="24"/>
              </w:rPr>
            </w:pPr>
            <w:r>
              <w:rPr>
                <w:spacing w:val="-7"/>
                <w:sz w:val="24"/>
                <w:szCs w:val="24"/>
              </w:rPr>
              <w:t>≥5</w:t>
            </w:r>
            <w:r>
              <w:rPr>
                <w:spacing w:val="-58"/>
                <w:sz w:val="24"/>
                <w:szCs w:val="24"/>
              </w:rPr>
              <w:t xml:space="preserve"> </w:t>
            </w:r>
            <w:r>
              <w:rPr>
                <w:spacing w:val="-7"/>
                <w:sz w:val="24"/>
                <w:szCs w:val="24"/>
              </w:rPr>
              <w:t>个</w:t>
            </w:r>
            <w:r>
              <w:rPr>
                <w:spacing w:val="-60"/>
                <w:sz w:val="24"/>
                <w:szCs w:val="24"/>
              </w:rPr>
              <w:t xml:space="preserve"> </w:t>
            </w:r>
            <w:r>
              <w:rPr>
                <w:spacing w:val="-7"/>
                <w:sz w:val="24"/>
                <w:szCs w:val="24"/>
              </w:rPr>
              <w:t>2.5Gb</w:t>
            </w:r>
          </w:p>
        </w:tc>
      </w:tr>
      <w:tr w:rsidR="00A94948" w14:paraId="2CA67F6F" w14:textId="77777777" w:rsidTr="00A94948">
        <w:trPr>
          <w:trHeight w:val="591"/>
        </w:trPr>
        <w:tc>
          <w:tcPr>
            <w:tcW w:w="1671" w:type="dxa"/>
            <w:vMerge/>
            <w:tcBorders>
              <w:top w:val="nil"/>
              <w:bottom w:val="nil"/>
            </w:tcBorders>
            <w:vAlign w:val="center"/>
          </w:tcPr>
          <w:p w14:paraId="30540EF8" w14:textId="77777777" w:rsidR="00A94948" w:rsidRDefault="00A94948" w:rsidP="002E393B">
            <w:pPr>
              <w:rPr>
                <w:rFonts w:hint="eastAsia"/>
              </w:rPr>
            </w:pPr>
          </w:p>
        </w:tc>
        <w:tc>
          <w:tcPr>
            <w:tcW w:w="1982" w:type="dxa"/>
            <w:vAlign w:val="center"/>
          </w:tcPr>
          <w:p w14:paraId="23CF1AAF" w14:textId="77777777" w:rsidR="00A94948" w:rsidRDefault="00A94948" w:rsidP="002E393B">
            <w:pPr>
              <w:pStyle w:val="TableText"/>
              <w:spacing w:before="180" w:line="222" w:lineRule="auto"/>
              <w:ind w:left="464"/>
              <w:rPr>
                <w:rFonts w:hint="eastAsia"/>
              </w:rPr>
            </w:pPr>
            <w:r>
              <w:rPr>
                <w:rFonts w:ascii="Arial" w:eastAsia="Arial" w:hAnsi="Arial" w:cs="Arial"/>
                <w:spacing w:val="-16"/>
              </w:rPr>
              <w:t xml:space="preserve">USB3.0 </w:t>
            </w:r>
            <w:r>
              <w:rPr>
                <w:spacing w:val="-16"/>
              </w:rPr>
              <w:t>接口</w:t>
            </w:r>
          </w:p>
        </w:tc>
        <w:tc>
          <w:tcPr>
            <w:tcW w:w="4869" w:type="dxa"/>
            <w:vAlign w:val="center"/>
          </w:tcPr>
          <w:p w14:paraId="5B3F7634" w14:textId="77777777" w:rsidR="00A94948" w:rsidRDefault="00A94948" w:rsidP="002E393B">
            <w:pPr>
              <w:pStyle w:val="TableText"/>
              <w:spacing w:before="317" w:line="203" w:lineRule="auto"/>
              <w:ind w:left="136"/>
              <w:rPr>
                <w:rFonts w:hint="eastAsia"/>
                <w:sz w:val="24"/>
                <w:szCs w:val="24"/>
              </w:rPr>
            </w:pPr>
            <w:r>
              <w:rPr>
                <w:spacing w:val="-11"/>
                <w:sz w:val="24"/>
                <w:szCs w:val="24"/>
              </w:rPr>
              <w:t>≥2</w:t>
            </w:r>
            <w:r>
              <w:rPr>
                <w:spacing w:val="-63"/>
                <w:sz w:val="24"/>
                <w:szCs w:val="24"/>
              </w:rPr>
              <w:t xml:space="preserve"> </w:t>
            </w:r>
            <w:r>
              <w:rPr>
                <w:spacing w:val="-11"/>
                <w:sz w:val="24"/>
                <w:szCs w:val="24"/>
              </w:rPr>
              <w:t>个</w:t>
            </w:r>
          </w:p>
        </w:tc>
      </w:tr>
      <w:tr w:rsidR="00A94948" w14:paraId="2C194222" w14:textId="77777777" w:rsidTr="00A94948">
        <w:trPr>
          <w:trHeight w:val="312"/>
        </w:trPr>
        <w:tc>
          <w:tcPr>
            <w:tcW w:w="1671" w:type="dxa"/>
            <w:vMerge/>
            <w:tcBorders>
              <w:top w:val="nil"/>
              <w:bottom w:val="nil"/>
            </w:tcBorders>
            <w:vAlign w:val="center"/>
          </w:tcPr>
          <w:p w14:paraId="0A73974D" w14:textId="77777777" w:rsidR="00A94948" w:rsidRDefault="00A94948" w:rsidP="002E393B">
            <w:pPr>
              <w:rPr>
                <w:rFonts w:hint="eastAsia"/>
              </w:rPr>
            </w:pPr>
          </w:p>
        </w:tc>
        <w:tc>
          <w:tcPr>
            <w:tcW w:w="1982" w:type="dxa"/>
            <w:vAlign w:val="center"/>
          </w:tcPr>
          <w:p w14:paraId="0F800D83" w14:textId="77777777" w:rsidR="00A94948" w:rsidRDefault="00A94948" w:rsidP="002E393B">
            <w:pPr>
              <w:pStyle w:val="TableText"/>
              <w:spacing w:before="41" w:line="222" w:lineRule="auto"/>
              <w:ind w:left="507"/>
              <w:rPr>
                <w:rFonts w:hint="eastAsia"/>
              </w:rPr>
            </w:pPr>
            <w:r>
              <w:rPr>
                <w:rFonts w:ascii="Arial" w:eastAsia="Arial" w:hAnsi="Arial" w:cs="Arial"/>
                <w:spacing w:val="-18"/>
              </w:rPr>
              <w:t xml:space="preserve">RS232 </w:t>
            </w:r>
            <w:r>
              <w:rPr>
                <w:spacing w:val="-18"/>
              </w:rPr>
              <w:t>接口</w:t>
            </w:r>
          </w:p>
        </w:tc>
        <w:tc>
          <w:tcPr>
            <w:tcW w:w="4869" w:type="dxa"/>
            <w:vAlign w:val="center"/>
          </w:tcPr>
          <w:p w14:paraId="3E931855" w14:textId="77777777" w:rsidR="00A94948" w:rsidRDefault="00A94948" w:rsidP="002E393B">
            <w:pPr>
              <w:pStyle w:val="TableText"/>
              <w:spacing w:before="41" w:line="220" w:lineRule="auto"/>
              <w:ind w:left="132"/>
              <w:rPr>
                <w:rFonts w:hint="eastAsia"/>
              </w:rPr>
            </w:pPr>
            <w:r>
              <w:rPr>
                <w:spacing w:val="-12"/>
              </w:rPr>
              <w:t>≥</w:t>
            </w:r>
            <w:r>
              <w:rPr>
                <w:rFonts w:ascii="Arial" w:eastAsia="Arial" w:hAnsi="Arial" w:cs="Arial"/>
                <w:spacing w:val="-12"/>
              </w:rPr>
              <w:t xml:space="preserve">1 </w:t>
            </w:r>
            <w:r>
              <w:rPr>
                <w:spacing w:val="-12"/>
              </w:rPr>
              <w:t>个</w:t>
            </w:r>
          </w:p>
        </w:tc>
      </w:tr>
      <w:tr w:rsidR="00A94948" w14:paraId="691C44EC" w14:textId="77777777" w:rsidTr="00A94948">
        <w:trPr>
          <w:trHeight w:val="591"/>
        </w:trPr>
        <w:tc>
          <w:tcPr>
            <w:tcW w:w="1671" w:type="dxa"/>
            <w:vMerge/>
            <w:tcBorders>
              <w:top w:val="nil"/>
              <w:bottom w:val="nil"/>
            </w:tcBorders>
            <w:vAlign w:val="center"/>
          </w:tcPr>
          <w:p w14:paraId="600AD03E" w14:textId="77777777" w:rsidR="00A94948" w:rsidRDefault="00A94948" w:rsidP="002E393B">
            <w:pPr>
              <w:rPr>
                <w:rFonts w:hint="eastAsia"/>
              </w:rPr>
            </w:pPr>
          </w:p>
        </w:tc>
        <w:tc>
          <w:tcPr>
            <w:tcW w:w="1982" w:type="dxa"/>
            <w:vAlign w:val="center"/>
          </w:tcPr>
          <w:p w14:paraId="19E3B5B7" w14:textId="77777777" w:rsidR="00A94948" w:rsidRDefault="00A94948" w:rsidP="002E393B">
            <w:pPr>
              <w:pStyle w:val="TableText"/>
              <w:spacing w:before="181" w:line="220" w:lineRule="auto"/>
              <w:ind w:left="449"/>
              <w:rPr>
                <w:rFonts w:hint="eastAsia"/>
              </w:rPr>
            </w:pPr>
            <w:r>
              <w:rPr>
                <w:rFonts w:ascii="Arial" w:eastAsia="Arial" w:hAnsi="Arial" w:cs="Arial"/>
                <w:spacing w:val="-17"/>
              </w:rPr>
              <w:t xml:space="preserve">PCIE4.0 </w:t>
            </w:r>
            <w:r>
              <w:rPr>
                <w:spacing w:val="-17"/>
              </w:rPr>
              <w:t>插槽</w:t>
            </w:r>
          </w:p>
        </w:tc>
        <w:tc>
          <w:tcPr>
            <w:tcW w:w="4869" w:type="dxa"/>
            <w:vAlign w:val="center"/>
          </w:tcPr>
          <w:p w14:paraId="4FBEE321" w14:textId="77777777" w:rsidR="00A94948" w:rsidRDefault="00A94948" w:rsidP="002E393B">
            <w:pPr>
              <w:pStyle w:val="TableText"/>
              <w:spacing w:before="318" w:line="202" w:lineRule="auto"/>
              <w:ind w:left="136"/>
              <w:rPr>
                <w:rFonts w:hint="eastAsia"/>
                <w:sz w:val="24"/>
                <w:szCs w:val="24"/>
              </w:rPr>
            </w:pPr>
            <w:r>
              <w:rPr>
                <w:spacing w:val="-11"/>
                <w:sz w:val="24"/>
                <w:szCs w:val="24"/>
              </w:rPr>
              <w:t>≥3</w:t>
            </w:r>
            <w:r>
              <w:rPr>
                <w:spacing w:val="4"/>
                <w:sz w:val="24"/>
                <w:szCs w:val="24"/>
              </w:rPr>
              <w:t xml:space="preserve">  </w:t>
            </w:r>
            <w:r>
              <w:rPr>
                <w:spacing w:val="-11"/>
                <w:sz w:val="24"/>
                <w:szCs w:val="24"/>
              </w:rPr>
              <w:t>个</w:t>
            </w:r>
          </w:p>
        </w:tc>
      </w:tr>
      <w:tr w:rsidR="00A94948" w14:paraId="2D6497FB" w14:textId="77777777" w:rsidTr="00A94948">
        <w:trPr>
          <w:trHeight w:val="312"/>
        </w:trPr>
        <w:tc>
          <w:tcPr>
            <w:tcW w:w="1671" w:type="dxa"/>
            <w:vMerge/>
            <w:tcBorders>
              <w:top w:val="nil"/>
              <w:bottom w:val="nil"/>
            </w:tcBorders>
            <w:vAlign w:val="center"/>
          </w:tcPr>
          <w:p w14:paraId="7C8D0D10" w14:textId="77777777" w:rsidR="00A94948" w:rsidRDefault="00A94948" w:rsidP="002E393B">
            <w:pPr>
              <w:rPr>
                <w:rFonts w:hint="eastAsia"/>
              </w:rPr>
            </w:pPr>
          </w:p>
        </w:tc>
        <w:tc>
          <w:tcPr>
            <w:tcW w:w="1982" w:type="dxa"/>
            <w:vAlign w:val="center"/>
          </w:tcPr>
          <w:p w14:paraId="4A3B1E44" w14:textId="77777777" w:rsidR="00A94948" w:rsidRDefault="00A94948" w:rsidP="002E393B">
            <w:pPr>
              <w:pStyle w:val="TableText"/>
              <w:spacing w:before="42" w:line="222" w:lineRule="auto"/>
              <w:ind w:left="520"/>
              <w:rPr>
                <w:rFonts w:hint="eastAsia"/>
              </w:rPr>
            </w:pPr>
            <w:r>
              <w:rPr>
                <w:rFonts w:ascii="Arial" w:eastAsia="Arial" w:hAnsi="Arial" w:cs="Arial"/>
                <w:spacing w:val="-10"/>
              </w:rPr>
              <w:t xml:space="preserve">HDMI </w:t>
            </w:r>
            <w:r>
              <w:rPr>
                <w:spacing w:val="-10"/>
              </w:rPr>
              <w:t>接口</w:t>
            </w:r>
          </w:p>
        </w:tc>
        <w:tc>
          <w:tcPr>
            <w:tcW w:w="4869" w:type="dxa"/>
            <w:vAlign w:val="center"/>
          </w:tcPr>
          <w:p w14:paraId="5904EF7E" w14:textId="77777777" w:rsidR="00A94948" w:rsidRDefault="00A94948" w:rsidP="002E393B">
            <w:pPr>
              <w:pStyle w:val="TableText"/>
              <w:spacing w:before="42" w:line="220" w:lineRule="auto"/>
              <w:ind w:left="132"/>
              <w:rPr>
                <w:rFonts w:hint="eastAsia"/>
              </w:rPr>
            </w:pPr>
            <w:r>
              <w:rPr>
                <w:spacing w:val="-12"/>
              </w:rPr>
              <w:t>≥</w:t>
            </w:r>
            <w:r>
              <w:rPr>
                <w:rFonts w:ascii="Arial" w:eastAsia="Arial" w:hAnsi="Arial" w:cs="Arial"/>
                <w:spacing w:val="-12"/>
              </w:rPr>
              <w:t xml:space="preserve">2 </w:t>
            </w:r>
            <w:r>
              <w:rPr>
                <w:spacing w:val="-12"/>
              </w:rPr>
              <w:t>个</w:t>
            </w:r>
          </w:p>
        </w:tc>
      </w:tr>
      <w:tr w:rsidR="00A94948" w14:paraId="3B771100" w14:textId="77777777" w:rsidTr="00A94948">
        <w:trPr>
          <w:trHeight w:val="312"/>
        </w:trPr>
        <w:tc>
          <w:tcPr>
            <w:tcW w:w="1671" w:type="dxa"/>
            <w:vMerge/>
            <w:tcBorders>
              <w:top w:val="nil"/>
              <w:bottom w:val="nil"/>
            </w:tcBorders>
            <w:vAlign w:val="center"/>
          </w:tcPr>
          <w:p w14:paraId="07273E8C" w14:textId="77777777" w:rsidR="00A94948" w:rsidRDefault="00A94948" w:rsidP="002E393B">
            <w:pPr>
              <w:rPr>
                <w:rFonts w:hint="eastAsia"/>
              </w:rPr>
            </w:pPr>
          </w:p>
        </w:tc>
        <w:tc>
          <w:tcPr>
            <w:tcW w:w="1982" w:type="dxa"/>
            <w:vAlign w:val="center"/>
          </w:tcPr>
          <w:p w14:paraId="0797237B" w14:textId="77777777" w:rsidR="00A94948" w:rsidRDefault="00A94948" w:rsidP="002E393B">
            <w:pPr>
              <w:rPr>
                <w:rFonts w:hint="eastAsia"/>
              </w:rPr>
            </w:pPr>
          </w:p>
        </w:tc>
        <w:tc>
          <w:tcPr>
            <w:tcW w:w="4869" w:type="dxa"/>
            <w:vAlign w:val="center"/>
          </w:tcPr>
          <w:p w14:paraId="4C38D603" w14:textId="77777777" w:rsidR="00A94948" w:rsidRDefault="00A94948" w:rsidP="002E393B">
            <w:pPr>
              <w:pStyle w:val="TableText"/>
              <w:spacing w:before="42" w:line="220" w:lineRule="auto"/>
              <w:ind w:left="132"/>
              <w:rPr>
                <w:rFonts w:hint="eastAsia"/>
                <w:lang w:eastAsia="zh-CN"/>
              </w:rPr>
            </w:pPr>
            <w:r>
              <w:rPr>
                <w:spacing w:val="-5"/>
                <w:lang w:eastAsia="zh-CN"/>
              </w:rPr>
              <w:t>≥</w:t>
            </w:r>
            <w:r>
              <w:rPr>
                <w:rFonts w:ascii="Arial" w:eastAsia="Arial" w:hAnsi="Arial" w:cs="Arial"/>
                <w:spacing w:val="-5"/>
                <w:lang w:eastAsia="zh-CN"/>
              </w:rPr>
              <w:t xml:space="preserve">1 </w:t>
            </w:r>
            <w:r>
              <w:rPr>
                <w:spacing w:val="-5"/>
                <w:lang w:eastAsia="zh-CN"/>
              </w:rPr>
              <w:t>个防腐蚀检测预警模块</w:t>
            </w:r>
          </w:p>
        </w:tc>
      </w:tr>
      <w:tr w:rsidR="00A94948" w14:paraId="1AB706C4" w14:textId="77777777" w:rsidTr="00A94948">
        <w:trPr>
          <w:trHeight w:val="591"/>
        </w:trPr>
        <w:tc>
          <w:tcPr>
            <w:tcW w:w="1671" w:type="dxa"/>
            <w:vMerge/>
            <w:tcBorders>
              <w:top w:val="nil"/>
            </w:tcBorders>
            <w:vAlign w:val="center"/>
          </w:tcPr>
          <w:p w14:paraId="61D3F3A8" w14:textId="77777777" w:rsidR="00A94948" w:rsidRDefault="00A94948" w:rsidP="002E393B">
            <w:pPr>
              <w:rPr>
                <w:rFonts w:hint="eastAsia"/>
                <w:lang w:eastAsia="zh-CN"/>
              </w:rPr>
            </w:pPr>
          </w:p>
        </w:tc>
        <w:tc>
          <w:tcPr>
            <w:tcW w:w="1982" w:type="dxa"/>
            <w:vAlign w:val="center"/>
          </w:tcPr>
          <w:p w14:paraId="1B3758E3" w14:textId="77777777" w:rsidR="00A94948" w:rsidRDefault="00A94948" w:rsidP="002E393B">
            <w:pPr>
              <w:rPr>
                <w:rFonts w:hint="eastAsia"/>
                <w:lang w:eastAsia="zh-CN"/>
              </w:rPr>
            </w:pPr>
          </w:p>
        </w:tc>
        <w:tc>
          <w:tcPr>
            <w:tcW w:w="4869" w:type="dxa"/>
            <w:vAlign w:val="center"/>
          </w:tcPr>
          <w:p w14:paraId="4F8E21E4" w14:textId="77777777" w:rsidR="00A94948" w:rsidRDefault="00A94948" w:rsidP="002E393B">
            <w:pPr>
              <w:pStyle w:val="TableText"/>
              <w:spacing w:before="68" w:line="219" w:lineRule="auto"/>
              <w:ind w:left="107"/>
              <w:rPr>
                <w:rFonts w:hint="eastAsia"/>
              </w:rPr>
            </w:pPr>
            <w:r>
              <w:rPr>
                <w:rFonts w:ascii="Arial" w:eastAsia="Arial" w:hAnsi="Arial" w:cs="Arial"/>
                <w:spacing w:val="-6"/>
              </w:rPr>
              <w:t xml:space="preserve">4U48 </w:t>
            </w:r>
            <w:r>
              <w:rPr>
                <w:spacing w:val="-6"/>
              </w:rPr>
              <w:t>盘位前面板维护</w:t>
            </w:r>
          </w:p>
        </w:tc>
      </w:tr>
      <w:tr w:rsidR="00A04C56" w14:paraId="34AC43D8" w14:textId="77777777" w:rsidTr="00A94948">
        <w:trPr>
          <w:trHeight w:val="596"/>
        </w:trPr>
        <w:tc>
          <w:tcPr>
            <w:tcW w:w="1671" w:type="dxa"/>
            <w:vMerge w:val="restart"/>
            <w:vAlign w:val="center"/>
          </w:tcPr>
          <w:p w14:paraId="7A8B45FF" w14:textId="77777777" w:rsidR="00A04C56" w:rsidRDefault="00A04C56" w:rsidP="002E393B">
            <w:pPr>
              <w:pStyle w:val="TableText"/>
              <w:spacing w:before="55" w:line="221" w:lineRule="auto"/>
              <w:ind w:left="629"/>
              <w:rPr>
                <w:rFonts w:hint="eastAsia"/>
              </w:rPr>
            </w:pPr>
            <w:r>
              <w:rPr>
                <w:spacing w:val="-3"/>
              </w:rPr>
              <w:t>扩展</w:t>
            </w:r>
          </w:p>
        </w:tc>
        <w:tc>
          <w:tcPr>
            <w:tcW w:w="1982" w:type="dxa"/>
            <w:vMerge w:val="restart"/>
            <w:vAlign w:val="center"/>
          </w:tcPr>
          <w:p w14:paraId="4C093BB3" w14:textId="77777777" w:rsidR="00A04C56" w:rsidRDefault="00A04C56" w:rsidP="002E393B">
            <w:pPr>
              <w:pStyle w:val="TableText"/>
              <w:spacing w:before="55" w:line="221" w:lineRule="auto"/>
              <w:ind w:left="784"/>
              <w:rPr>
                <w:rFonts w:hint="eastAsia"/>
              </w:rPr>
            </w:pPr>
            <w:r>
              <w:rPr>
                <w:spacing w:val="-3"/>
              </w:rPr>
              <w:t>扩展</w:t>
            </w:r>
          </w:p>
        </w:tc>
        <w:tc>
          <w:tcPr>
            <w:tcW w:w="4869" w:type="dxa"/>
            <w:vAlign w:val="center"/>
          </w:tcPr>
          <w:p w14:paraId="67048D43" w14:textId="77777777" w:rsidR="00A04C56" w:rsidRDefault="00A04C56" w:rsidP="002E393B">
            <w:pPr>
              <w:pStyle w:val="TableText"/>
              <w:spacing w:before="69" w:line="200" w:lineRule="auto"/>
              <w:ind w:left="113"/>
              <w:rPr>
                <w:rFonts w:hint="eastAsia"/>
              </w:rPr>
            </w:pPr>
            <w:r>
              <w:rPr>
                <w:spacing w:val="-11"/>
              </w:rPr>
              <w:t>可通过</w:t>
            </w:r>
            <w:r>
              <w:rPr>
                <w:spacing w:val="-28"/>
              </w:rPr>
              <w:t xml:space="preserve"> </w:t>
            </w:r>
            <w:r>
              <w:rPr>
                <w:rFonts w:ascii="Arial" w:eastAsia="Arial" w:hAnsi="Arial" w:cs="Arial"/>
                <w:spacing w:val="-11"/>
              </w:rPr>
              <w:t>MiniSASHD(SAS3.0)</w:t>
            </w:r>
            <w:r>
              <w:rPr>
                <w:spacing w:val="-11"/>
              </w:rPr>
              <w:t>接口连接扩展柜进行存储</w:t>
            </w:r>
          </w:p>
        </w:tc>
      </w:tr>
      <w:tr w:rsidR="00A04C56" w14:paraId="1927FDE8" w14:textId="77777777" w:rsidTr="00A94948">
        <w:trPr>
          <w:trHeight w:val="596"/>
        </w:trPr>
        <w:tc>
          <w:tcPr>
            <w:tcW w:w="1671" w:type="dxa"/>
            <w:vMerge/>
            <w:vAlign w:val="center"/>
          </w:tcPr>
          <w:p w14:paraId="4987BDA7" w14:textId="77777777" w:rsidR="00A04C56" w:rsidRDefault="00A04C56" w:rsidP="002E393B">
            <w:pPr>
              <w:rPr>
                <w:rFonts w:hint="eastAsia"/>
              </w:rPr>
            </w:pPr>
          </w:p>
        </w:tc>
        <w:tc>
          <w:tcPr>
            <w:tcW w:w="1982" w:type="dxa"/>
            <w:vMerge/>
            <w:vAlign w:val="center"/>
          </w:tcPr>
          <w:p w14:paraId="77839C50" w14:textId="77777777" w:rsidR="00A04C56" w:rsidRDefault="00A04C56" w:rsidP="002E393B">
            <w:pPr>
              <w:rPr>
                <w:rFonts w:hint="eastAsia"/>
              </w:rPr>
            </w:pPr>
          </w:p>
        </w:tc>
        <w:tc>
          <w:tcPr>
            <w:tcW w:w="4869" w:type="dxa"/>
            <w:vAlign w:val="center"/>
          </w:tcPr>
          <w:p w14:paraId="09A85094" w14:textId="77777777" w:rsidR="00A04C56" w:rsidRDefault="00A04C56" w:rsidP="002E393B">
            <w:pPr>
              <w:pStyle w:val="TableText"/>
              <w:spacing w:before="68" w:line="213" w:lineRule="auto"/>
              <w:ind w:left="112"/>
              <w:rPr>
                <w:rFonts w:hint="eastAsia"/>
                <w:lang w:eastAsia="zh-CN"/>
              </w:rPr>
            </w:pPr>
            <w:r>
              <w:rPr>
                <w:spacing w:val="-2"/>
                <w:lang w:eastAsia="zh-CN"/>
              </w:rPr>
              <w:t>扩展，支持≥</w:t>
            </w:r>
            <w:r>
              <w:rPr>
                <w:rFonts w:ascii="Arial" w:eastAsia="Arial" w:hAnsi="Arial" w:cs="Arial"/>
                <w:spacing w:val="-2"/>
                <w:lang w:eastAsia="zh-CN"/>
              </w:rPr>
              <w:t xml:space="preserve">9 </w:t>
            </w:r>
            <w:r>
              <w:rPr>
                <w:spacing w:val="-2"/>
                <w:lang w:eastAsia="zh-CN"/>
              </w:rPr>
              <w:t>级扩展柜级联</w:t>
            </w:r>
            <w:r>
              <w:rPr>
                <w:rFonts w:ascii="Arial" w:eastAsia="Arial" w:hAnsi="Arial" w:cs="Arial"/>
                <w:spacing w:val="-2"/>
                <w:lang w:eastAsia="zh-CN"/>
              </w:rPr>
              <w:t>;</w:t>
            </w:r>
            <w:r>
              <w:rPr>
                <w:spacing w:val="-2"/>
                <w:lang w:eastAsia="zh-CN"/>
              </w:rPr>
              <w:t>支持在线扩容</w:t>
            </w:r>
          </w:p>
        </w:tc>
      </w:tr>
      <w:tr w:rsidR="00A94948" w14:paraId="6CBC0C2A" w14:textId="77777777" w:rsidTr="00A94948">
        <w:trPr>
          <w:trHeight w:val="592"/>
        </w:trPr>
        <w:tc>
          <w:tcPr>
            <w:tcW w:w="1671" w:type="dxa"/>
            <w:vMerge w:val="restart"/>
            <w:tcBorders>
              <w:bottom w:val="nil"/>
            </w:tcBorders>
            <w:vAlign w:val="center"/>
          </w:tcPr>
          <w:p w14:paraId="50ACC013" w14:textId="77777777" w:rsidR="00A94948" w:rsidRDefault="00A94948" w:rsidP="002E393B">
            <w:pPr>
              <w:pStyle w:val="TableText"/>
              <w:spacing w:before="69" w:line="219" w:lineRule="auto"/>
              <w:ind w:left="629"/>
              <w:rPr>
                <w:rFonts w:hint="eastAsia"/>
              </w:rPr>
            </w:pPr>
            <w:r>
              <w:rPr>
                <w:spacing w:val="-3"/>
              </w:rPr>
              <w:t>供电</w:t>
            </w:r>
          </w:p>
        </w:tc>
        <w:tc>
          <w:tcPr>
            <w:tcW w:w="1982" w:type="dxa"/>
            <w:vAlign w:val="center"/>
          </w:tcPr>
          <w:p w14:paraId="0E5179B7" w14:textId="77777777" w:rsidR="00A94948" w:rsidRDefault="00A94948" w:rsidP="002E393B">
            <w:pPr>
              <w:pStyle w:val="TableText"/>
              <w:spacing w:before="188" w:line="219" w:lineRule="auto"/>
              <w:ind w:left="574"/>
              <w:rPr>
                <w:rFonts w:hint="eastAsia"/>
              </w:rPr>
            </w:pPr>
            <w:r>
              <w:rPr>
                <w:spacing w:val="-2"/>
              </w:rPr>
              <w:t>供电方式</w:t>
            </w:r>
          </w:p>
        </w:tc>
        <w:tc>
          <w:tcPr>
            <w:tcW w:w="4869" w:type="dxa"/>
            <w:vAlign w:val="center"/>
          </w:tcPr>
          <w:p w14:paraId="16D461E3" w14:textId="77777777" w:rsidR="00A94948" w:rsidRDefault="00A94948" w:rsidP="002E393B">
            <w:pPr>
              <w:pStyle w:val="TableText"/>
              <w:spacing w:before="68" w:line="219" w:lineRule="auto"/>
              <w:ind w:left="111"/>
              <w:rPr>
                <w:rFonts w:hint="eastAsia"/>
                <w:lang w:eastAsia="zh-CN"/>
              </w:rPr>
            </w:pPr>
            <w:r>
              <w:rPr>
                <w:spacing w:val="-8"/>
                <w:lang w:eastAsia="zh-CN"/>
              </w:rPr>
              <w:t>采用</w:t>
            </w:r>
            <w:r>
              <w:rPr>
                <w:spacing w:val="-55"/>
                <w:lang w:eastAsia="zh-CN"/>
              </w:rPr>
              <w:t xml:space="preserve"> </w:t>
            </w:r>
            <w:r>
              <w:rPr>
                <w:rFonts w:ascii="Arial" w:eastAsia="Arial" w:hAnsi="Arial" w:cs="Arial"/>
                <w:spacing w:val="-8"/>
                <w:lang w:eastAsia="zh-CN"/>
              </w:rPr>
              <w:t xml:space="preserve">AC220V </w:t>
            </w:r>
            <w:r>
              <w:rPr>
                <w:spacing w:val="-8"/>
                <w:lang w:eastAsia="zh-CN"/>
              </w:rPr>
              <w:t>供电，支持双电源</w:t>
            </w:r>
            <w:r>
              <w:rPr>
                <w:spacing w:val="-54"/>
                <w:lang w:eastAsia="zh-CN"/>
              </w:rPr>
              <w:t xml:space="preserve"> </w:t>
            </w:r>
            <w:r>
              <w:rPr>
                <w:rFonts w:ascii="Arial" w:eastAsia="Arial" w:hAnsi="Arial" w:cs="Arial"/>
                <w:spacing w:val="-8"/>
                <w:lang w:eastAsia="zh-CN"/>
              </w:rPr>
              <w:t xml:space="preserve">800W </w:t>
            </w:r>
            <w:r>
              <w:rPr>
                <w:spacing w:val="-8"/>
                <w:lang w:eastAsia="zh-CN"/>
              </w:rPr>
              <w:t>交流电源</w:t>
            </w:r>
          </w:p>
        </w:tc>
      </w:tr>
      <w:tr w:rsidR="00A94948" w14:paraId="67E778EE" w14:textId="77777777" w:rsidTr="00A94948">
        <w:trPr>
          <w:trHeight w:val="591"/>
        </w:trPr>
        <w:tc>
          <w:tcPr>
            <w:tcW w:w="1671" w:type="dxa"/>
            <w:vMerge/>
            <w:tcBorders>
              <w:top w:val="nil"/>
              <w:bottom w:val="nil"/>
            </w:tcBorders>
            <w:vAlign w:val="center"/>
          </w:tcPr>
          <w:p w14:paraId="052BAB23" w14:textId="77777777" w:rsidR="00A94948" w:rsidRDefault="00A94948" w:rsidP="002E393B">
            <w:pPr>
              <w:rPr>
                <w:rFonts w:hint="eastAsia"/>
                <w:lang w:eastAsia="zh-CN"/>
              </w:rPr>
            </w:pPr>
          </w:p>
        </w:tc>
        <w:tc>
          <w:tcPr>
            <w:tcW w:w="1982" w:type="dxa"/>
            <w:vAlign w:val="center"/>
          </w:tcPr>
          <w:p w14:paraId="77510533" w14:textId="77777777" w:rsidR="00A94948" w:rsidRDefault="00A94948" w:rsidP="002E393B">
            <w:pPr>
              <w:pStyle w:val="TableText"/>
              <w:spacing w:before="187" w:line="224" w:lineRule="auto"/>
              <w:ind w:left="808"/>
              <w:rPr>
                <w:rFonts w:hint="eastAsia"/>
              </w:rPr>
            </w:pPr>
            <w:r>
              <w:rPr>
                <w:spacing w:val="-9"/>
              </w:rPr>
              <w:t>电压</w:t>
            </w:r>
          </w:p>
        </w:tc>
        <w:tc>
          <w:tcPr>
            <w:tcW w:w="4869" w:type="dxa"/>
            <w:vAlign w:val="center"/>
          </w:tcPr>
          <w:p w14:paraId="3AB90AFE" w14:textId="77777777" w:rsidR="00A94948" w:rsidRDefault="00A94948" w:rsidP="002E393B">
            <w:pPr>
              <w:pStyle w:val="TableText"/>
              <w:spacing w:before="69" w:line="220" w:lineRule="auto"/>
              <w:ind w:left="116"/>
              <w:rPr>
                <w:rFonts w:ascii="Arial" w:eastAsia="Arial" w:hAnsi="Arial" w:cs="Arial"/>
              </w:rPr>
            </w:pPr>
            <w:r>
              <w:rPr>
                <w:spacing w:val="-8"/>
              </w:rPr>
              <w:t>交流输入电压</w:t>
            </w:r>
            <w:r>
              <w:rPr>
                <w:rFonts w:ascii="Arial" w:eastAsia="Arial" w:hAnsi="Arial" w:cs="Arial"/>
                <w:spacing w:val="-8"/>
              </w:rPr>
              <w:t>:90-264VAC</w:t>
            </w:r>
          </w:p>
        </w:tc>
      </w:tr>
      <w:tr w:rsidR="00A94948" w14:paraId="45981F89" w14:textId="77777777" w:rsidTr="00A94948">
        <w:trPr>
          <w:trHeight w:val="903"/>
        </w:trPr>
        <w:tc>
          <w:tcPr>
            <w:tcW w:w="1671" w:type="dxa"/>
            <w:vMerge/>
            <w:tcBorders>
              <w:top w:val="nil"/>
              <w:bottom w:val="nil"/>
            </w:tcBorders>
            <w:vAlign w:val="center"/>
          </w:tcPr>
          <w:p w14:paraId="36172751" w14:textId="77777777" w:rsidR="00A94948" w:rsidRDefault="00A94948" w:rsidP="002E393B">
            <w:pPr>
              <w:rPr>
                <w:rFonts w:hint="eastAsia"/>
              </w:rPr>
            </w:pPr>
          </w:p>
        </w:tc>
        <w:tc>
          <w:tcPr>
            <w:tcW w:w="1982" w:type="dxa"/>
            <w:vAlign w:val="center"/>
          </w:tcPr>
          <w:p w14:paraId="4EC06C42" w14:textId="77777777" w:rsidR="00A94948" w:rsidRDefault="00A94948" w:rsidP="002E393B">
            <w:pPr>
              <w:pStyle w:val="TableText"/>
              <w:spacing w:before="68" w:line="224" w:lineRule="auto"/>
              <w:ind w:left="808"/>
              <w:rPr>
                <w:rFonts w:hint="eastAsia"/>
              </w:rPr>
            </w:pPr>
            <w:r>
              <w:rPr>
                <w:spacing w:val="-9"/>
              </w:rPr>
              <w:t>电流</w:t>
            </w:r>
          </w:p>
        </w:tc>
        <w:tc>
          <w:tcPr>
            <w:tcW w:w="4869" w:type="dxa"/>
            <w:vAlign w:val="center"/>
          </w:tcPr>
          <w:p w14:paraId="4C110FCE" w14:textId="77777777" w:rsidR="00A94948" w:rsidRDefault="00A94948" w:rsidP="002E393B">
            <w:pPr>
              <w:pStyle w:val="TableText"/>
              <w:spacing w:before="68" w:line="253" w:lineRule="auto"/>
              <w:ind w:left="113" w:right="157" w:firstLine="2"/>
              <w:rPr>
                <w:rFonts w:ascii="Arial" w:eastAsia="Arial" w:hAnsi="Arial" w:cs="Arial"/>
              </w:rPr>
            </w:pPr>
            <w:r>
              <w:rPr>
                <w:spacing w:val="-9"/>
              </w:rPr>
              <w:t>交流输入电流</w:t>
            </w:r>
            <w:r>
              <w:rPr>
                <w:spacing w:val="-30"/>
              </w:rPr>
              <w:t xml:space="preserve"> </w:t>
            </w:r>
            <w:r>
              <w:rPr>
                <w:rFonts w:ascii="Arial" w:eastAsia="Arial" w:hAnsi="Arial" w:cs="Arial"/>
                <w:spacing w:val="-9"/>
              </w:rPr>
              <w:t>100-2440V/10A</w:t>
            </w:r>
            <w:r>
              <w:rPr>
                <w:rFonts w:ascii="Arial" w:eastAsia="Arial" w:hAnsi="Arial" w:cs="Arial"/>
                <w:spacing w:val="-34"/>
              </w:rPr>
              <w:t xml:space="preserve"> </w:t>
            </w:r>
            <w:r>
              <w:rPr>
                <w:spacing w:val="-9"/>
              </w:rPr>
              <w:t>，</w:t>
            </w:r>
            <w:r>
              <w:rPr>
                <w:rFonts w:ascii="Arial" w:eastAsia="Arial" w:hAnsi="Arial" w:cs="Arial"/>
                <w:spacing w:val="-9"/>
              </w:rPr>
              <w:t xml:space="preserve">180-360V/10A; </w:t>
            </w:r>
            <w:r>
              <w:rPr>
                <w:spacing w:val="-9"/>
              </w:rPr>
              <w:t>支持</w:t>
            </w:r>
            <w:r>
              <w:t xml:space="preserve"> </w:t>
            </w:r>
            <w:r>
              <w:rPr>
                <w:rFonts w:ascii="Arial" w:eastAsia="Arial" w:hAnsi="Arial" w:cs="Arial"/>
                <w:spacing w:val="-8"/>
              </w:rPr>
              <w:t xml:space="preserve">240V </w:t>
            </w:r>
            <w:r>
              <w:rPr>
                <w:spacing w:val="-8"/>
              </w:rPr>
              <w:t>直流输入</w:t>
            </w:r>
            <w:r>
              <w:rPr>
                <w:rFonts w:ascii="Arial" w:eastAsia="Arial" w:hAnsi="Arial" w:cs="Arial"/>
                <w:spacing w:val="-8"/>
              </w:rPr>
              <w:t>:</w:t>
            </w:r>
          </w:p>
        </w:tc>
      </w:tr>
      <w:tr w:rsidR="00A94948" w14:paraId="36585D72" w14:textId="77777777" w:rsidTr="00A94948">
        <w:trPr>
          <w:trHeight w:val="903"/>
        </w:trPr>
        <w:tc>
          <w:tcPr>
            <w:tcW w:w="1671" w:type="dxa"/>
            <w:vMerge/>
            <w:tcBorders>
              <w:top w:val="nil"/>
              <w:bottom w:val="nil"/>
            </w:tcBorders>
            <w:vAlign w:val="center"/>
          </w:tcPr>
          <w:p w14:paraId="77FEB278" w14:textId="77777777" w:rsidR="00A94948" w:rsidRDefault="00A94948" w:rsidP="002E393B">
            <w:pPr>
              <w:rPr>
                <w:rFonts w:hint="eastAsia"/>
              </w:rPr>
            </w:pPr>
          </w:p>
        </w:tc>
        <w:tc>
          <w:tcPr>
            <w:tcW w:w="1982" w:type="dxa"/>
            <w:vAlign w:val="center"/>
          </w:tcPr>
          <w:p w14:paraId="19917D35" w14:textId="77777777" w:rsidR="00A94948" w:rsidRDefault="00A94948" w:rsidP="002E393B">
            <w:pPr>
              <w:pStyle w:val="TableText"/>
              <w:spacing w:before="68" w:line="222" w:lineRule="auto"/>
              <w:ind w:left="576"/>
              <w:rPr>
                <w:rFonts w:hint="eastAsia"/>
              </w:rPr>
            </w:pPr>
            <w:r>
              <w:rPr>
                <w:spacing w:val="-3"/>
              </w:rPr>
              <w:t>备用电源</w:t>
            </w:r>
          </w:p>
        </w:tc>
        <w:tc>
          <w:tcPr>
            <w:tcW w:w="4869" w:type="dxa"/>
            <w:vAlign w:val="center"/>
          </w:tcPr>
          <w:p w14:paraId="45758EB7" w14:textId="77777777" w:rsidR="00A94948" w:rsidRDefault="00A94948" w:rsidP="002E393B">
            <w:pPr>
              <w:pStyle w:val="TableText"/>
              <w:spacing w:before="69" w:line="220" w:lineRule="auto"/>
              <w:ind w:left="136"/>
              <w:rPr>
                <w:rFonts w:hint="eastAsia"/>
                <w:lang w:eastAsia="zh-CN"/>
              </w:rPr>
            </w:pPr>
            <w:r>
              <w:rPr>
                <w:spacing w:val="-5"/>
                <w:lang w:eastAsia="zh-CN"/>
              </w:rPr>
              <w:t>电池类型锂电池   电池容量</w:t>
            </w:r>
            <w:r>
              <w:rPr>
                <w:rFonts w:ascii="Arial" w:eastAsia="Arial" w:hAnsi="Arial" w:cs="Arial"/>
                <w:spacing w:val="-5"/>
                <w:lang w:eastAsia="zh-CN"/>
              </w:rPr>
              <w:t xml:space="preserve">:≥4500mAh     </w:t>
            </w:r>
            <w:r>
              <w:rPr>
                <w:spacing w:val="-5"/>
                <w:lang w:eastAsia="zh-CN"/>
              </w:rPr>
              <w:t>支持双</w:t>
            </w:r>
          </w:p>
          <w:p w14:paraId="49F0CF95" w14:textId="77777777" w:rsidR="00A94948" w:rsidRDefault="00A94948" w:rsidP="002E393B">
            <w:pPr>
              <w:pStyle w:val="TableText"/>
              <w:spacing w:before="73" w:line="221" w:lineRule="auto"/>
              <w:ind w:left="114"/>
              <w:rPr>
                <w:rFonts w:hint="eastAsia"/>
              </w:rPr>
            </w:pPr>
            <w:r>
              <w:rPr>
                <w:spacing w:val="-3"/>
              </w:rPr>
              <w:t>备电</w:t>
            </w:r>
          </w:p>
        </w:tc>
      </w:tr>
      <w:tr w:rsidR="00A94948" w14:paraId="37DF599C" w14:textId="77777777" w:rsidTr="00A94948">
        <w:trPr>
          <w:trHeight w:val="1215"/>
        </w:trPr>
        <w:tc>
          <w:tcPr>
            <w:tcW w:w="1671" w:type="dxa"/>
            <w:vMerge/>
            <w:tcBorders>
              <w:top w:val="nil"/>
            </w:tcBorders>
            <w:vAlign w:val="center"/>
          </w:tcPr>
          <w:p w14:paraId="7705C1D7" w14:textId="77777777" w:rsidR="00A94948" w:rsidRDefault="00A94948" w:rsidP="002E393B">
            <w:pPr>
              <w:rPr>
                <w:rFonts w:hint="eastAsia"/>
              </w:rPr>
            </w:pPr>
          </w:p>
        </w:tc>
        <w:tc>
          <w:tcPr>
            <w:tcW w:w="1982" w:type="dxa"/>
            <w:vAlign w:val="center"/>
          </w:tcPr>
          <w:p w14:paraId="630E2710" w14:textId="77777777" w:rsidR="00A94948" w:rsidRDefault="00A94948" w:rsidP="002E393B">
            <w:pPr>
              <w:pStyle w:val="TableText"/>
              <w:spacing w:before="69" w:line="220" w:lineRule="auto"/>
              <w:ind w:left="576"/>
              <w:rPr>
                <w:rFonts w:hint="eastAsia"/>
              </w:rPr>
            </w:pPr>
            <w:r>
              <w:rPr>
                <w:spacing w:val="-3"/>
              </w:rPr>
              <w:t>备电支持</w:t>
            </w:r>
          </w:p>
        </w:tc>
        <w:tc>
          <w:tcPr>
            <w:tcW w:w="4869" w:type="dxa"/>
            <w:vAlign w:val="center"/>
          </w:tcPr>
          <w:p w14:paraId="06BA65C8" w14:textId="77777777" w:rsidR="00A94948" w:rsidRDefault="00A94948" w:rsidP="002E393B">
            <w:pPr>
              <w:pStyle w:val="TableText"/>
              <w:spacing w:before="69" w:line="260" w:lineRule="auto"/>
              <w:ind w:left="112" w:right="107" w:hanging="1"/>
              <w:jc w:val="both"/>
              <w:rPr>
                <w:rFonts w:hint="eastAsia"/>
                <w:lang w:eastAsia="zh-CN"/>
              </w:rPr>
            </w:pPr>
            <w:r>
              <w:rPr>
                <w:spacing w:val="-6"/>
                <w:lang w:eastAsia="zh-CN"/>
              </w:rPr>
              <w:t>存储主机掉电后</w:t>
            </w:r>
            <w:r>
              <w:rPr>
                <w:spacing w:val="-36"/>
                <w:lang w:eastAsia="zh-CN"/>
              </w:rPr>
              <w:t xml:space="preserve"> </w:t>
            </w:r>
            <w:r>
              <w:rPr>
                <w:rFonts w:ascii="Arial" w:eastAsia="Arial" w:hAnsi="Arial" w:cs="Arial"/>
                <w:spacing w:val="-6"/>
                <w:lang w:eastAsia="zh-CN"/>
              </w:rPr>
              <w:t>BBU</w:t>
            </w:r>
            <w:r>
              <w:rPr>
                <w:rFonts w:ascii="Arial" w:eastAsia="Arial" w:hAnsi="Arial" w:cs="Arial"/>
                <w:spacing w:val="18"/>
                <w:lang w:eastAsia="zh-CN"/>
              </w:rPr>
              <w:t xml:space="preserve"> </w:t>
            </w:r>
            <w:r>
              <w:rPr>
                <w:spacing w:val="-6"/>
                <w:lang w:eastAsia="zh-CN"/>
              </w:rPr>
              <w:t>电池会继续进行供电，在缓存</w:t>
            </w:r>
            <w:r>
              <w:rPr>
                <w:lang w:eastAsia="zh-CN"/>
              </w:rPr>
              <w:t xml:space="preserve"> </w:t>
            </w:r>
            <w:r>
              <w:rPr>
                <w:spacing w:val="-1"/>
                <w:lang w:eastAsia="zh-CN"/>
              </w:rPr>
              <w:t>中的数据应不丢失，可通过数码管显示缓存数据的</w:t>
            </w:r>
            <w:r>
              <w:rPr>
                <w:spacing w:val="11"/>
                <w:lang w:eastAsia="zh-CN"/>
              </w:rPr>
              <w:t xml:space="preserve"> </w:t>
            </w:r>
            <w:r>
              <w:rPr>
                <w:spacing w:val="-4"/>
                <w:lang w:eastAsia="zh-CN"/>
              </w:rPr>
              <w:t>保存进度，可查看断电前</w:t>
            </w:r>
            <w:r>
              <w:rPr>
                <w:spacing w:val="-41"/>
                <w:lang w:eastAsia="zh-CN"/>
              </w:rPr>
              <w:t xml:space="preserve"> </w:t>
            </w:r>
            <w:r>
              <w:rPr>
                <w:rFonts w:ascii="Arial" w:eastAsia="Arial" w:hAnsi="Arial" w:cs="Arial"/>
                <w:spacing w:val="-4"/>
                <w:lang w:eastAsia="zh-CN"/>
              </w:rPr>
              <w:t xml:space="preserve">1s </w:t>
            </w:r>
            <w:r>
              <w:rPr>
                <w:spacing w:val="-4"/>
                <w:lang w:eastAsia="zh-CN"/>
              </w:rPr>
              <w:t>的视频录像</w:t>
            </w:r>
          </w:p>
        </w:tc>
      </w:tr>
      <w:tr w:rsidR="00A94948" w14:paraId="22B0D663" w14:textId="77777777" w:rsidTr="00A94948">
        <w:trPr>
          <w:trHeight w:val="903"/>
        </w:trPr>
        <w:tc>
          <w:tcPr>
            <w:tcW w:w="1671" w:type="dxa"/>
            <w:vMerge w:val="restart"/>
            <w:tcBorders>
              <w:bottom w:val="nil"/>
            </w:tcBorders>
            <w:vAlign w:val="center"/>
          </w:tcPr>
          <w:p w14:paraId="43DFDCE1" w14:textId="77777777" w:rsidR="00A94948" w:rsidRDefault="00A94948" w:rsidP="002E393B">
            <w:pPr>
              <w:pStyle w:val="TableText"/>
              <w:spacing w:before="69" w:line="221" w:lineRule="auto"/>
              <w:ind w:left="529"/>
              <w:rPr>
                <w:rFonts w:hint="eastAsia"/>
              </w:rPr>
            </w:pPr>
            <w:r>
              <w:rPr>
                <w:spacing w:val="-3"/>
              </w:rPr>
              <w:t>热插拔</w:t>
            </w:r>
          </w:p>
        </w:tc>
        <w:tc>
          <w:tcPr>
            <w:tcW w:w="1982" w:type="dxa"/>
            <w:vAlign w:val="center"/>
          </w:tcPr>
          <w:p w14:paraId="181F8FD0" w14:textId="77777777" w:rsidR="00A94948" w:rsidRDefault="00A94948" w:rsidP="002E393B">
            <w:pPr>
              <w:pStyle w:val="TableText"/>
              <w:spacing w:before="68" w:line="220" w:lineRule="auto"/>
              <w:ind w:left="470"/>
              <w:rPr>
                <w:rFonts w:hint="eastAsia"/>
              </w:rPr>
            </w:pPr>
            <w:r>
              <w:rPr>
                <w:spacing w:val="-2"/>
              </w:rPr>
              <w:t>配件热插拔</w:t>
            </w:r>
          </w:p>
        </w:tc>
        <w:tc>
          <w:tcPr>
            <w:tcW w:w="4869" w:type="dxa"/>
            <w:vAlign w:val="center"/>
          </w:tcPr>
          <w:p w14:paraId="6C1953CD" w14:textId="77777777" w:rsidR="00A94948" w:rsidRDefault="00A94948" w:rsidP="002E393B">
            <w:pPr>
              <w:pStyle w:val="TableText"/>
              <w:spacing w:before="68" w:line="247" w:lineRule="auto"/>
              <w:ind w:left="111" w:right="98"/>
              <w:rPr>
                <w:rFonts w:hint="eastAsia"/>
                <w:lang w:eastAsia="zh-CN"/>
              </w:rPr>
            </w:pPr>
            <w:r>
              <w:rPr>
                <w:spacing w:val="-8"/>
                <w:lang w:eastAsia="zh-CN"/>
              </w:rPr>
              <w:t>存储主机具有电源、风扇、电池、接口卡模块，支持</w:t>
            </w:r>
            <w:r>
              <w:rPr>
                <w:spacing w:val="1"/>
                <w:lang w:eastAsia="zh-CN"/>
              </w:rPr>
              <w:t xml:space="preserve"> </w:t>
            </w:r>
            <w:r>
              <w:rPr>
                <w:spacing w:val="-1"/>
                <w:lang w:eastAsia="zh-CN"/>
              </w:rPr>
              <w:t>磁盘、电源、风扇、电池的在线热插拔</w:t>
            </w:r>
          </w:p>
        </w:tc>
      </w:tr>
      <w:tr w:rsidR="00A94948" w14:paraId="2B31F526" w14:textId="77777777" w:rsidTr="00A94948">
        <w:trPr>
          <w:trHeight w:val="1839"/>
        </w:trPr>
        <w:tc>
          <w:tcPr>
            <w:tcW w:w="1671" w:type="dxa"/>
            <w:vMerge/>
            <w:tcBorders>
              <w:top w:val="nil"/>
            </w:tcBorders>
            <w:vAlign w:val="center"/>
          </w:tcPr>
          <w:p w14:paraId="751D51A1" w14:textId="77777777" w:rsidR="00A94948" w:rsidRDefault="00A94948" w:rsidP="002E393B">
            <w:pPr>
              <w:rPr>
                <w:rFonts w:hint="eastAsia"/>
                <w:lang w:eastAsia="zh-CN"/>
              </w:rPr>
            </w:pPr>
          </w:p>
        </w:tc>
        <w:tc>
          <w:tcPr>
            <w:tcW w:w="1982" w:type="dxa"/>
            <w:vAlign w:val="center"/>
          </w:tcPr>
          <w:p w14:paraId="25996275" w14:textId="77777777" w:rsidR="00A94948" w:rsidRDefault="00A94948" w:rsidP="002E393B">
            <w:pPr>
              <w:pStyle w:val="TableText"/>
              <w:spacing w:before="68" w:line="221" w:lineRule="auto"/>
              <w:ind w:left="470"/>
              <w:rPr>
                <w:rFonts w:hint="eastAsia"/>
              </w:rPr>
            </w:pPr>
            <w:r>
              <w:rPr>
                <w:spacing w:val="-2"/>
              </w:rPr>
              <w:t>硬盘热插拔</w:t>
            </w:r>
          </w:p>
        </w:tc>
        <w:tc>
          <w:tcPr>
            <w:tcW w:w="4869" w:type="dxa"/>
            <w:vAlign w:val="center"/>
          </w:tcPr>
          <w:p w14:paraId="5616290F" w14:textId="77777777" w:rsidR="00A94948" w:rsidRDefault="00A94948" w:rsidP="002E393B">
            <w:pPr>
              <w:pStyle w:val="TableText"/>
              <w:spacing w:before="68" w:line="263" w:lineRule="auto"/>
              <w:ind w:left="111" w:right="135"/>
              <w:jc w:val="both"/>
              <w:rPr>
                <w:rFonts w:hint="eastAsia"/>
                <w:lang w:eastAsia="zh-CN"/>
              </w:rPr>
            </w:pPr>
            <w:r>
              <w:rPr>
                <w:spacing w:val="-1"/>
                <w:lang w:eastAsia="zh-CN"/>
              </w:rPr>
              <w:t>存储主机支持硬盘热插拔，硬盘更换槽位后可在存</w:t>
            </w:r>
            <w:r>
              <w:rPr>
                <w:spacing w:val="13"/>
                <w:lang w:eastAsia="zh-CN"/>
              </w:rPr>
              <w:t xml:space="preserve"> </w:t>
            </w:r>
            <w:r>
              <w:rPr>
                <w:spacing w:val="-1"/>
                <w:lang w:eastAsia="zh-CN"/>
              </w:rPr>
              <w:t>储管理软件界面上显示该硬盘新的槽位位置，且不</w:t>
            </w:r>
            <w:r>
              <w:rPr>
                <w:spacing w:val="13"/>
                <w:lang w:eastAsia="zh-CN"/>
              </w:rPr>
              <w:t xml:space="preserve"> </w:t>
            </w:r>
            <w:r>
              <w:rPr>
                <w:spacing w:val="-9"/>
                <w:lang w:eastAsia="zh-CN"/>
              </w:rPr>
              <w:t>影响</w:t>
            </w:r>
            <w:r>
              <w:rPr>
                <w:spacing w:val="-31"/>
                <w:lang w:eastAsia="zh-CN"/>
              </w:rPr>
              <w:t xml:space="preserve"> </w:t>
            </w:r>
            <w:r>
              <w:rPr>
                <w:rFonts w:ascii="Arial" w:eastAsia="Arial" w:hAnsi="Arial" w:cs="Arial"/>
                <w:spacing w:val="-9"/>
                <w:lang w:eastAsia="zh-CN"/>
              </w:rPr>
              <w:t xml:space="preserve">RAID </w:t>
            </w:r>
            <w:r>
              <w:rPr>
                <w:spacing w:val="-9"/>
                <w:lang w:eastAsia="zh-CN"/>
              </w:rPr>
              <w:t>阵列使用</w:t>
            </w:r>
            <w:r>
              <w:rPr>
                <w:rFonts w:ascii="Arial" w:eastAsia="Arial" w:hAnsi="Arial" w:cs="Arial"/>
                <w:spacing w:val="-9"/>
                <w:lang w:eastAsia="zh-CN"/>
              </w:rPr>
              <w:t>;</w:t>
            </w:r>
            <w:r>
              <w:rPr>
                <w:spacing w:val="-9"/>
                <w:lang w:eastAsia="zh-CN"/>
              </w:rPr>
              <w:t>存储主机支持将该设备的</w:t>
            </w:r>
            <w:r>
              <w:rPr>
                <w:spacing w:val="-48"/>
                <w:lang w:eastAsia="zh-CN"/>
              </w:rPr>
              <w:t xml:space="preserve"> </w:t>
            </w:r>
            <w:r>
              <w:rPr>
                <w:rFonts w:ascii="Arial" w:eastAsia="Arial" w:hAnsi="Arial" w:cs="Arial"/>
                <w:spacing w:val="-9"/>
                <w:lang w:eastAsia="zh-CN"/>
              </w:rPr>
              <w:t>RAID</w:t>
            </w:r>
            <w:r>
              <w:rPr>
                <w:rFonts w:ascii="Arial" w:eastAsia="Arial" w:hAnsi="Arial" w:cs="Arial"/>
                <w:lang w:eastAsia="zh-CN"/>
              </w:rPr>
              <w:t xml:space="preserve"> </w:t>
            </w:r>
            <w:r>
              <w:rPr>
                <w:spacing w:val="-1"/>
                <w:lang w:eastAsia="zh-CN"/>
              </w:rPr>
              <w:t>阵列磁盘，更换到另一设备后，该阵列在新的设备</w:t>
            </w:r>
            <w:r>
              <w:rPr>
                <w:spacing w:val="13"/>
                <w:lang w:eastAsia="zh-CN"/>
              </w:rPr>
              <w:t xml:space="preserve"> </w:t>
            </w:r>
            <w:r>
              <w:rPr>
                <w:spacing w:val="-1"/>
                <w:lang w:eastAsia="zh-CN"/>
              </w:rPr>
              <w:t>上可被识别并继续使用，数据不丢失</w:t>
            </w:r>
          </w:p>
        </w:tc>
      </w:tr>
      <w:tr w:rsidR="00A94948" w14:paraId="4327CD7F" w14:textId="77777777" w:rsidTr="00A94948">
        <w:trPr>
          <w:trHeight w:val="1215"/>
        </w:trPr>
        <w:tc>
          <w:tcPr>
            <w:tcW w:w="1671" w:type="dxa"/>
            <w:vMerge w:val="restart"/>
            <w:tcBorders>
              <w:bottom w:val="nil"/>
            </w:tcBorders>
            <w:vAlign w:val="center"/>
          </w:tcPr>
          <w:p w14:paraId="7C77BC8C" w14:textId="77777777" w:rsidR="00A94948" w:rsidRDefault="00A94948" w:rsidP="002E393B">
            <w:pPr>
              <w:pStyle w:val="TableText"/>
              <w:spacing w:before="68" w:line="220" w:lineRule="auto"/>
              <w:ind w:left="631"/>
              <w:rPr>
                <w:rFonts w:hint="eastAsia"/>
              </w:rPr>
            </w:pPr>
            <w:r>
              <w:rPr>
                <w:spacing w:val="-3"/>
              </w:rPr>
              <w:t>缓存</w:t>
            </w:r>
          </w:p>
        </w:tc>
        <w:tc>
          <w:tcPr>
            <w:tcW w:w="1982" w:type="dxa"/>
            <w:vAlign w:val="center"/>
          </w:tcPr>
          <w:p w14:paraId="6424D1D1" w14:textId="77777777" w:rsidR="00A94948" w:rsidRDefault="00A94948" w:rsidP="001920C2">
            <w:pPr>
              <w:pStyle w:val="TableText"/>
              <w:spacing w:before="68" w:line="219" w:lineRule="auto"/>
              <w:jc w:val="center"/>
              <w:rPr>
                <w:rFonts w:hint="eastAsia"/>
              </w:rPr>
            </w:pPr>
            <w:r w:rsidRPr="004E3BE9">
              <w:rPr>
                <w:spacing w:val="-4"/>
              </w:rPr>
              <w:t>SSD 缓存</w:t>
            </w:r>
          </w:p>
        </w:tc>
        <w:tc>
          <w:tcPr>
            <w:tcW w:w="4869" w:type="dxa"/>
            <w:vAlign w:val="center"/>
          </w:tcPr>
          <w:p w14:paraId="4BA990E0" w14:textId="77777777" w:rsidR="00A94948" w:rsidRDefault="00A94948" w:rsidP="002E393B">
            <w:pPr>
              <w:pStyle w:val="TableText"/>
              <w:spacing w:before="68" w:line="259" w:lineRule="auto"/>
              <w:ind w:left="111" w:right="149" w:firstLine="2"/>
              <w:jc w:val="both"/>
              <w:rPr>
                <w:rFonts w:ascii="Arial" w:eastAsia="Arial" w:hAnsi="Arial" w:cs="Arial"/>
                <w:lang w:eastAsia="zh-CN"/>
              </w:rPr>
            </w:pPr>
            <w:r>
              <w:rPr>
                <w:spacing w:val="-6"/>
                <w:lang w:eastAsia="zh-CN"/>
              </w:rPr>
              <w:t>可通过管理软件将</w:t>
            </w:r>
            <w:r>
              <w:rPr>
                <w:spacing w:val="-57"/>
                <w:lang w:eastAsia="zh-CN"/>
              </w:rPr>
              <w:t xml:space="preserve"> </w:t>
            </w:r>
            <w:r>
              <w:rPr>
                <w:rFonts w:ascii="Arial" w:eastAsia="Arial" w:hAnsi="Arial" w:cs="Arial"/>
                <w:spacing w:val="-6"/>
                <w:lang w:eastAsia="zh-CN"/>
              </w:rPr>
              <w:t xml:space="preserve">SSD </w:t>
            </w:r>
            <w:r>
              <w:rPr>
                <w:spacing w:val="-6"/>
                <w:lang w:eastAsia="zh-CN"/>
              </w:rPr>
              <w:t>盘设置为缓存盘，提升读取</w:t>
            </w:r>
            <w:r>
              <w:rPr>
                <w:lang w:eastAsia="zh-CN"/>
              </w:rPr>
              <w:t xml:space="preserve"> </w:t>
            </w:r>
            <w:r>
              <w:rPr>
                <w:spacing w:val="-4"/>
                <w:lang w:eastAsia="zh-CN"/>
              </w:rPr>
              <w:t>速率</w:t>
            </w:r>
            <w:r>
              <w:rPr>
                <w:spacing w:val="-53"/>
                <w:lang w:eastAsia="zh-CN"/>
              </w:rPr>
              <w:t xml:space="preserve"> </w:t>
            </w:r>
            <w:r>
              <w:rPr>
                <w:rFonts w:ascii="Arial" w:eastAsia="Arial" w:hAnsi="Arial" w:cs="Arial"/>
                <w:spacing w:val="-4"/>
                <w:lang w:eastAsia="zh-CN"/>
              </w:rPr>
              <w:t>7200Mbps</w:t>
            </w:r>
            <w:r>
              <w:rPr>
                <w:spacing w:val="-4"/>
                <w:lang w:eastAsia="zh-CN"/>
              </w:rPr>
              <w:t>，万兆网络下，客户端下载</w:t>
            </w:r>
            <w:r>
              <w:rPr>
                <w:spacing w:val="-5"/>
                <w:lang w:eastAsia="zh-CN"/>
              </w:rPr>
              <w:t>速度不</w:t>
            </w:r>
            <w:r>
              <w:rPr>
                <w:lang w:eastAsia="zh-CN"/>
              </w:rPr>
              <w:t xml:space="preserve">  </w:t>
            </w:r>
            <w:r>
              <w:rPr>
                <w:spacing w:val="-8"/>
                <w:lang w:eastAsia="zh-CN"/>
              </w:rPr>
              <w:t>低于</w:t>
            </w:r>
            <w:r>
              <w:rPr>
                <w:spacing w:val="-44"/>
                <w:lang w:eastAsia="zh-CN"/>
              </w:rPr>
              <w:t xml:space="preserve"> </w:t>
            </w:r>
            <w:r>
              <w:rPr>
                <w:rFonts w:ascii="Arial" w:eastAsia="Arial" w:hAnsi="Arial" w:cs="Arial"/>
                <w:spacing w:val="-8"/>
                <w:lang w:eastAsia="zh-CN"/>
              </w:rPr>
              <w:t>12000Mbps</w:t>
            </w:r>
          </w:p>
        </w:tc>
      </w:tr>
      <w:tr w:rsidR="00A94948" w14:paraId="146F12F9" w14:textId="77777777" w:rsidTr="00A94948">
        <w:trPr>
          <w:trHeight w:val="1527"/>
        </w:trPr>
        <w:tc>
          <w:tcPr>
            <w:tcW w:w="1671" w:type="dxa"/>
            <w:vMerge/>
            <w:tcBorders>
              <w:top w:val="nil"/>
              <w:bottom w:val="nil"/>
            </w:tcBorders>
            <w:vAlign w:val="center"/>
          </w:tcPr>
          <w:p w14:paraId="69035F18" w14:textId="77777777" w:rsidR="00A94948" w:rsidRDefault="00A94948" w:rsidP="002E393B">
            <w:pPr>
              <w:rPr>
                <w:rFonts w:hint="eastAsia"/>
                <w:lang w:eastAsia="zh-CN"/>
              </w:rPr>
            </w:pPr>
          </w:p>
        </w:tc>
        <w:tc>
          <w:tcPr>
            <w:tcW w:w="1982" w:type="dxa"/>
            <w:vAlign w:val="center"/>
          </w:tcPr>
          <w:p w14:paraId="6BC48DA2" w14:textId="77777777" w:rsidR="00A94948" w:rsidRDefault="00A94948" w:rsidP="002E393B">
            <w:pPr>
              <w:pStyle w:val="TableText"/>
              <w:spacing w:before="68" w:line="219" w:lineRule="auto"/>
              <w:ind w:left="789"/>
              <w:rPr>
                <w:rFonts w:hint="eastAsia"/>
              </w:rPr>
            </w:pPr>
            <w:r>
              <w:rPr>
                <w:spacing w:val="-4"/>
              </w:rPr>
              <w:t>告警</w:t>
            </w:r>
          </w:p>
        </w:tc>
        <w:tc>
          <w:tcPr>
            <w:tcW w:w="4869" w:type="dxa"/>
            <w:vAlign w:val="center"/>
          </w:tcPr>
          <w:p w14:paraId="6A2B2674" w14:textId="77777777" w:rsidR="00A94948" w:rsidRDefault="00A94948" w:rsidP="002E393B">
            <w:pPr>
              <w:pStyle w:val="TableText"/>
              <w:spacing w:before="68" w:line="263" w:lineRule="auto"/>
              <w:ind w:left="112" w:right="100" w:firstLine="8"/>
              <w:jc w:val="both"/>
              <w:rPr>
                <w:rFonts w:hint="eastAsia"/>
                <w:lang w:eastAsia="zh-CN"/>
              </w:rPr>
            </w:pPr>
            <w:r>
              <w:rPr>
                <w:spacing w:val="-17"/>
                <w:lang w:eastAsia="zh-CN"/>
              </w:rPr>
              <w:t>能够对磁盘故障、</w:t>
            </w:r>
            <w:r>
              <w:rPr>
                <w:rFonts w:ascii="Arial" w:eastAsia="Arial" w:hAnsi="Arial" w:cs="Arial"/>
                <w:spacing w:val="-17"/>
                <w:lang w:eastAsia="zh-CN"/>
              </w:rPr>
              <w:t xml:space="preserve">RAID </w:t>
            </w:r>
            <w:r>
              <w:rPr>
                <w:spacing w:val="-17"/>
                <w:lang w:eastAsia="zh-CN"/>
              </w:rPr>
              <w:t>故障、</w:t>
            </w:r>
            <w:r>
              <w:rPr>
                <w:rFonts w:ascii="Arial" w:eastAsia="Arial" w:hAnsi="Arial" w:cs="Arial"/>
                <w:spacing w:val="-17"/>
                <w:lang w:eastAsia="zh-CN"/>
              </w:rPr>
              <w:t>RAID</w:t>
            </w:r>
            <w:r>
              <w:rPr>
                <w:rFonts w:ascii="Arial" w:eastAsia="Arial" w:hAnsi="Arial" w:cs="Arial"/>
                <w:spacing w:val="9"/>
                <w:lang w:eastAsia="zh-CN"/>
              </w:rPr>
              <w:t xml:space="preserve"> </w:t>
            </w:r>
            <w:r>
              <w:rPr>
                <w:spacing w:val="-17"/>
                <w:lang w:eastAsia="zh-CN"/>
              </w:rPr>
              <w:t>降</w:t>
            </w:r>
            <w:r>
              <w:rPr>
                <w:spacing w:val="-18"/>
                <w:lang w:eastAsia="zh-CN"/>
              </w:rPr>
              <w:t>级、无热备盘及</w:t>
            </w:r>
            <w:r>
              <w:rPr>
                <w:lang w:eastAsia="zh-CN"/>
              </w:rPr>
              <w:t xml:space="preserve"> </w:t>
            </w:r>
            <w:r>
              <w:rPr>
                <w:spacing w:val="-12"/>
                <w:lang w:eastAsia="zh-CN"/>
              </w:rPr>
              <w:t>电源故障、电池故障、网口降速、</w:t>
            </w:r>
            <w:r>
              <w:rPr>
                <w:spacing w:val="-37"/>
                <w:lang w:eastAsia="zh-CN"/>
              </w:rPr>
              <w:t xml:space="preserve"> </w:t>
            </w:r>
            <w:r>
              <w:rPr>
                <w:rFonts w:ascii="Arial" w:eastAsia="Arial" w:hAnsi="Arial" w:cs="Arial"/>
                <w:spacing w:val="-12"/>
                <w:lang w:eastAsia="zh-CN"/>
              </w:rPr>
              <w:t xml:space="preserve">IP </w:t>
            </w:r>
            <w:r>
              <w:rPr>
                <w:spacing w:val="-12"/>
                <w:lang w:eastAsia="zh-CN"/>
              </w:rPr>
              <w:t>冲突、风扇故障</w:t>
            </w:r>
            <w:r>
              <w:rPr>
                <w:lang w:eastAsia="zh-CN"/>
              </w:rPr>
              <w:t xml:space="preserve"> </w:t>
            </w:r>
            <w:r>
              <w:rPr>
                <w:spacing w:val="-1"/>
                <w:lang w:eastAsia="zh-CN"/>
              </w:rPr>
              <w:t>等进行告警</w:t>
            </w:r>
            <w:r>
              <w:rPr>
                <w:rFonts w:ascii="Arial" w:eastAsia="Arial" w:hAnsi="Arial" w:cs="Arial"/>
                <w:spacing w:val="-1"/>
                <w:lang w:eastAsia="zh-CN"/>
              </w:rPr>
              <w:t xml:space="preserve">; </w:t>
            </w:r>
            <w:r>
              <w:rPr>
                <w:spacing w:val="-1"/>
                <w:lang w:eastAsia="zh-CN"/>
              </w:rPr>
              <w:t>告警方式</w:t>
            </w:r>
            <w:r>
              <w:rPr>
                <w:rFonts w:ascii="Arial" w:eastAsia="Arial" w:hAnsi="Arial" w:cs="Arial"/>
                <w:spacing w:val="-1"/>
                <w:lang w:eastAsia="zh-CN"/>
              </w:rPr>
              <w:t>:</w:t>
            </w:r>
            <w:r>
              <w:rPr>
                <w:spacing w:val="-1"/>
                <w:lang w:eastAsia="zh-CN"/>
              </w:rPr>
              <w:t>包括但不限于指示灯、蜂鸣</w:t>
            </w:r>
            <w:r>
              <w:rPr>
                <w:lang w:eastAsia="zh-CN"/>
              </w:rPr>
              <w:t xml:space="preserve"> </w:t>
            </w:r>
            <w:r>
              <w:rPr>
                <w:spacing w:val="-8"/>
                <w:lang w:eastAsia="zh-CN"/>
              </w:rPr>
              <w:t>器、数码显示、邮件、短信、</w:t>
            </w:r>
            <w:r>
              <w:rPr>
                <w:rFonts w:ascii="Arial" w:eastAsia="Arial" w:hAnsi="Arial" w:cs="Arial"/>
                <w:spacing w:val="-8"/>
                <w:lang w:eastAsia="zh-CN"/>
              </w:rPr>
              <w:t xml:space="preserve">SNMPTrap </w:t>
            </w:r>
            <w:r>
              <w:rPr>
                <w:spacing w:val="-8"/>
                <w:lang w:eastAsia="zh-CN"/>
              </w:rPr>
              <w:t>等</w:t>
            </w:r>
          </w:p>
        </w:tc>
      </w:tr>
      <w:tr w:rsidR="00A94948" w14:paraId="4705E326" w14:textId="77777777" w:rsidTr="00A94948">
        <w:trPr>
          <w:trHeight w:val="1839"/>
        </w:trPr>
        <w:tc>
          <w:tcPr>
            <w:tcW w:w="1671" w:type="dxa"/>
            <w:vMerge/>
            <w:tcBorders>
              <w:top w:val="nil"/>
            </w:tcBorders>
            <w:vAlign w:val="center"/>
          </w:tcPr>
          <w:p w14:paraId="0437A457" w14:textId="77777777" w:rsidR="00A94948" w:rsidRDefault="00A94948" w:rsidP="002E393B">
            <w:pPr>
              <w:rPr>
                <w:rFonts w:hint="eastAsia"/>
                <w:lang w:eastAsia="zh-CN"/>
              </w:rPr>
            </w:pPr>
          </w:p>
        </w:tc>
        <w:tc>
          <w:tcPr>
            <w:tcW w:w="1982" w:type="dxa"/>
            <w:vAlign w:val="center"/>
          </w:tcPr>
          <w:p w14:paraId="05CB1DD7" w14:textId="77777777" w:rsidR="00A94948" w:rsidRDefault="00A94948" w:rsidP="002E393B">
            <w:pPr>
              <w:pStyle w:val="TableText"/>
              <w:spacing w:before="78" w:line="222" w:lineRule="auto"/>
              <w:ind w:left="778"/>
              <w:rPr>
                <w:rFonts w:hint="eastAsia"/>
                <w:sz w:val="24"/>
                <w:szCs w:val="24"/>
              </w:rPr>
            </w:pPr>
            <w:r>
              <w:rPr>
                <w:spacing w:val="-9"/>
                <w:sz w:val="24"/>
                <w:szCs w:val="24"/>
              </w:rPr>
              <w:t>回放</w:t>
            </w:r>
          </w:p>
        </w:tc>
        <w:tc>
          <w:tcPr>
            <w:tcW w:w="4869" w:type="dxa"/>
            <w:vAlign w:val="center"/>
          </w:tcPr>
          <w:p w14:paraId="5C4465E5" w14:textId="77777777" w:rsidR="00A94948" w:rsidRDefault="00A94948" w:rsidP="002E393B">
            <w:pPr>
              <w:pStyle w:val="TableText"/>
              <w:spacing w:before="293" w:line="270" w:lineRule="auto"/>
              <w:ind w:left="111" w:right="142"/>
              <w:jc w:val="both"/>
              <w:rPr>
                <w:rFonts w:hint="eastAsia"/>
                <w:lang w:eastAsia="zh-CN"/>
              </w:rPr>
            </w:pPr>
            <w:r>
              <w:rPr>
                <w:spacing w:val="-1"/>
                <w:lang w:eastAsia="zh-CN"/>
              </w:rPr>
              <w:t>对于记录在存储介质上的视</w:t>
            </w:r>
            <w:r>
              <w:rPr>
                <w:rFonts w:ascii="Arial" w:eastAsia="Arial" w:hAnsi="Arial" w:cs="Arial"/>
                <w:spacing w:val="-1"/>
                <w:lang w:eastAsia="zh-CN"/>
              </w:rPr>
              <w:t>(</w:t>
            </w:r>
            <w:r>
              <w:rPr>
                <w:spacing w:val="-1"/>
                <w:lang w:eastAsia="zh-CN"/>
              </w:rPr>
              <w:t>音</w:t>
            </w:r>
            <w:r>
              <w:rPr>
                <w:rFonts w:ascii="Arial" w:eastAsia="Arial" w:hAnsi="Arial" w:cs="Arial"/>
                <w:spacing w:val="-1"/>
                <w:lang w:eastAsia="zh-CN"/>
              </w:rPr>
              <w:t>)</w:t>
            </w:r>
            <w:r>
              <w:rPr>
                <w:spacing w:val="-1"/>
                <w:lang w:eastAsia="zh-CN"/>
              </w:rPr>
              <w:t>频信息，取出的存</w:t>
            </w:r>
            <w:r>
              <w:rPr>
                <w:spacing w:val="2"/>
                <w:lang w:eastAsia="zh-CN"/>
              </w:rPr>
              <w:t xml:space="preserve"> </w:t>
            </w:r>
            <w:r>
              <w:rPr>
                <w:spacing w:val="-1"/>
                <w:lang w:eastAsia="zh-CN"/>
              </w:rPr>
              <w:t>储介质应能在同型号的其他设备上正常回放，以保</w:t>
            </w:r>
            <w:r>
              <w:rPr>
                <w:spacing w:val="6"/>
                <w:lang w:eastAsia="zh-CN"/>
              </w:rPr>
              <w:t xml:space="preserve"> </w:t>
            </w:r>
            <w:r>
              <w:rPr>
                <w:spacing w:val="-2"/>
                <w:lang w:eastAsia="zh-CN"/>
              </w:rPr>
              <w:t>证设备发生故障后记录资料的留存</w:t>
            </w:r>
            <w:r>
              <w:rPr>
                <w:rFonts w:ascii="Arial" w:eastAsia="Arial" w:hAnsi="Arial" w:cs="Arial"/>
                <w:spacing w:val="-2"/>
                <w:lang w:eastAsia="zh-CN"/>
              </w:rPr>
              <w:t>(</w:t>
            </w:r>
            <w:r>
              <w:rPr>
                <w:spacing w:val="-2"/>
                <w:lang w:eastAsia="zh-CN"/>
              </w:rPr>
              <w:t>或复制</w:t>
            </w:r>
            <w:r>
              <w:rPr>
                <w:rFonts w:ascii="Arial" w:eastAsia="Arial" w:hAnsi="Arial" w:cs="Arial"/>
                <w:spacing w:val="-2"/>
                <w:lang w:eastAsia="zh-CN"/>
              </w:rPr>
              <w:t>)</w:t>
            </w:r>
            <w:r>
              <w:rPr>
                <w:spacing w:val="-2"/>
                <w:lang w:eastAsia="zh-CN"/>
              </w:rPr>
              <w:t>。复制</w:t>
            </w:r>
            <w:r>
              <w:rPr>
                <w:spacing w:val="3"/>
                <w:lang w:eastAsia="zh-CN"/>
              </w:rPr>
              <w:t xml:space="preserve">  </w:t>
            </w:r>
            <w:r>
              <w:rPr>
                <w:spacing w:val="-2"/>
                <w:lang w:eastAsia="zh-CN"/>
              </w:rPr>
              <w:t>后的视</w:t>
            </w:r>
            <w:r>
              <w:rPr>
                <w:rFonts w:ascii="Arial" w:eastAsia="Arial" w:hAnsi="Arial" w:cs="Arial"/>
                <w:spacing w:val="-2"/>
                <w:lang w:eastAsia="zh-CN"/>
              </w:rPr>
              <w:t>(</w:t>
            </w:r>
            <w:r>
              <w:rPr>
                <w:spacing w:val="-2"/>
                <w:lang w:eastAsia="zh-CN"/>
              </w:rPr>
              <w:t>音</w:t>
            </w:r>
            <w:r>
              <w:rPr>
                <w:rFonts w:ascii="Arial" w:eastAsia="Arial" w:hAnsi="Arial" w:cs="Arial"/>
                <w:spacing w:val="-2"/>
                <w:lang w:eastAsia="zh-CN"/>
              </w:rPr>
              <w:t xml:space="preserve">) </w:t>
            </w:r>
            <w:r>
              <w:rPr>
                <w:spacing w:val="-2"/>
                <w:lang w:eastAsia="zh-CN"/>
              </w:rPr>
              <w:t>频信号，应能在通用设备上回放，并不</w:t>
            </w:r>
            <w:r>
              <w:rPr>
                <w:spacing w:val="5"/>
                <w:lang w:eastAsia="zh-CN"/>
              </w:rPr>
              <w:t xml:space="preserve"> </w:t>
            </w:r>
            <w:r>
              <w:rPr>
                <w:spacing w:val="-2"/>
                <w:lang w:eastAsia="zh-CN"/>
              </w:rPr>
              <w:t>易被篡改</w:t>
            </w:r>
          </w:p>
        </w:tc>
      </w:tr>
      <w:tr w:rsidR="00A94948" w14:paraId="2322DDC2" w14:textId="77777777" w:rsidTr="00A94948">
        <w:trPr>
          <w:trHeight w:val="908"/>
        </w:trPr>
        <w:tc>
          <w:tcPr>
            <w:tcW w:w="1671" w:type="dxa"/>
            <w:vAlign w:val="center"/>
          </w:tcPr>
          <w:p w14:paraId="2AF982C5" w14:textId="77777777" w:rsidR="00A94948" w:rsidRDefault="00A94948" w:rsidP="002E393B">
            <w:pPr>
              <w:pStyle w:val="TableText"/>
              <w:spacing w:before="68" w:line="222" w:lineRule="auto"/>
              <w:ind w:left="629"/>
              <w:rPr>
                <w:rFonts w:hint="eastAsia"/>
              </w:rPr>
            </w:pPr>
            <w:r>
              <w:rPr>
                <w:spacing w:val="-3"/>
              </w:rPr>
              <w:t>硬盘</w:t>
            </w:r>
          </w:p>
        </w:tc>
        <w:tc>
          <w:tcPr>
            <w:tcW w:w="1982" w:type="dxa"/>
            <w:vAlign w:val="center"/>
          </w:tcPr>
          <w:p w14:paraId="32541549" w14:textId="77777777" w:rsidR="00A94948" w:rsidRDefault="00A94948" w:rsidP="002E393B">
            <w:pPr>
              <w:pStyle w:val="TableText"/>
              <w:spacing w:before="68" w:line="222" w:lineRule="auto"/>
              <w:ind w:left="557"/>
              <w:rPr>
                <w:rFonts w:hint="eastAsia"/>
              </w:rPr>
            </w:pPr>
            <w:r>
              <w:rPr>
                <w:rFonts w:ascii="Arial" w:eastAsia="Arial" w:hAnsi="Arial" w:cs="Arial"/>
                <w:spacing w:val="-13"/>
                <w:w w:val="93"/>
              </w:rPr>
              <w:t xml:space="preserve">SATA </w:t>
            </w:r>
            <w:r>
              <w:rPr>
                <w:spacing w:val="-13"/>
                <w:w w:val="93"/>
              </w:rPr>
              <w:t>硬盘</w:t>
            </w:r>
          </w:p>
        </w:tc>
        <w:tc>
          <w:tcPr>
            <w:tcW w:w="4869" w:type="dxa"/>
            <w:vAlign w:val="center"/>
          </w:tcPr>
          <w:p w14:paraId="3B0753B3" w14:textId="77777777" w:rsidR="00A94948" w:rsidRDefault="00A94948" w:rsidP="002E393B">
            <w:pPr>
              <w:pStyle w:val="TableText"/>
              <w:spacing w:before="69" w:line="252" w:lineRule="auto"/>
              <w:ind w:left="114" w:right="194"/>
              <w:rPr>
                <w:rFonts w:ascii="Arial" w:eastAsia="Arial" w:hAnsi="Arial" w:cs="Arial"/>
                <w:lang w:eastAsia="zh-CN"/>
              </w:rPr>
            </w:pPr>
            <w:r>
              <w:rPr>
                <w:spacing w:val="-9"/>
                <w:lang w:eastAsia="zh-CN"/>
              </w:rPr>
              <w:t>容量</w:t>
            </w:r>
            <w:r>
              <w:rPr>
                <w:rFonts w:ascii="Arial" w:eastAsia="Arial" w:hAnsi="Arial" w:cs="Arial"/>
                <w:spacing w:val="-9"/>
                <w:lang w:eastAsia="zh-CN"/>
              </w:rPr>
              <w:t xml:space="preserve">:10TB </w:t>
            </w:r>
            <w:r>
              <w:rPr>
                <w:spacing w:val="-9"/>
                <w:lang w:eastAsia="zh-CN"/>
              </w:rPr>
              <w:t>接口类型</w:t>
            </w:r>
            <w:r>
              <w:rPr>
                <w:rFonts w:ascii="Arial" w:eastAsia="Arial" w:hAnsi="Arial" w:cs="Arial"/>
                <w:spacing w:val="-9"/>
                <w:lang w:eastAsia="zh-CN"/>
              </w:rPr>
              <w:t xml:space="preserve">:SATA; </w:t>
            </w:r>
            <w:r>
              <w:rPr>
                <w:spacing w:val="-9"/>
                <w:lang w:eastAsia="zh-CN"/>
              </w:rPr>
              <w:t>尺寸</w:t>
            </w:r>
            <w:r>
              <w:rPr>
                <w:rFonts w:ascii="Arial" w:eastAsia="Arial" w:hAnsi="Arial" w:cs="Arial"/>
                <w:spacing w:val="-9"/>
                <w:lang w:eastAsia="zh-CN"/>
              </w:rPr>
              <w:t xml:space="preserve">:3.5 </w:t>
            </w:r>
            <w:r>
              <w:rPr>
                <w:spacing w:val="-9"/>
                <w:lang w:eastAsia="zh-CN"/>
              </w:rPr>
              <w:t>英寸</w:t>
            </w:r>
            <w:r>
              <w:rPr>
                <w:rFonts w:ascii="Arial" w:eastAsia="Arial" w:hAnsi="Arial" w:cs="Arial"/>
                <w:spacing w:val="-9"/>
                <w:lang w:eastAsia="zh-CN"/>
              </w:rPr>
              <w:t xml:space="preserve">; </w:t>
            </w:r>
            <w:r>
              <w:rPr>
                <w:spacing w:val="-9"/>
                <w:lang w:eastAsia="zh-CN"/>
              </w:rPr>
              <w:t>硬盘</w:t>
            </w:r>
            <w:r>
              <w:rPr>
                <w:spacing w:val="-10"/>
                <w:lang w:eastAsia="zh-CN"/>
              </w:rPr>
              <w:t>类型</w:t>
            </w:r>
            <w:r>
              <w:rPr>
                <w:rFonts w:ascii="Arial" w:eastAsia="Arial" w:hAnsi="Arial" w:cs="Arial"/>
                <w:spacing w:val="-10"/>
                <w:lang w:eastAsia="zh-CN"/>
              </w:rPr>
              <w:t>:</w:t>
            </w:r>
            <w:r>
              <w:rPr>
                <w:rFonts w:ascii="Arial" w:eastAsia="Arial" w:hAnsi="Arial" w:cs="Arial"/>
                <w:lang w:eastAsia="zh-CN"/>
              </w:rPr>
              <w:t xml:space="preserve"> </w:t>
            </w:r>
            <w:r>
              <w:rPr>
                <w:spacing w:val="-7"/>
                <w:lang w:eastAsia="zh-CN"/>
              </w:rPr>
              <w:t>企业级</w:t>
            </w:r>
            <w:r>
              <w:rPr>
                <w:rFonts w:ascii="Arial" w:eastAsia="Arial" w:hAnsi="Arial" w:cs="Arial"/>
                <w:spacing w:val="-7"/>
                <w:lang w:eastAsia="zh-CN"/>
              </w:rPr>
              <w:t xml:space="preserve">; </w:t>
            </w:r>
            <w:r>
              <w:rPr>
                <w:spacing w:val="-7"/>
                <w:lang w:eastAsia="zh-CN"/>
              </w:rPr>
              <w:t>转速</w:t>
            </w:r>
            <w:r>
              <w:rPr>
                <w:rFonts w:ascii="Arial" w:eastAsia="Arial" w:hAnsi="Arial" w:cs="Arial"/>
                <w:spacing w:val="-7"/>
                <w:lang w:eastAsia="zh-CN"/>
              </w:rPr>
              <w:t xml:space="preserve">:≥7200RPM; </w:t>
            </w:r>
            <w:r>
              <w:rPr>
                <w:spacing w:val="-7"/>
                <w:lang w:eastAsia="zh-CN"/>
              </w:rPr>
              <w:t>缓存</w:t>
            </w:r>
            <w:r>
              <w:rPr>
                <w:rFonts w:ascii="Arial" w:eastAsia="Arial" w:hAnsi="Arial" w:cs="Arial"/>
                <w:spacing w:val="-7"/>
                <w:lang w:eastAsia="zh-CN"/>
              </w:rPr>
              <w:t>:</w:t>
            </w:r>
            <w:r>
              <w:rPr>
                <w:spacing w:val="-7"/>
                <w:lang w:eastAsia="zh-CN"/>
              </w:rPr>
              <w:t>不低于</w:t>
            </w:r>
            <w:r>
              <w:rPr>
                <w:spacing w:val="-46"/>
                <w:lang w:eastAsia="zh-CN"/>
              </w:rPr>
              <w:t xml:space="preserve"> </w:t>
            </w:r>
            <w:r>
              <w:rPr>
                <w:rFonts w:ascii="Arial" w:eastAsia="Arial" w:hAnsi="Arial" w:cs="Arial"/>
                <w:spacing w:val="-7"/>
                <w:lang w:eastAsia="zh-CN"/>
              </w:rPr>
              <w:t>256MB</w:t>
            </w:r>
          </w:p>
        </w:tc>
      </w:tr>
    </w:tbl>
    <w:p w14:paraId="0D1FE850" w14:textId="5893C3DD" w:rsidR="00A07C84" w:rsidRPr="008131BF" w:rsidRDefault="00A07C84">
      <w:pPr>
        <w:tabs>
          <w:tab w:val="left" w:leader="underscore" w:pos="9230"/>
        </w:tabs>
        <w:spacing w:line="560" w:lineRule="exact"/>
        <w:rPr>
          <w:rStyle w:val="21"/>
          <w:rFonts w:ascii="仿宋_GB2312" w:eastAsia="仿宋_GB2312" w:hint="eastAsia"/>
          <w:b/>
          <w:bCs/>
          <w:sz w:val="32"/>
          <w:szCs w:val="32"/>
          <w:lang w:val="en-US" w:eastAsia="zh-CN" w:bidi="en-US"/>
        </w:rPr>
      </w:pPr>
      <w:r w:rsidRPr="008131BF">
        <w:rPr>
          <w:rStyle w:val="21"/>
          <w:rFonts w:ascii="仿宋_GB2312" w:eastAsia="仿宋_GB2312" w:hint="eastAsia"/>
          <w:b/>
          <w:bCs/>
          <w:sz w:val="32"/>
          <w:szCs w:val="32"/>
          <w:lang w:val="en-US" w:eastAsia="zh-CN" w:bidi="en-US"/>
        </w:rPr>
        <w:t xml:space="preserve">2.5 </w:t>
      </w:r>
      <w:r w:rsidR="00386F31" w:rsidRPr="008131BF">
        <w:rPr>
          <w:rStyle w:val="21"/>
          <w:rFonts w:ascii="仿宋_GB2312" w:eastAsia="仿宋_GB2312" w:hint="eastAsia"/>
          <w:b/>
          <w:bCs/>
          <w:sz w:val="32"/>
          <w:szCs w:val="32"/>
          <w:lang w:val="en-US" w:eastAsia="zh-CN" w:bidi="en-US"/>
        </w:rPr>
        <w:t>质量保证与售后服务</w:t>
      </w:r>
    </w:p>
    <w:p w14:paraId="5922D2D1" w14:textId="64C1AECE" w:rsidR="00515685" w:rsidRPr="00515685" w:rsidRDefault="007E24B2" w:rsidP="007E24B2">
      <w:pPr>
        <w:tabs>
          <w:tab w:val="left" w:leader="underscore" w:pos="9230"/>
        </w:tabs>
        <w:spacing w:line="560" w:lineRule="exact"/>
        <w:ind w:firstLineChars="200" w:firstLine="640"/>
        <w:rPr>
          <w:rStyle w:val="21"/>
          <w:rFonts w:ascii="仿宋_GB2312" w:eastAsia="仿宋_GB2312" w:hint="eastAsia"/>
          <w:sz w:val="32"/>
          <w:szCs w:val="32"/>
          <w:lang w:val="en-US" w:eastAsia="zh-CN" w:bidi="en-US"/>
        </w:rPr>
      </w:pPr>
      <w:r>
        <w:rPr>
          <w:rStyle w:val="21"/>
          <w:rFonts w:ascii="仿宋_GB2312" w:eastAsia="仿宋_GB2312" w:hint="eastAsia"/>
          <w:sz w:val="32"/>
          <w:szCs w:val="32"/>
          <w:lang w:val="en-US" w:eastAsia="zh-CN" w:bidi="en-US"/>
        </w:rPr>
        <w:t>（1）</w:t>
      </w:r>
      <w:r w:rsidR="00515685">
        <w:rPr>
          <w:rStyle w:val="21"/>
          <w:rFonts w:ascii="仿宋_GB2312" w:eastAsia="仿宋_GB2312"/>
          <w:sz w:val="32"/>
          <w:szCs w:val="32"/>
          <w:lang w:val="en-US" w:eastAsia="zh-CN" w:bidi="en-US"/>
        </w:rPr>
        <w:t>报价方</w:t>
      </w:r>
      <w:r w:rsidR="00515685" w:rsidRPr="00515685">
        <w:rPr>
          <w:rStyle w:val="21"/>
          <w:rFonts w:ascii="仿宋_GB2312" w:eastAsia="仿宋_GB2312"/>
          <w:sz w:val="32"/>
          <w:szCs w:val="32"/>
          <w:lang w:val="en-US" w:eastAsia="zh-CN" w:bidi="en-US"/>
        </w:rPr>
        <w:t>有常</w:t>
      </w:r>
      <w:r w:rsidR="00515685" w:rsidRPr="00515685">
        <w:rPr>
          <w:rStyle w:val="21"/>
          <w:rFonts w:ascii="仿宋_GB2312" w:eastAsia="仿宋_GB2312" w:hint="eastAsia"/>
          <w:sz w:val="32"/>
          <w:szCs w:val="32"/>
          <w:lang w:val="en-US" w:eastAsia="zh-CN" w:bidi="en-US"/>
        </w:rPr>
        <w:t>设机构以响应</w:t>
      </w:r>
      <w:r w:rsidR="00515685">
        <w:rPr>
          <w:rStyle w:val="21"/>
          <w:rFonts w:ascii="仿宋_GB2312" w:eastAsia="仿宋_GB2312" w:hint="eastAsia"/>
          <w:sz w:val="32"/>
          <w:szCs w:val="32"/>
          <w:lang w:val="en-US" w:eastAsia="zh-CN" w:bidi="en-US"/>
        </w:rPr>
        <w:t>询价方</w:t>
      </w:r>
      <w:r w:rsidR="00515685" w:rsidRPr="00515685">
        <w:rPr>
          <w:rStyle w:val="21"/>
          <w:rFonts w:ascii="仿宋_GB2312" w:eastAsia="仿宋_GB2312" w:hint="eastAsia"/>
          <w:sz w:val="32"/>
          <w:szCs w:val="32"/>
          <w:lang w:val="en-US" w:eastAsia="zh-CN" w:bidi="en-US"/>
        </w:rPr>
        <w:t>的技术服务要求，提供维修和其他服务。</w:t>
      </w:r>
    </w:p>
    <w:p w14:paraId="05C113FA" w14:textId="6A485E90" w:rsidR="00515685" w:rsidRDefault="007E24B2" w:rsidP="006E321E">
      <w:pPr>
        <w:tabs>
          <w:tab w:val="left" w:leader="underscore" w:pos="9230"/>
        </w:tabs>
        <w:spacing w:line="560" w:lineRule="exact"/>
        <w:ind w:firstLineChars="200" w:firstLine="640"/>
        <w:rPr>
          <w:rStyle w:val="21"/>
          <w:rFonts w:ascii="仿宋_GB2312" w:eastAsia="仿宋_GB2312" w:hint="eastAsia"/>
          <w:sz w:val="32"/>
          <w:szCs w:val="32"/>
          <w:lang w:val="en-US" w:eastAsia="zh-CN" w:bidi="en-US"/>
        </w:rPr>
      </w:pPr>
      <w:r>
        <w:rPr>
          <w:rStyle w:val="21"/>
          <w:rFonts w:ascii="仿宋_GB2312" w:eastAsia="仿宋_GB2312" w:hint="eastAsia"/>
          <w:sz w:val="32"/>
          <w:szCs w:val="32"/>
          <w:lang w:val="en-US" w:eastAsia="zh-CN" w:bidi="en-US"/>
        </w:rPr>
        <w:t>（2）</w:t>
      </w:r>
      <w:r w:rsidR="00515685" w:rsidRPr="00515685">
        <w:rPr>
          <w:rStyle w:val="21"/>
          <w:rFonts w:ascii="仿宋_GB2312" w:eastAsia="仿宋_GB2312" w:hint="eastAsia"/>
          <w:sz w:val="32"/>
          <w:szCs w:val="32"/>
          <w:lang w:val="en-US" w:eastAsia="zh-CN" w:bidi="en-US"/>
        </w:rPr>
        <w:t>质保期自项目终验日开始计算。</w:t>
      </w:r>
      <w:r w:rsidR="00515685">
        <w:rPr>
          <w:rStyle w:val="21"/>
          <w:rFonts w:ascii="仿宋_GB2312" w:eastAsia="仿宋_GB2312" w:hint="eastAsia"/>
          <w:sz w:val="32"/>
          <w:szCs w:val="32"/>
          <w:lang w:val="en-US" w:eastAsia="zh-CN" w:bidi="en-US"/>
        </w:rPr>
        <w:t>报价方</w:t>
      </w:r>
      <w:r w:rsidR="00515685" w:rsidRPr="00515685">
        <w:rPr>
          <w:rStyle w:val="21"/>
          <w:rFonts w:ascii="仿宋_GB2312" w:eastAsia="仿宋_GB2312" w:hint="eastAsia"/>
          <w:sz w:val="32"/>
          <w:szCs w:val="32"/>
          <w:lang w:val="en-US" w:eastAsia="zh-CN" w:bidi="en-US"/>
        </w:rPr>
        <w:t>对提供的所有产品均提供</w:t>
      </w:r>
      <w:r w:rsidR="00515685" w:rsidRPr="00515685">
        <w:rPr>
          <w:rStyle w:val="21"/>
          <w:rFonts w:ascii="仿宋_GB2312" w:eastAsia="仿宋_GB2312"/>
          <w:b/>
          <w:bCs/>
          <w:sz w:val="32"/>
          <w:szCs w:val="32"/>
          <w:u w:val="single"/>
          <w:lang w:val="en-US" w:eastAsia="zh-CN" w:bidi="en-US"/>
        </w:rPr>
        <w:t xml:space="preserve"> 1 </w:t>
      </w:r>
      <w:r w:rsidR="00515685" w:rsidRPr="00515685">
        <w:rPr>
          <w:rStyle w:val="21"/>
          <w:rFonts w:ascii="仿宋_GB2312" w:eastAsia="仿宋_GB2312"/>
          <w:sz w:val="32"/>
          <w:szCs w:val="32"/>
          <w:lang w:val="en-US" w:eastAsia="zh-CN" w:bidi="en-US"/>
        </w:rPr>
        <w:t>年</w:t>
      </w:r>
      <w:r w:rsidR="00515685" w:rsidRPr="00515685">
        <w:rPr>
          <w:rStyle w:val="21"/>
          <w:rFonts w:ascii="仿宋_GB2312" w:eastAsia="仿宋_GB2312" w:hint="eastAsia"/>
          <w:sz w:val="32"/>
          <w:szCs w:val="32"/>
          <w:lang w:val="en-US" w:eastAsia="zh-CN" w:bidi="en-US"/>
        </w:rPr>
        <w:t>质保。</w:t>
      </w:r>
      <w:r w:rsidR="00515685" w:rsidRPr="00515685">
        <w:rPr>
          <w:rStyle w:val="21"/>
          <w:rFonts w:ascii="仿宋_GB2312" w:eastAsia="仿宋_GB2312"/>
          <w:sz w:val="32"/>
          <w:szCs w:val="32"/>
          <w:lang w:val="en-US" w:eastAsia="zh-CN" w:bidi="en-US"/>
        </w:rPr>
        <w:t xml:space="preserve"> </w:t>
      </w:r>
    </w:p>
    <w:p w14:paraId="27FE8055" w14:textId="42D21BA5" w:rsidR="00515685" w:rsidRPr="00515685" w:rsidRDefault="007E24B2" w:rsidP="006E321E">
      <w:pPr>
        <w:tabs>
          <w:tab w:val="left" w:leader="underscore" w:pos="9230"/>
        </w:tabs>
        <w:spacing w:line="560" w:lineRule="exact"/>
        <w:ind w:firstLineChars="200" w:firstLine="640"/>
        <w:rPr>
          <w:rStyle w:val="21"/>
          <w:rFonts w:ascii="仿宋_GB2312" w:eastAsia="仿宋_GB2312" w:hint="eastAsia"/>
          <w:sz w:val="32"/>
          <w:szCs w:val="32"/>
          <w:lang w:val="en-US" w:eastAsia="zh-CN" w:bidi="en-US"/>
        </w:rPr>
      </w:pPr>
      <w:r>
        <w:rPr>
          <w:rStyle w:val="21"/>
          <w:rFonts w:ascii="仿宋_GB2312" w:eastAsia="仿宋_GB2312" w:hint="eastAsia"/>
          <w:sz w:val="32"/>
          <w:szCs w:val="32"/>
          <w:lang w:val="en-US" w:eastAsia="zh-CN" w:bidi="en-US"/>
        </w:rPr>
        <w:t>（3）</w:t>
      </w:r>
      <w:r w:rsidR="00515685" w:rsidRPr="00515685">
        <w:rPr>
          <w:rStyle w:val="21"/>
          <w:rFonts w:ascii="仿宋_GB2312" w:eastAsia="仿宋_GB2312" w:hint="eastAsia"/>
          <w:sz w:val="32"/>
          <w:szCs w:val="32"/>
          <w:lang w:val="en-US" w:eastAsia="zh-CN" w:bidi="en-US"/>
        </w:rPr>
        <w:t>质保期内，</w:t>
      </w:r>
      <w:r w:rsidR="00515685">
        <w:rPr>
          <w:rStyle w:val="21"/>
          <w:rFonts w:ascii="仿宋_GB2312" w:eastAsia="仿宋_GB2312" w:hint="eastAsia"/>
          <w:sz w:val="32"/>
          <w:szCs w:val="32"/>
          <w:lang w:val="en-US" w:eastAsia="zh-CN" w:bidi="en-US"/>
        </w:rPr>
        <w:t>报价方</w:t>
      </w:r>
      <w:r w:rsidR="00515685" w:rsidRPr="00515685">
        <w:rPr>
          <w:rStyle w:val="21"/>
          <w:rFonts w:ascii="仿宋_GB2312" w:eastAsia="仿宋_GB2312" w:hint="eastAsia"/>
          <w:sz w:val="32"/>
          <w:szCs w:val="32"/>
          <w:lang w:val="en-US" w:eastAsia="zh-CN" w:bidi="en-US"/>
        </w:rPr>
        <w:t>提供以下形式的技术支持服务：</w:t>
      </w:r>
    </w:p>
    <w:p w14:paraId="698DFFA3" w14:textId="4EFECAEE" w:rsidR="00515685" w:rsidRPr="00515685" w:rsidRDefault="00515685" w:rsidP="006E321E">
      <w:pPr>
        <w:tabs>
          <w:tab w:val="left" w:leader="underscore" w:pos="9230"/>
        </w:tabs>
        <w:spacing w:line="560" w:lineRule="exact"/>
        <w:ind w:firstLineChars="200" w:firstLine="640"/>
        <w:jc w:val="both"/>
        <w:rPr>
          <w:rStyle w:val="21"/>
          <w:rFonts w:ascii="仿宋_GB2312" w:eastAsia="仿宋_GB2312" w:hint="eastAsia"/>
          <w:sz w:val="32"/>
          <w:szCs w:val="32"/>
          <w:lang w:val="en-US" w:eastAsia="zh-CN" w:bidi="en-US"/>
        </w:rPr>
      </w:pPr>
      <w:r w:rsidRPr="00515685">
        <w:rPr>
          <w:rStyle w:val="21"/>
          <w:rFonts w:ascii="仿宋_GB2312" w:eastAsia="仿宋_GB2312" w:hint="eastAsia"/>
          <w:sz w:val="32"/>
          <w:szCs w:val="32"/>
          <w:lang w:val="en-US" w:eastAsia="zh-CN" w:bidi="en-US"/>
        </w:rPr>
        <w:t>电话咨询：</w:t>
      </w:r>
      <w:r>
        <w:rPr>
          <w:rStyle w:val="21"/>
          <w:rFonts w:ascii="仿宋_GB2312" w:eastAsia="仿宋_GB2312" w:hint="eastAsia"/>
          <w:sz w:val="32"/>
          <w:szCs w:val="32"/>
          <w:lang w:val="en-US" w:eastAsia="zh-CN" w:bidi="en-US"/>
        </w:rPr>
        <w:t>报价方</w:t>
      </w:r>
      <w:r w:rsidRPr="00515685">
        <w:rPr>
          <w:rStyle w:val="21"/>
          <w:rFonts w:ascii="仿宋_GB2312" w:eastAsia="仿宋_GB2312" w:hint="eastAsia"/>
          <w:sz w:val="32"/>
          <w:szCs w:val="32"/>
          <w:lang w:val="en-US" w:eastAsia="zh-CN" w:bidi="en-US"/>
        </w:rPr>
        <w:t>将为</w:t>
      </w:r>
      <w:r>
        <w:rPr>
          <w:rStyle w:val="21"/>
          <w:rFonts w:ascii="仿宋_GB2312" w:eastAsia="仿宋_GB2312" w:hint="eastAsia"/>
          <w:sz w:val="32"/>
          <w:szCs w:val="32"/>
          <w:lang w:val="en-US" w:eastAsia="zh-CN" w:bidi="en-US"/>
        </w:rPr>
        <w:t>询价方</w:t>
      </w:r>
      <w:r w:rsidRPr="00515685">
        <w:rPr>
          <w:rStyle w:val="21"/>
          <w:rFonts w:ascii="仿宋_GB2312" w:eastAsia="仿宋_GB2312" w:hint="eastAsia"/>
          <w:sz w:val="32"/>
          <w:szCs w:val="32"/>
          <w:lang w:val="en-US" w:eastAsia="zh-CN" w:bidi="en-US"/>
        </w:rPr>
        <w:t>提供技术援助电话，解答</w:t>
      </w:r>
      <w:r>
        <w:rPr>
          <w:rStyle w:val="21"/>
          <w:rFonts w:ascii="仿宋_GB2312" w:eastAsia="仿宋_GB2312" w:hint="eastAsia"/>
          <w:sz w:val="32"/>
          <w:szCs w:val="32"/>
          <w:lang w:val="en-US" w:eastAsia="zh-CN" w:bidi="en-US"/>
        </w:rPr>
        <w:t>询价方</w:t>
      </w:r>
      <w:r w:rsidRPr="00515685">
        <w:rPr>
          <w:rStyle w:val="21"/>
          <w:rFonts w:ascii="仿宋_GB2312" w:eastAsia="仿宋_GB2312" w:hint="eastAsia"/>
          <w:sz w:val="32"/>
          <w:szCs w:val="32"/>
          <w:lang w:val="en-US" w:eastAsia="zh-CN" w:bidi="en-US"/>
        </w:rPr>
        <w:t>在使用中遇到的问题，及时提出解决问题的建议和操作方法。</w:t>
      </w:r>
    </w:p>
    <w:p w14:paraId="07950A5A" w14:textId="5F8FCE70" w:rsidR="00515685" w:rsidRPr="00515685" w:rsidRDefault="00515685" w:rsidP="006E321E">
      <w:pPr>
        <w:tabs>
          <w:tab w:val="left" w:leader="underscore" w:pos="9230"/>
        </w:tabs>
        <w:spacing w:line="560" w:lineRule="exact"/>
        <w:ind w:firstLineChars="200" w:firstLine="640"/>
        <w:jc w:val="both"/>
        <w:rPr>
          <w:rStyle w:val="21"/>
          <w:rFonts w:ascii="仿宋_GB2312" w:eastAsia="仿宋_GB2312" w:hint="eastAsia"/>
          <w:sz w:val="32"/>
          <w:szCs w:val="32"/>
          <w:lang w:val="en-US" w:eastAsia="zh-CN" w:bidi="en-US"/>
        </w:rPr>
      </w:pPr>
      <w:r w:rsidRPr="00515685">
        <w:rPr>
          <w:rStyle w:val="21"/>
          <w:rFonts w:ascii="仿宋_GB2312" w:eastAsia="仿宋_GB2312" w:hint="eastAsia"/>
          <w:sz w:val="32"/>
          <w:szCs w:val="32"/>
          <w:lang w:val="en-US" w:eastAsia="zh-CN" w:bidi="en-US"/>
        </w:rPr>
        <w:t>现场响应</w:t>
      </w:r>
      <w:r>
        <w:rPr>
          <w:rStyle w:val="21"/>
          <w:rFonts w:ascii="仿宋_GB2312" w:eastAsia="仿宋_GB2312" w:hint="eastAsia"/>
          <w:sz w:val="32"/>
          <w:szCs w:val="32"/>
          <w:lang w:val="en-US" w:eastAsia="zh-CN" w:bidi="en-US"/>
        </w:rPr>
        <w:t>：</w:t>
      </w:r>
      <w:r w:rsidRPr="00515685">
        <w:rPr>
          <w:rStyle w:val="21"/>
          <w:rFonts w:ascii="仿宋_GB2312" w:eastAsia="仿宋_GB2312"/>
          <w:sz w:val="32"/>
          <w:szCs w:val="32"/>
          <w:lang w:val="en-US" w:eastAsia="zh-CN" w:bidi="en-US"/>
        </w:rPr>
        <w:t>自收到</w:t>
      </w:r>
      <w:r>
        <w:rPr>
          <w:rStyle w:val="21"/>
          <w:rFonts w:ascii="仿宋_GB2312" w:eastAsia="仿宋_GB2312"/>
          <w:sz w:val="32"/>
          <w:szCs w:val="32"/>
          <w:lang w:val="en-US" w:eastAsia="zh-CN" w:bidi="en-US"/>
        </w:rPr>
        <w:t>询价方</w:t>
      </w:r>
      <w:r w:rsidRPr="00515685">
        <w:rPr>
          <w:rStyle w:val="21"/>
          <w:rFonts w:ascii="仿宋_GB2312" w:eastAsia="仿宋_GB2312"/>
          <w:sz w:val="32"/>
          <w:szCs w:val="32"/>
          <w:lang w:val="en-US" w:eastAsia="zh-CN" w:bidi="en-US"/>
        </w:rPr>
        <w:t>的服</w:t>
      </w:r>
      <w:r w:rsidRPr="00515685">
        <w:rPr>
          <w:rStyle w:val="21"/>
          <w:rFonts w:ascii="仿宋_GB2312" w:eastAsia="仿宋_GB2312" w:hint="eastAsia"/>
          <w:sz w:val="32"/>
          <w:szCs w:val="32"/>
          <w:lang w:val="en-US" w:eastAsia="zh-CN" w:bidi="en-US"/>
        </w:rPr>
        <w:t>务请求起</w:t>
      </w:r>
      <w:r w:rsidRPr="00515685">
        <w:rPr>
          <w:rStyle w:val="21"/>
          <w:rFonts w:ascii="仿宋_GB2312" w:eastAsia="仿宋_GB2312"/>
          <w:sz w:val="32"/>
          <w:szCs w:val="32"/>
          <w:lang w:val="en-US" w:eastAsia="zh-CN" w:bidi="en-US"/>
        </w:rPr>
        <w:t>8小</w:t>
      </w:r>
      <w:r w:rsidRPr="00515685">
        <w:rPr>
          <w:rStyle w:val="21"/>
          <w:rFonts w:ascii="仿宋_GB2312" w:eastAsia="仿宋_GB2312" w:hint="eastAsia"/>
          <w:sz w:val="32"/>
          <w:szCs w:val="32"/>
          <w:lang w:val="en-US" w:eastAsia="zh-CN" w:bidi="en-US"/>
        </w:rPr>
        <w:t>时内，若电</w:t>
      </w:r>
      <w:r w:rsidRPr="00515685">
        <w:rPr>
          <w:rStyle w:val="21"/>
          <w:rFonts w:ascii="仿宋_GB2312" w:eastAsia="仿宋_GB2312" w:hint="eastAsia"/>
          <w:sz w:val="32"/>
          <w:szCs w:val="32"/>
          <w:lang w:val="en-US" w:eastAsia="zh-CN" w:bidi="en-US"/>
        </w:rPr>
        <w:lastRenderedPageBreak/>
        <w:t>话咨询不能解决问题，</w:t>
      </w:r>
      <w:r>
        <w:rPr>
          <w:rStyle w:val="21"/>
          <w:rFonts w:ascii="仿宋_GB2312" w:eastAsia="仿宋_GB2312" w:hint="eastAsia"/>
          <w:sz w:val="32"/>
          <w:szCs w:val="32"/>
          <w:lang w:val="en-US" w:eastAsia="zh-CN" w:bidi="en-US"/>
        </w:rPr>
        <w:t>报价方</w:t>
      </w:r>
      <w:r w:rsidRPr="00515685">
        <w:rPr>
          <w:rStyle w:val="21"/>
          <w:rFonts w:ascii="仿宋_GB2312" w:eastAsia="仿宋_GB2312" w:hint="eastAsia"/>
          <w:sz w:val="32"/>
          <w:szCs w:val="32"/>
          <w:lang w:val="en-US" w:eastAsia="zh-CN" w:bidi="en-US"/>
        </w:rPr>
        <w:t>将指派技术人员赶赴现场进行故障处理。遇到重大技术问题，</w:t>
      </w:r>
      <w:r>
        <w:rPr>
          <w:rStyle w:val="21"/>
          <w:rFonts w:ascii="仿宋_GB2312" w:eastAsia="仿宋_GB2312" w:hint="eastAsia"/>
          <w:sz w:val="32"/>
          <w:szCs w:val="32"/>
          <w:lang w:val="en-US" w:eastAsia="zh-CN" w:bidi="en-US"/>
        </w:rPr>
        <w:t>报价方</w:t>
      </w:r>
      <w:r w:rsidRPr="00515685">
        <w:rPr>
          <w:rStyle w:val="21"/>
          <w:rFonts w:ascii="仿宋_GB2312" w:eastAsia="仿宋_GB2312" w:hint="eastAsia"/>
          <w:sz w:val="32"/>
          <w:szCs w:val="32"/>
          <w:lang w:val="en-US" w:eastAsia="zh-CN" w:bidi="en-US"/>
        </w:rPr>
        <w:t>将及时组织有关技术专家进行会诊，并在</w:t>
      </w:r>
      <w:r w:rsidRPr="00515685">
        <w:rPr>
          <w:rStyle w:val="21"/>
          <w:rFonts w:ascii="仿宋_GB2312" w:eastAsia="仿宋_GB2312"/>
          <w:sz w:val="32"/>
          <w:szCs w:val="32"/>
          <w:lang w:val="en-US" w:eastAsia="zh-CN" w:bidi="en-US"/>
        </w:rPr>
        <w:t>8小</w:t>
      </w:r>
      <w:r w:rsidRPr="00515685">
        <w:rPr>
          <w:rStyle w:val="21"/>
          <w:rFonts w:ascii="仿宋_GB2312" w:eastAsia="仿宋_GB2312" w:hint="eastAsia"/>
          <w:sz w:val="32"/>
          <w:szCs w:val="32"/>
          <w:lang w:val="en-US" w:eastAsia="zh-CN" w:bidi="en-US"/>
        </w:rPr>
        <w:t>时内采取相应措施以确保</w:t>
      </w:r>
      <w:r w:rsidR="00BE7034">
        <w:rPr>
          <w:rStyle w:val="21"/>
          <w:rFonts w:ascii="仿宋_GB2312" w:eastAsia="仿宋_GB2312" w:hint="eastAsia"/>
          <w:sz w:val="32"/>
          <w:szCs w:val="32"/>
          <w:lang w:val="en-US" w:eastAsia="zh-CN" w:bidi="en-US"/>
        </w:rPr>
        <w:t>设备</w:t>
      </w:r>
      <w:r w:rsidRPr="00515685">
        <w:rPr>
          <w:rStyle w:val="21"/>
          <w:rFonts w:ascii="仿宋_GB2312" w:eastAsia="仿宋_GB2312" w:hint="eastAsia"/>
          <w:sz w:val="32"/>
          <w:szCs w:val="32"/>
          <w:lang w:val="en-US" w:eastAsia="zh-CN" w:bidi="en-US"/>
        </w:rPr>
        <w:t>的正常运行。如果</w:t>
      </w:r>
      <w:r>
        <w:rPr>
          <w:rStyle w:val="21"/>
          <w:rFonts w:ascii="仿宋_GB2312" w:eastAsia="仿宋_GB2312" w:hint="eastAsia"/>
          <w:sz w:val="32"/>
          <w:szCs w:val="32"/>
          <w:lang w:val="en-US" w:eastAsia="zh-CN" w:bidi="en-US"/>
        </w:rPr>
        <w:t>报价方</w:t>
      </w:r>
      <w:r w:rsidRPr="00515685">
        <w:rPr>
          <w:rStyle w:val="21"/>
          <w:rFonts w:ascii="仿宋_GB2312" w:eastAsia="仿宋_GB2312" w:hint="eastAsia"/>
          <w:sz w:val="32"/>
          <w:szCs w:val="32"/>
          <w:lang w:val="en-US" w:eastAsia="zh-CN" w:bidi="en-US"/>
        </w:rPr>
        <w:t>在接到通知后的两个工作日内未做出响应，</w:t>
      </w:r>
      <w:r>
        <w:rPr>
          <w:rStyle w:val="21"/>
          <w:rFonts w:ascii="仿宋_GB2312" w:eastAsia="仿宋_GB2312" w:hint="eastAsia"/>
          <w:sz w:val="32"/>
          <w:szCs w:val="32"/>
          <w:lang w:val="en-US" w:eastAsia="zh-CN" w:bidi="en-US"/>
        </w:rPr>
        <w:t>报价方</w:t>
      </w:r>
      <w:r w:rsidRPr="00515685">
        <w:rPr>
          <w:rStyle w:val="21"/>
          <w:rFonts w:ascii="仿宋_GB2312" w:eastAsia="仿宋_GB2312" w:hint="eastAsia"/>
          <w:sz w:val="32"/>
          <w:szCs w:val="32"/>
          <w:lang w:val="en-US" w:eastAsia="zh-CN" w:bidi="en-US"/>
        </w:rPr>
        <w:t>将对由于故障所</w:t>
      </w:r>
      <w:r w:rsidRPr="00515685">
        <w:rPr>
          <w:rStyle w:val="21"/>
          <w:rFonts w:ascii="仿宋_GB2312" w:eastAsia="仿宋_GB2312"/>
          <w:sz w:val="32"/>
          <w:szCs w:val="32"/>
          <w:lang w:val="en-US" w:eastAsia="zh-CN" w:bidi="en-US"/>
        </w:rPr>
        <w:t>造成的</w:t>
      </w:r>
      <w:r w:rsidRPr="00515685">
        <w:rPr>
          <w:rStyle w:val="21"/>
          <w:rFonts w:ascii="仿宋_GB2312" w:eastAsia="仿宋_GB2312" w:hint="eastAsia"/>
          <w:sz w:val="32"/>
          <w:szCs w:val="32"/>
          <w:lang w:val="en-US" w:eastAsia="zh-CN" w:bidi="en-US"/>
        </w:rPr>
        <w:t>损失后果负责。</w:t>
      </w:r>
    </w:p>
    <w:p w14:paraId="753A852B" w14:textId="3480F5D9" w:rsidR="00BA71E9" w:rsidRDefault="00CD6F8E" w:rsidP="006E321E">
      <w:pPr>
        <w:tabs>
          <w:tab w:val="left" w:leader="underscore" w:pos="9230"/>
        </w:tabs>
        <w:spacing w:line="560" w:lineRule="exact"/>
        <w:ind w:firstLineChars="200" w:firstLine="640"/>
        <w:jc w:val="both"/>
        <w:rPr>
          <w:rStyle w:val="21"/>
          <w:rFonts w:ascii="仿宋_GB2312" w:eastAsia="仿宋_GB2312" w:hint="eastAsia"/>
          <w:sz w:val="32"/>
          <w:szCs w:val="32"/>
          <w:lang w:val="en-US" w:eastAsia="zh-CN" w:bidi="en-US"/>
        </w:rPr>
      </w:pPr>
      <w:r>
        <w:rPr>
          <w:rStyle w:val="21"/>
          <w:rFonts w:ascii="仿宋_GB2312" w:eastAsia="仿宋_GB2312" w:hint="eastAsia"/>
          <w:sz w:val="32"/>
          <w:szCs w:val="32"/>
          <w:lang w:val="en-US" w:eastAsia="zh-CN" w:bidi="en-US"/>
        </w:rPr>
        <w:t>（4）</w:t>
      </w:r>
      <w:r w:rsidR="00515685" w:rsidRPr="00515685">
        <w:rPr>
          <w:rStyle w:val="21"/>
          <w:rFonts w:ascii="仿宋_GB2312" w:eastAsia="仿宋_GB2312"/>
          <w:sz w:val="32"/>
          <w:szCs w:val="32"/>
          <w:lang w:val="en-US" w:eastAsia="zh-CN" w:bidi="en-US"/>
        </w:rPr>
        <w:t>技</w:t>
      </w:r>
      <w:r w:rsidR="00515685" w:rsidRPr="00515685">
        <w:rPr>
          <w:rStyle w:val="21"/>
          <w:rFonts w:ascii="仿宋_GB2312" w:eastAsia="仿宋_GB2312" w:hint="eastAsia"/>
          <w:sz w:val="32"/>
          <w:szCs w:val="32"/>
          <w:lang w:val="en-US" w:eastAsia="zh-CN" w:bidi="en-US"/>
        </w:rPr>
        <w:t>术支持</w:t>
      </w:r>
    </w:p>
    <w:p w14:paraId="3B6EC244" w14:textId="139E3BA8" w:rsidR="00FA287B" w:rsidRDefault="00515685" w:rsidP="006E321E">
      <w:pPr>
        <w:tabs>
          <w:tab w:val="left" w:leader="underscore" w:pos="9230"/>
        </w:tabs>
        <w:spacing w:line="560" w:lineRule="exact"/>
        <w:ind w:firstLineChars="200" w:firstLine="640"/>
        <w:jc w:val="both"/>
        <w:rPr>
          <w:rStyle w:val="21"/>
          <w:rFonts w:ascii="仿宋_GB2312" w:eastAsia="仿宋_GB2312" w:hint="eastAsia"/>
          <w:sz w:val="32"/>
          <w:szCs w:val="32"/>
          <w:lang w:val="en-US" w:eastAsia="zh-CN" w:bidi="en-US"/>
        </w:rPr>
      </w:pPr>
      <w:r>
        <w:rPr>
          <w:rStyle w:val="21"/>
          <w:rFonts w:ascii="仿宋_GB2312" w:eastAsia="仿宋_GB2312" w:hint="eastAsia"/>
          <w:sz w:val="32"/>
          <w:szCs w:val="32"/>
          <w:lang w:val="en-US" w:eastAsia="zh-CN" w:bidi="en-US"/>
        </w:rPr>
        <w:t>报价方</w:t>
      </w:r>
      <w:r w:rsidRPr="00515685">
        <w:rPr>
          <w:rStyle w:val="21"/>
          <w:rFonts w:ascii="仿宋_GB2312" w:eastAsia="仿宋_GB2312" w:hint="eastAsia"/>
          <w:sz w:val="32"/>
          <w:szCs w:val="32"/>
          <w:lang w:val="en-US" w:eastAsia="zh-CN" w:bidi="en-US"/>
        </w:rPr>
        <w:t>在本项目中投入技术精湛、业务熟悉、经验丰富的工程实施队伍，并保证全体人员具有合理的配备和技术构成；本系统产品均采用先进、成熟的技术，</w:t>
      </w:r>
      <w:r w:rsidRPr="00515685">
        <w:rPr>
          <w:rStyle w:val="21"/>
          <w:rFonts w:ascii="仿宋_GB2312" w:eastAsia="仿宋_GB2312"/>
          <w:sz w:val="32"/>
          <w:szCs w:val="32"/>
          <w:lang w:val="en-US" w:eastAsia="zh-CN" w:bidi="en-US"/>
        </w:rPr>
        <w:t>有</w:t>
      </w:r>
      <w:r w:rsidRPr="00515685">
        <w:rPr>
          <w:rStyle w:val="21"/>
          <w:rFonts w:ascii="仿宋_GB2312" w:eastAsia="仿宋_GB2312" w:hint="eastAsia"/>
          <w:sz w:val="32"/>
          <w:szCs w:val="32"/>
          <w:lang w:val="en-US" w:eastAsia="zh-CN" w:bidi="en-US"/>
        </w:rPr>
        <w:t>较长的生命周期；</w:t>
      </w:r>
      <w:r>
        <w:rPr>
          <w:rStyle w:val="21"/>
          <w:rFonts w:ascii="仿宋_GB2312" w:eastAsia="仿宋_GB2312" w:hint="eastAsia"/>
          <w:sz w:val="32"/>
          <w:szCs w:val="32"/>
          <w:lang w:val="en-US" w:eastAsia="zh-CN" w:bidi="en-US"/>
        </w:rPr>
        <w:t>报价方</w:t>
      </w:r>
      <w:r w:rsidRPr="00515685">
        <w:rPr>
          <w:rStyle w:val="21"/>
          <w:rFonts w:ascii="仿宋_GB2312" w:eastAsia="仿宋_GB2312" w:hint="eastAsia"/>
          <w:sz w:val="32"/>
          <w:szCs w:val="32"/>
          <w:lang w:val="en-US" w:eastAsia="zh-CN" w:bidi="en-US"/>
        </w:rPr>
        <w:t>将遵循各类技术规范、技术标准，国家和国际有关标准</w:t>
      </w:r>
      <w:r w:rsidRPr="00515685">
        <w:rPr>
          <w:rStyle w:val="21"/>
          <w:rFonts w:ascii="仿宋_GB2312" w:eastAsia="仿宋_GB2312"/>
          <w:sz w:val="32"/>
          <w:szCs w:val="32"/>
          <w:lang w:val="en-US" w:eastAsia="zh-CN" w:bidi="en-US"/>
        </w:rPr>
        <w:t>本</w:t>
      </w:r>
      <w:r w:rsidRPr="00515685">
        <w:rPr>
          <w:rStyle w:val="21"/>
          <w:rFonts w:ascii="仿宋_GB2312" w:eastAsia="仿宋_GB2312" w:hint="eastAsia"/>
          <w:sz w:val="32"/>
          <w:szCs w:val="32"/>
          <w:lang w:val="en-US" w:eastAsia="zh-CN" w:bidi="en-US"/>
        </w:rPr>
        <w:t>项目中所采用的全部技术</w:t>
      </w:r>
      <w:r w:rsidRPr="00515685">
        <w:rPr>
          <w:rStyle w:val="21"/>
          <w:rFonts w:ascii="仿宋_GB2312" w:eastAsia="仿宋_GB2312"/>
          <w:sz w:val="32"/>
          <w:szCs w:val="32"/>
          <w:lang w:val="en-US" w:eastAsia="zh-CN" w:bidi="en-US"/>
        </w:rPr>
        <w:t>,</w:t>
      </w:r>
      <w:r>
        <w:rPr>
          <w:rStyle w:val="21"/>
          <w:rFonts w:ascii="仿宋_GB2312" w:eastAsia="仿宋_GB2312"/>
          <w:sz w:val="32"/>
          <w:szCs w:val="32"/>
          <w:lang w:val="en-US" w:eastAsia="zh-CN" w:bidi="en-US"/>
        </w:rPr>
        <w:t>报价方</w:t>
      </w:r>
      <w:r w:rsidRPr="00515685">
        <w:rPr>
          <w:rStyle w:val="21"/>
          <w:rFonts w:ascii="仿宋_GB2312" w:eastAsia="仿宋_GB2312"/>
          <w:sz w:val="32"/>
          <w:szCs w:val="32"/>
          <w:lang w:val="en-US" w:eastAsia="zh-CN" w:bidi="en-US"/>
        </w:rPr>
        <w:t>保</w:t>
      </w:r>
      <w:r w:rsidRPr="00515685">
        <w:rPr>
          <w:rStyle w:val="21"/>
          <w:rFonts w:ascii="仿宋_GB2312" w:eastAsia="仿宋_GB2312" w:hint="eastAsia"/>
          <w:sz w:val="32"/>
          <w:szCs w:val="32"/>
          <w:lang w:val="en-US" w:eastAsia="zh-CN" w:bidi="en-US"/>
        </w:rPr>
        <w:t>证与</w:t>
      </w:r>
      <w:r>
        <w:rPr>
          <w:rStyle w:val="21"/>
          <w:rFonts w:ascii="仿宋_GB2312" w:eastAsia="仿宋_GB2312" w:hint="eastAsia"/>
          <w:sz w:val="32"/>
          <w:szCs w:val="32"/>
          <w:lang w:val="en-US" w:eastAsia="zh-CN" w:bidi="en-US"/>
        </w:rPr>
        <w:t>询价方</w:t>
      </w:r>
      <w:r w:rsidRPr="00515685">
        <w:rPr>
          <w:rStyle w:val="21"/>
          <w:rFonts w:ascii="仿宋_GB2312" w:eastAsia="仿宋_GB2312" w:hint="eastAsia"/>
          <w:sz w:val="32"/>
          <w:szCs w:val="32"/>
          <w:lang w:val="en-US" w:eastAsia="zh-CN" w:bidi="en-US"/>
        </w:rPr>
        <w:t>进行全面交底，并对用户进行认</w:t>
      </w:r>
      <w:r w:rsidRPr="00515685">
        <w:rPr>
          <w:rStyle w:val="21"/>
          <w:rFonts w:ascii="仿宋_GB2312" w:eastAsia="仿宋_GB2312"/>
          <w:sz w:val="32"/>
          <w:szCs w:val="32"/>
          <w:lang w:val="en-US" w:eastAsia="zh-CN" w:bidi="en-US"/>
        </w:rPr>
        <w:t>真培</w:t>
      </w:r>
      <w:r w:rsidRPr="00515685">
        <w:rPr>
          <w:rStyle w:val="21"/>
          <w:rFonts w:ascii="仿宋_GB2312" w:eastAsia="仿宋_GB2312" w:hint="eastAsia"/>
          <w:sz w:val="32"/>
          <w:szCs w:val="32"/>
          <w:lang w:val="en-US" w:eastAsia="zh-CN" w:bidi="en-US"/>
        </w:rPr>
        <w:t>训。</w:t>
      </w:r>
    </w:p>
    <w:p w14:paraId="2444B31A" w14:textId="06E15253" w:rsidR="003B2926" w:rsidRPr="007E24B2" w:rsidRDefault="008813F5">
      <w:pPr>
        <w:tabs>
          <w:tab w:val="left" w:leader="underscore" w:pos="9230"/>
        </w:tabs>
        <w:spacing w:line="560" w:lineRule="exact"/>
        <w:rPr>
          <w:rStyle w:val="21"/>
          <w:rFonts w:ascii="仿宋_GB2312" w:eastAsia="仿宋_GB2312" w:hint="eastAsia"/>
          <w:b/>
          <w:bCs/>
          <w:sz w:val="32"/>
          <w:szCs w:val="32"/>
          <w:lang w:eastAsia="zh-CN"/>
        </w:rPr>
      </w:pPr>
      <w:r w:rsidRPr="007E24B2">
        <w:rPr>
          <w:rStyle w:val="21"/>
          <w:rFonts w:ascii="仿宋_GB2312" w:eastAsia="仿宋_GB2312" w:hint="eastAsia"/>
          <w:b/>
          <w:bCs/>
          <w:sz w:val="32"/>
          <w:szCs w:val="32"/>
          <w:lang w:val="en-US" w:eastAsia="zh-CN" w:bidi="en-US"/>
        </w:rPr>
        <w:t>2.</w:t>
      </w:r>
      <w:r w:rsidRPr="007E24B2">
        <w:rPr>
          <w:rStyle w:val="21"/>
          <w:rFonts w:ascii="仿宋_GB2312" w:eastAsia="仿宋_GB2312"/>
          <w:b/>
          <w:bCs/>
          <w:sz w:val="32"/>
          <w:szCs w:val="32"/>
          <w:lang w:val="en-US" w:eastAsia="zh-CN" w:bidi="en-US"/>
        </w:rPr>
        <w:t xml:space="preserve">6 </w:t>
      </w:r>
      <w:r w:rsidRPr="007E24B2">
        <w:rPr>
          <w:rStyle w:val="21"/>
          <w:rFonts w:ascii="仿宋_GB2312" w:eastAsia="仿宋_GB2312" w:hint="eastAsia"/>
          <w:b/>
          <w:bCs/>
          <w:sz w:val="32"/>
          <w:szCs w:val="32"/>
          <w:lang w:eastAsia="zh-CN"/>
        </w:rPr>
        <w:t>项目验收</w:t>
      </w:r>
      <w:r w:rsidR="00A60D3E" w:rsidRPr="007E24B2">
        <w:rPr>
          <w:rStyle w:val="21"/>
          <w:rFonts w:ascii="仿宋_GB2312" w:eastAsia="仿宋_GB2312" w:hint="eastAsia"/>
          <w:b/>
          <w:bCs/>
          <w:sz w:val="32"/>
          <w:szCs w:val="32"/>
          <w:lang w:eastAsia="zh-CN"/>
        </w:rPr>
        <w:t>及技术培训</w:t>
      </w:r>
    </w:p>
    <w:p w14:paraId="07F69AD3" w14:textId="5427D75B" w:rsidR="00F33EAF" w:rsidRDefault="00921416" w:rsidP="00AC631F">
      <w:pPr>
        <w:tabs>
          <w:tab w:val="left" w:leader="underscore" w:pos="9230"/>
        </w:tabs>
        <w:spacing w:line="560" w:lineRule="exact"/>
        <w:ind w:firstLineChars="200" w:firstLine="640"/>
        <w:jc w:val="both"/>
        <w:rPr>
          <w:rStyle w:val="21"/>
          <w:rFonts w:ascii="仿宋_GB2312" w:eastAsia="仿宋_GB2312" w:hint="eastAsia"/>
          <w:sz w:val="32"/>
          <w:szCs w:val="32"/>
          <w:lang w:val="en-US" w:eastAsia="zh-CN" w:bidi="en-US"/>
        </w:rPr>
      </w:pPr>
      <w:r>
        <w:rPr>
          <w:rStyle w:val="21"/>
          <w:rFonts w:ascii="仿宋_GB2312" w:eastAsia="仿宋_GB2312" w:hint="eastAsia"/>
          <w:sz w:val="32"/>
          <w:szCs w:val="32"/>
          <w:lang w:val="en-US" w:eastAsia="zh-CN" w:bidi="en-US"/>
        </w:rPr>
        <w:t>（1）</w:t>
      </w:r>
      <w:r w:rsidR="00161176">
        <w:rPr>
          <w:rStyle w:val="21"/>
          <w:rFonts w:ascii="仿宋_GB2312" w:eastAsia="仿宋_GB2312" w:hint="eastAsia"/>
          <w:sz w:val="32"/>
          <w:szCs w:val="32"/>
          <w:lang w:val="en-US" w:eastAsia="zh-CN" w:bidi="en-US"/>
        </w:rPr>
        <w:t>报价方</w:t>
      </w:r>
      <w:r w:rsidR="00F33EAF" w:rsidRPr="00AC631F">
        <w:rPr>
          <w:rStyle w:val="21"/>
          <w:rFonts w:ascii="仿宋_GB2312" w:eastAsia="仿宋_GB2312"/>
          <w:sz w:val="32"/>
          <w:szCs w:val="32"/>
          <w:lang w:val="en-US" w:eastAsia="zh-CN" w:bidi="en-US"/>
        </w:rPr>
        <w:t>配合用户对货物的主要技术指标进行测试，测试结果必须满足</w:t>
      </w:r>
      <w:r w:rsidR="007B7921">
        <w:rPr>
          <w:rStyle w:val="21"/>
          <w:rFonts w:ascii="仿宋_GB2312" w:eastAsia="仿宋_GB2312" w:hint="eastAsia"/>
          <w:sz w:val="32"/>
          <w:szCs w:val="32"/>
          <w:lang w:val="en-US" w:eastAsia="zh-CN" w:bidi="en-US"/>
        </w:rPr>
        <w:t>货物质量标准或主要技术性能指标</w:t>
      </w:r>
      <w:r w:rsidR="00F33EAF" w:rsidRPr="00AC631F">
        <w:rPr>
          <w:rStyle w:val="21"/>
          <w:rFonts w:ascii="仿宋_GB2312" w:eastAsia="仿宋_GB2312"/>
          <w:sz w:val="32"/>
          <w:szCs w:val="32"/>
          <w:lang w:val="en-US" w:eastAsia="zh-CN" w:bidi="en-US"/>
        </w:rPr>
        <w:t>，产品安装试运行7天，无故障后完成验收。</w:t>
      </w:r>
      <w:r w:rsidR="00C32BD8">
        <w:rPr>
          <w:rStyle w:val="21"/>
          <w:rFonts w:ascii="仿宋_GB2312" w:eastAsia="仿宋_GB2312" w:hint="eastAsia"/>
          <w:sz w:val="32"/>
          <w:szCs w:val="32"/>
          <w:lang w:val="en-US" w:eastAsia="zh-CN" w:bidi="en-US"/>
        </w:rPr>
        <w:t>询价方</w:t>
      </w:r>
      <w:r w:rsidR="00F33EAF" w:rsidRPr="00AC631F">
        <w:rPr>
          <w:rStyle w:val="21"/>
          <w:rFonts w:ascii="仿宋_GB2312" w:eastAsia="仿宋_GB2312"/>
          <w:sz w:val="32"/>
          <w:szCs w:val="32"/>
          <w:lang w:val="en-US" w:eastAsia="zh-CN" w:bidi="en-US"/>
        </w:rPr>
        <w:t>组织有关人员进行验收，并在验收报告上签字确认。</w:t>
      </w:r>
    </w:p>
    <w:p w14:paraId="46D4A7F9" w14:textId="240C3879" w:rsidR="00AA7C6F" w:rsidRPr="00AC631F" w:rsidRDefault="00AA7C6F" w:rsidP="00AC631F">
      <w:pPr>
        <w:tabs>
          <w:tab w:val="left" w:leader="underscore" w:pos="9230"/>
        </w:tabs>
        <w:spacing w:line="560" w:lineRule="exact"/>
        <w:ind w:firstLineChars="200" w:firstLine="640"/>
        <w:jc w:val="both"/>
        <w:rPr>
          <w:rStyle w:val="21"/>
          <w:rFonts w:ascii="仿宋_GB2312" w:eastAsia="仿宋_GB2312" w:hint="eastAsia"/>
          <w:sz w:val="32"/>
          <w:szCs w:val="32"/>
          <w:lang w:val="en-US" w:eastAsia="zh-CN" w:bidi="en-US"/>
        </w:rPr>
      </w:pPr>
      <w:r>
        <w:rPr>
          <w:rStyle w:val="21"/>
          <w:rFonts w:ascii="仿宋_GB2312" w:eastAsia="仿宋_GB2312" w:hint="eastAsia"/>
          <w:sz w:val="32"/>
          <w:szCs w:val="32"/>
          <w:lang w:val="en-US" w:eastAsia="zh-CN" w:bidi="en-US"/>
        </w:rPr>
        <w:t>（2）</w:t>
      </w:r>
      <w:r w:rsidRPr="00AA7C6F">
        <w:rPr>
          <w:rStyle w:val="21"/>
          <w:rFonts w:ascii="仿宋_GB2312" w:eastAsia="仿宋_GB2312" w:hint="eastAsia"/>
          <w:sz w:val="32"/>
          <w:szCs w:val="32"/>
          <w:lang w:val="en-US" w:eastAsia="zh-CN" w:bidi="en-US"/>
        </w:rPr>
        <w:t>为了配合整个项目的建设以及后期项目的正常运行，</w:t>
      </w:r>
      <w:r w:rsidR="005F79CA">
        <w:rPr>
          <w:rStyle w:val="21"/>
          <w:rFonts w:ascii="仿宋_GB2312" w:eastAsia="仿宋_GB2312" w:hint="eastAsia"/>
          <w:sz w:val="32"/>
          <w:szCs w:val="32"/>
          <w:lang w:val="en-US" w:eastAsia="zh-CN" w:bidi="en-US"/>
        </w:rPr>
        <w:t>报价方</w:t>
      </w:r>
      <w:r w:rsidRPr="00AA7C6F">
        <w:rPr>
          <w:rStyle w:val="21"/>
          <w:rFonts w:ascii="仿宋_GB2312" w:eastAsia="仿宋_GB2312" w:hint="eastAsia"/>
          <w:sz w:val="32"/>
          <w:szCs w:val="32"/>
          <w:lang w:val="en-US" w:eastAsia="zh-CN" w:bidi="en-US"/>
        </w:rPr>
        <w:t>针对</w:t>
      </w:r>
      <w:r w:rsidR="005F79CA">
        <w:rPr>
          <w:rStyle w:val="21"/>
          <w:rFonts w:ascii="仿宋_GB2312" w:eastAsia="仿宋_GB2312" w:hint="eastAsia"/>
          <w:sz w:val="32"/>
          <w:szCs w:val="32"/>
          <w:lang w:val="en-US" w:eastAsia="zh-CN" w:bidi="en-US"/>
        </w:rPr>
        <w:t>最终用户的</w:t>
      </w:r>
      <w:r w:rsidRPr="00AA7C6F">
        <w:rPr>
          <w:rStyle w:val="21"/>
          <w:rFonts w:ascii="仿宋_GB2312" w:eastAsia="仿宋_GB2312" w:hint="eastAsia"/>
          <w:sz w:val="32"/>
          <w:szCs w:val="32"/>
          <w:lang w:val="en-US" w:eastAsia="zh-CN" w:bidi="en-US"/>
        </w:rPr>
        <w:t>管理和维护人员进行系统性培训。培训内容包括系统操作、维护等，保证受训人员能够独立操作，培训</w:t>
      </w:r>
      <w:r w:rsidR="00663D02">
        <w:rPr>
          <w:rStyle w:val="21"/>
          <w:rFonts w:ascii="仿宋_GB2312" w:eastAsia="仿宋_GB2312" w:hint="eastAsia"/>
          <w:sz w:val="32"/>
          <w:szCs w:val="32"/>
          <w:lang w:val="en-US" w:eastAsia="zh-CN" w:bidi="en-US"/>
        </w:rPr>
        <w:t>时间</w:t>
      </w:r>
      <w:r w:rsidRPr="00AA7C6F">
        <w:rPr>
          <w:rStyle w:val="21"/>
          <w:rFonts w:ascii="仿宋_GB2312" w:eastAsia="仿宋_GB2312" w:hint="eastAsia"/>
          <w:sz w:val="32"/>
          <w:szCs w:val="32"/>
          <w:lang w:val="en-US" w:eastAsia="zh-CN" w:bidi="en-US"/>
        </w:rPr>
        <w:t>不少于</w:t>
      </w:r>
      <w:r w:rsidRPr="00AA7C6F">
        <w:rPr>
          <w:rStyle w:val="21"/>
          <w:rFonts w:ascii="仿宋_GB2312" w:eastAsia="仿宋_GB2312"/>
          <w:sz w:val="32"/>
          <w:szCs w:val="32"/>
          <w:lang w:val="en-US" w:eastAsia="zh-CN" w:bidi="en-US"/>
        </w:rPr>
        <w:t>1</w:t>
      </w:r>
      <w:r w:rsidRPr="00AA7C6F">
        <w:rPr>
          <w:rStyle w:val="21"/>
          <w:rFonts w:ascii="仿宋_GB2312" w:eastAsia="仿宋_GB2312" w:hint="eastAsia"/>
          <w:sz w:val="32"/>
          <w:szCs w:val="32"/>
          <w:lang w:val="en-US" w:eastAsia="zh-CN" w:bidi="en-US"/>
        </w:rPr>
        <w:t>个工</w:t>
      </w:r>
      <w:r w:rsidRPr="00AA7C6F">
        <w:rPr>
          <w:rStyle w:val="21"/>
          <w:rFonts w:ascii="仿宋_GB2312" w:eastAsia="仿宋_GB2312"/>
          <w:sz w:val="32"/>
          <w:szCs w:val="32"/>
          <w:lang w:val="en-US" w:eastAsia="zh-CN" w:bidi="en-US"/>
        </w:rPr>
        <w:t>作日。</w:t>
      </w:r>
    </w:p>
    <w:p w14:paraId="714E1320" w14:textId="619F0D4F" w:rsidR="004B716A" w:rsidRPr="007E24B2" w:rsidRDefault="004B716A" w:rsidP="004B716A">
      <w:pPr>
        <w:tabs>
          <w:tab w:val="left" w:leader="underscore" w:pos="9230"/>
        </w:tabs>
        <w:spacing w:line="560" w:lineRule="exact"/>
        <w:rPr>
          <w:rStyle w:val="21"/>
          <w:rFonts w:ascii="仿宋_GB2312" w:eastAsia="仿宋_GB2312" w:hint="eastAsia"/>
          <w:b/>
          <w:bCs/>
          <w:sz w:val="32"/>
          <w:szCs w:val="32"/>
          <w:lang w:val="en-US" w:eastAsia="zh-CN" w:bidi="en-US"/>
        </w:rPr>
      </w:pPr>
      <w:r w:rsidRPr="007E24B2">
        <w:rPr>
          <w:rStyle w:val="21"/>
          <w:rFonts w:ascii="仿宋_GB2312" w:eastAsia="仿宋_GB2312" w:hint="eastAsia"/>
          <w:b/>
          <w:bCs/>
          <w:sz w:val="32"/>
          <w:szCs w:val="32"/>
          <w:lang w:val="en-US" w:eastAsia="zh-CN" w:bidi="en-US"/>
        </w:rPr>
        <w:t>2.7 资料提供</w:t>
      </w:r>
    </w:p>
    <w:p w14:paraId="3A5DF693" w14:textId="5D7BFAC4" w:rsidR="00D3566A" w:rsidRDefault="00D3566A" w:rsidP="004643A2">
      <w:pPr>
        <w:tabs>
          <w:tab w:val="left" w:leader="underscore" w:pos="9230"/>
        </w:tabs>
        <w:spacing w:line="560" w:lineRule="exact"/>
        <w:ind w:firstLineChars="200" w:firstLine="640"/>
        <w:jc w:val="both"/>
        <w:rPr>
          <w:rStyle w:val="21"/>
          <w:rFonts w:ascii="仿宋_GB2312" w:eastAsia="仿宋_GB2312" w:hint="eastAsia"/>
          <w:sz w:val="32"/>
          <w:szCs w:val="32"/>
          <w:lang w:val="en-US" w:eastAsia="zh-CN" w:bidi="en-US"/>
        </w:rPr>
      </w:pPr>
      <w:r>
        <w:rPr>
          <w:rStyle w:val="21"/>
          <w:rFonts w:ascii="仿宋_GB2312" w:eastAsia="仿宋_GB2312" w:hint="eastAsia"/>
          <w:sz w:val="32"/>
          <w:szCs w:val="32"/>
          <w:lang w:val="en-US" w:eastAsia="zh-CN" w:bidi="en-US"/>
        </w:rPr>
        <w:t>（1）</w:t>
      </w:r>
      <w:r w:rsidR="005A6875">
        <w:rPr>
          <w:rStyle w:val="21"/>
          <w:rFonts w:ascii="仿宋_GB2312" w:eastAsia="仿宋_GB2312" w:hint="eastAsia"/>
          <w:sz w:val="32"/>
          <w:szCs w:val="32"/>
          <w:lang w:val="en-US" w:eastAsia="zh-CN" w:bidi="en-US"/>
        </w:rPr>
        <w:t>报价方</w:t>
      </w:r>
      <w:r w:rsidRPr="00D3566A">
        <w:rPr>
          <w:rStyle w:val="21"/>
          <w:rFonts w:ascii="仿宋_GB2312" w:eastAsia="仿宋_GB2312" w:hint="eastAsia"/>
          <w:sz w:val="32"/>
          <w:szCs w:val="32"/>
          <w:lang w:val="en-US" w:eastAsia="zh-CN" w:bidi="en-US"/>
        </w:rPr>
        <w:t>负责提供设备合格证、产品说明书、保修证书</w:t>
      </w:r>
      <w:r w:rsidR="005A6875">
        <w:rPr>
          <w:rStyle w:val="21"/>
          <w:rFonts w:ascii="仿宋_GB2312" w:eastAsia="仿宋_GB2312" w:hint="eastAsia"/>
          <w:sz w:val="32"/>
          <w:szCs w:val="32"/>
          <w:lang w:val="en-US" w:eastAsia="zh-CN" w:bidi="en-US"/>
        </w:rPr>
        <w:t>等产品资料</w:t>
      </w:r>
      <w:r w:rsidRPr="00D3566A">
        <w:rPr>
          <w:rStyle w:val="21"/>
          <w:rFonts w:ascii="仿宋_GB2312" w:eastAsia="仿宋_GB2312" w:hint="eastAsia"/>
          <w:sz w:val="32"/>
          <w:szCs w:val="32"/>
          <w:lang w:val="en-US" w:eastAsia="zh-CN" w:bidi="en-US"/>
        </w:rPr>
        <w:t>。</w:t>
      </w:r>
    </w:p>
    <w:p w14:paraId="6365DCC9" w14:textId="32CF88DF" w:rsidR="004B716A" w:rsidRPr="00D3566A" w:rsidRDefault="00D3566A" w:rsidP="004643A2">
      <w:pPr>
        <w:tabs>
          <w:tab w:val="left" w:leader="underscore" w:pos="9230"/>
        </w:tabs>
        <w:spacing w:line="560" w:lineRule="exact"/>
        <w:ind w:firstLineChars="200" w:firstLine="640"/>
        <w:jc w:val="both"/>
        <w:rPr>
          <w:rStyle w:val="21"/>
          <w:rFonts w:ascii="仿宋_GB2312" w:eastAsia="仿宋_GB2312" w:hint="eastAsia"/>
          <w:sz w:val="32"/>
          <w:szCs w:val="32"/>
          <w:lang w:val="en-US" w:eastAsia="zh-CN" w:bidi="en-US"/>
        </w:rPr>
      </w:pPr>
      <w:r>
        <w:rPr>
          <w:rStyle w:val="21"/>
          <w:rFonts w:ascii="仿宋_GB2312" w:eastAsia="仿宋_GB2312" w:hint="eastAsia"/>
          <w:sz w:val="32"/>
          <w:szCs w:val="32"/>
          <w:lang w:val="en-US" w:eastAsia="zh-CN" w:bidi="en-US"/>
        </w:rPr>
        <w:lastRenderedPageBreak/>
        <w:t>（2）</w:t>
      </w:r>
      <w:r w:rsidR="006C5C7F">
        <w:rPr>
          <w:rStyle w:val="21"/>
          <w:rFonts w:ascii="仿宋_GB2312" w:eastAsia="仿宋_GB2312" w:hint="eastAsia"/>
          <w:sz w:val="32"/>
          <w:szCs w:val="32"/>
          <w:lang w:val="en-US" w:eastAsia="zh-CN" w:bidi="en-US"/>
        </w:rPr>
        <w:t>报价方</w:t>
      </w:r>
      <w:r w:rsidRPr="00D3566A">
        <w:rPr>
          <w:rStyle w:val="21"/>
          <w:rFonts w:ascii="仿宋_GB2312" w:eastAsia="仿宋_GB2312" w:hint="eastAsia"/>
          <w:sz w:val="32"/>
          <w:szCs w:val="32"/>
          <w:lang w:val="en-US" w:eastAsia="zh-CN" w:bidi="en-US"/>
        </w:rPr>
        <w:t>负责制作验收文件。</w:t>
      </w:r>
    </w:p>
    <w:p w14:paraId="0964A922" w14:textId="77777777" w:rsidR="003B2926" w:rsidRPr="003E6AC5" w:rsidRDefault="008813F5">
      <w:pPr>
        <w:tabs>
          <w:tab w:val="left" w:leader="underscore" w:pos="8814"/>
        </w:tabs>
        <w:spacing w:line="560" w:lineRule="exact"/>
        <w:rPr>
          <w:rStyle w:val="5"/>
          <w:rFonts w:ascii="仿宋_GB2312" w:eastAsia="仿宋_GB2312" w:hint="eastAsia"/>
          <w:b/>
          <w:bCs/>
          <w:sz w:val="32"/>
          <w:szCs w:val="32"/>
          <w:lang w:eastAsia="zh-CN"/>
        </w:rPr>
      </w:pPr>
      <w:r w:rsidRPr="003E6AC5">
        <w:rPr>
          <w:rStyle w:val="21"/>
          <w:rFonts w:ascii="仿宋_GB2312" w:eastAsia="PMingLiU"/>
          <w:b/>
          <w:bCs/>
          <w:sz w:val="32"/>
          <w:szCs w:val="32"/>
        </w:rPr>
        <w:t xml:space="preserve">3 </w:t>
      </w:r>
      <w:r w:rsidRPr="003E6AC5">
        <w:rPr>
          <w:rStyle w:val="5"/>
          <w:rFonts w:ascii="仿宋_GB2312" w:eastAsia="仿宋_GB2312"/>
          <w:b/>
          <w:bCs/>
          <w:sz w:val="32"/>
          <w:szCs w:val="32"/>
          <w:lang w:eastAsia="zh-CN"/>
        </w:rPr>
        <w:t>付款方式</w:t>
      </w:r>
    </w:p>
    <w:p w14:paraId="434DC00E" w14:textId="2F235F33" w:rsidR="003B2926" w:rsidRPr="00E80147" w:rsidRDefault="00FA0AD1" w:rsidP="009E7EB3">
      <w:pPr>
        <w:tabs>
          <w:tab w:val="left" w:leader="underscore" w:pos="9230"/>
        </w:tabs>
        <w:spacing w:line="560" w:lineRule="exact"/>
        <w:ind w:firstLineChars="200" w:firstLine="640"/>
        <w:jc w:val="both"/>
        <w:rPr>
          <w:rStyle w:val="21"/>
          <w:rFonts w:ascii="仿宋_GB2312" w:eastAsia="仿宋_GB2312" w:hint="eastAsia"/>
          <w:sz w:val="32"/>
          <w:szCs w:val="32"/>
          <w:lang w:val="en-US" w:eastAsia="zh-CN" w:bidi="en-US"/>
        </w:rPr>
      </w:pPr>
      <w:r w:rsidRPr="00E80147">
        <w:rPr>
          <w:rStyle w:val="21"/>
          <w:rFonts w:ascii="仿宋_GB2312" w:eastAsia="仿宋_GB2312" w:hint="eastAsia"/>
          <w:sz w:val="32"/>
          <w:szCs w:val="32"/>
          <w:lang w:val="en-US" w:eastAsia="zh-CN" w:bidi="en-US"/>
        </w:rPr>
        <w:t>3.1</w:t>
      </w:r>
      <w:r w:rsidR="003B29D3" w:rsidRPr="00E80147">
        <w:rPr>
          <w:rStyle w:val="21"/>
          <w:rFonts w:ascii="仿宋_GB2312" w:eastAsia="仿宋_GB2312" w:hint="eastAsia"/>
          <w:sz w:val="32"/>
          <w:szCs w:val="32"/>
          <w:lang w:val="en-US" w:eastAsia="zh-CN" w:bidi="en-US"/>
        </w:rPr>
        <w:t>一次性</w:t>
      </w:r>
      <w:r w:rsidR="008C74BF" w:rsidRPr="00E80147">
        <w:rPr>
          <w:rStyle w:val="21"/>
          <w:rFonts w:ascii="仿宋_GB2312" w:eastAsia="仿宋_GB2312" w:hint="eastAsia"/>
          <w:sz w:val="32"/>
          <w:szCs w:val="32"/>
          <w:lang w:val="en-US" w:eastAsia="zh-CN" w:bidi="en-US"/>
        </w:rPr>
        <w:t>支付</w:t>
      </w:r>
      <w:r w:rsidR="00F9239A" w:rsidRPr="00E80147">
        <w:rPr>
          <w:rStyle w:val="21"/>
          <w:rFonts w:ascii="仿宋_GB2312" w:eastAsia="仿宋_GB2312" w:hint="eastAsia"/>
          <w:sz w:val="32"/>
          <w:szCs w:val="32"/>
          <w:lang w:val="en-US" w:eastAsia="zh-CN" w:bidi="en-US"/>
        </w:rPr>
        <w:t>。</w:t>
      </w:r>
      <w:r w:rsidR="003B29D3" w:rsidRPr="00E80147">
        <w:rPr>
          <w:rStyle w:val="21"/>
          <w:rFonts w:ascii="仿宋_GB2312" w:eastAsia="仿宋_GB2312" w:hint="eastAsia"/>
          <w:sz w:val="32"/>
          <w:szCs w:val="32"/>
          <w:lang w:val="en-US" w:eastAsia="zh-CN" w:bidi="en-US"/>
        </w:rPr>
        <w:t>合同签订生效后，报价方</w:t>
      </w:r>
      <w:r w:rsidR="003B29D3" w:rsidRPr="00E80147">
        <w:rPr>
          <w:rStyle w:val="21"/>
          <w:rFonts w:ascii="仿宋_GB2312" w:eastAsia="仿宋_GB2312"/>
          <w:sz w:val="32"/>
          <w:szCs w:val="32"/>
          <w:lang w:val="en-US" w:eastAsia="zh-CN" w:bidi="en-US"/>
        </w:rPr>
        <w:t>完成</w:t>
      </w:r>
      <w:r w:rsidR="003B29D3" w:rsidRPr="00E80147">
        <w:rPr>
          <w:rStyle w:val="21"/>
          <w:rFonts w:ascii="仿宋_GB2312" w:eastAsia="仿宋_GB2312" w:hint="eastAsia"/>
          <w:sz w:val="32"/>
          <w:szCs w:val="32"/>
          <w:lang w:val="en-US" w:eastAsia="zh-CN" w:bidi="en-US"/>
        </w:rPr>
        <w:t>设备</w:t>
      </w:r>
      <w:r w:rsidR="00F9239A" w:rsidRPr="00E80147">
        <w:rPr>
          <w:rStyle w:val="21"/>
          <w:rFonts w:ascii="仿宋_GB2312" w:eastAsia="仿宋_GB2312" w:hint="eastAsia"/>
          <w:sz w:val="32"/>
          <w:szCs w:val="32"/>
          <w:lang w:val="en-US" w:eastAsia="zh-CN" w:bidi="en-US"/>
        </w:rPr>
        <w:t>到货、</w:t>
      </w:r>
      <w:r w:rsidR="003B29D3" w:rsidRPr="00E80147">
        <w:rPr>
          <w:rStyle w:val="21"/>
          <w:rFonts w:ascii="仿宋_GB2312" w:eastAsia="仿宋_GB2312"/>
          <w:sz w:val="32"/>
          <w:szCs w:val="32"/>
          <w:lang w:val="en-US" w:eastAsia="zh-CN" w:bidi="en-US"/>
        </w:rPr>
        <w:t>安装</w:t>
      </w:r>
      <w:r w:rsidR="00F9239A" w:rsidRPr="00E80147">
        <w:rPr>
          <w:rStyle w:val="21"/>
          <w:rFonts w:ascii="仿宋_GB2312" w:eastAsia="仿宋_GB2312" w:hint="eastAsia"/>
          <w:sz w:val="32"/>
          <w:szCs w:val="32"/>
          <w:lang w:val="en-US" w:eastAsia="zh-CN" w:bidi="en-US"/>
        </w:rPr>
        <w:t>、</w:t>
      </w:r>
      <w:r w:rsidR="003B29D3" w:rsidRPr="00E80147">
        <w:rPr>
          <w:rStyle w:val="21"/>
          <w:rFonts w:ascii="仿宋_GB2312" w:eastAsia="仿宋_GB2312"/>
          <w:sz w:val="32"/>
          <w:szCs w:val="32"/>
          <w:lang w:val="en-US" w:eastAsia="zh-CN" w:bidi="en-US"/>
        </w:rPr>
        <w:t>调试</w:t>
      </w:r>
      <w:r w:rsidR="003B29D3" w:rsidRPr="00E80147">
        <w:rPr>
          <w:rStyle w:val="21"/>
          <w:rFonts w:ascii="仿宋_GB2312" w:eastAsia="仿宋_GB2312" w:hint="eastAsia"/>
          <w:sz w:val="32"/>
          <w:szCs w:val="32"/>
          <w:lang w:val="en-US" w:eastAsia="zh-CN" w:bidi="en-US"/>
        </w:rPr>
        <w:t>，</w:t>
      </w:r>
      <w:r w:rsidR="003B29D3" w:rsidRPr="00E80147">
        <w:rPr>
          <w:rStyle w:val="21"/>
          <w:rFonts w:ascii="仿宋_GB2312" w:eastAsia="仿宋_GB2312"/>
          <w:sz w:val="32"/>
          <w:szCs w:val="32"/>
          <w:lang w:val="en-US" w:eastAsia="zh-CN" w:bidi="en-US"/>
        </w:rPr>
        <w:t>上线试运行状态</w:t>
      </w:r>
      <w:r w:rsidR="003B29D3" w:rsidRPr="00E80147">
        <w:rPr>
          <w:rStyle w:val="21"/>
          <w:rFonts w:ascii="仿宋_GB2312" w:eastAsia="仿宋_GB2312" w:hint="eastAsia"/>
          <w:sz w:val="32"/>
          <w:szCs w:val="32"/>
          <w:lang w:val="en-US" w:eastAsia="zh-CN" w:bidi="en-US"/>
        </w:rPr>
        <w:t>正常</w:t>
      </w:r>
      <w:r w:rsidR="003B29D3" w:rsidRPr="00E80147">
        <w:rPr>
          <w:rStyle w:val="21"/>
          <w:rFonts w:ascii="仿宋_GB2312" w:eastAsia="仿宋_GB2312"/>
          <w:sz w:val="32"/>
          <w:szCs w:val="32"/>
          <w:lang w:val="en-US" w:eastAsia="zh-CN" w:bidi="en-US"/>
        </w:rPr>
        <w:t>，通过验收合格后，</w:t>
      </w:r>
      <w:r w:rsidR="003B29D3" w:rsidRPr="00E80147">
        <w:rPr>
          <w:rStyle w:val="21"/>
          <w:rFonts w:ascii="仿宋_GB2312" w:eastAsia="仿宋_GB2312" w:hint="eastAsia"/>
          <w:sz w:val="32"/>
          <w:szCs w:val="32"/>
          <w:lang w:val="en-US" w:eastAsia="zh-CN" w:bidi="en-US"/>
        </w:rPr>
        <w:t>询价方一次性支付报价方合同金额</w:t>
      </w:r>
      <w:r w:rsidR="008813F5" w:rsidRPr="00E80147">
        <w:rPr>
          <w:rStyle w:val="21"/>
          <w:rFonts w:ascii="仿宋_GB2312" w:eastAsia="仿宋_GB2312" w:hint="eastAsia"/>
          <w:sz w:val="32"/>
          <w:szCs w:val="32"/>
          <w:lang w:val="en-US" w:eastAsia="zh-CN" w:bidi="en-US"/>
        </w:rPr>
        <w:t>。</w:t>
      </w:r>
    </w:p>
    <w:p w14:paraId="22C5F6C0" w14:textId="403C820A" w:rsidR="00486EF8" w:rsidRDefault="00FA0AD1" w:rsidP="009E7EB3">
      <w:pPr>
        <w:spacing w:line="560" w:lineRule="exact"/>
        <w:ind w:firstLineChars="200" w:firstLine="640"/>
        <w:jc w:val="both"/>
        <w:rPr>
          <w:rStyle w:val="5"/>
          <w:rFonts w:ascii="仿宋_GB2312" w:eastAsia="仿宋_GB2312" w:hint="eastAsia"/>
          <w:sz w:val="32"/>
          <w:szCs w:val="32"/>
          <w:lang w:eastAsia="zh-CN"/>
        </w:rPr>
      </w:pPr>
      <w:r w:rsidRPr="00E80147">
        <w:rPr>
          <w:rStyle w:val="5"/>
          <w:rFonts w:ascii="仿宋_GB2312" w:eastAsia="仿宋_GB2312" w:hint="eastAsia"/>
          <w:sz w:val="32"/>
          <w:szCs w:val="32"/>
          <w:lang w:eastAsia="zh-CN"/>
        </w:rPr>
        <w:t>3.2</w:t>
      </w:r>
      <w:r w:rsidR="00106104" w:rsidRPr="00E80147">
        <w:rPr>
          <w:rStyle w:val="5"/>
          <w:rFonts w:ascii="仿宋_GB2312" w:eastAsia="仿宋_GB2312" w:hint="eastAsia"/>
          <w:sz w:val="32"/>
          <w:szCs w:val="32"/>
          <w:lang w:eastAsia="zh-CN"/>
        </w:rPr>
        <w:t xml:space="preserve"> </w:t>
      </w:r>
      <w:r w:rsidR="00486EF8" w:rsidRPr="00E80147">
        <w:rPr>
          <w:rStyle w:val="5"/>
          <w:rFonts w:ascii="仿宋_GB2312" w:eastAsia="仿宋_GB2312" w:hint="eastAsia"/>
          <w:sz w:val="32"/>
          <w:szCs w:val="32"/>
          <w:lang w:eastAsia="zh-CN"/>
        </w:rPr>
        <w:t>3:3:3:1</w:t>
      </w:r>
      <w:r w:rsidR="00F15AC8" w:rsidRPr="00E80147">
        <w:rPr>
          <w:rStyle w:val="5"/>
          <w:rFonts w:ascii="仿宋_GB2312" w:eastAsia="仿宋_GB2312" w:hint="eastAsia"/>
          <w:sz w:val="32"/>
          <w:szCs w:val="32"/>
          <w:lang w:eastAsia="zh-CN"/>
        </w:rPr>
        <w:t>。</w:t>
      </w:r>
      <w:r w:rsidR="008A3458" w:rsidRPr="00E80147">
        <w:rPr>
          <w:rStyle w:val="5"/>
          <w:rFonts w:ascii="仿宋_GB2312" w:eastAsia="仿宋_GB2312" w:hint="eastAsia"/>
          <w:sz w:val="32"/>
          <w:szCs w:val="32"/>
          <w:lang w:eastAsia="zh-CN"/>
        </w:rPr>
        <w:t>合同签订生效后，询价方支付报价方合同金额</w:t>
      </w:r>
      <w:r w:rsidR="001D7D71" w:rsidRPr="00E80147">
        <w:rPr>
          <w:rStyle w:val="5"/>
          <w:rFonts w:ascii="仿宋_GB2312" w:eastAsia="仿宋_GB2312" w:hint="eastAsia"/>
          <w:sz w:val="32"/>
          <w:szCs w:val="32"/>
          <w:lang w:eastAsia="zh-CN"/>
        </w:rPr>
        <w:t>30%</w:t>
      </w:r>
      <w:r w:rsidR="008A3458" w:rsidRPr="00E80147">
        <w:rPr>
          <w:rStyle w:val="5"/>
          <w:rFonts w:ascii="仿宋_GB2312" w:eastAsia="仿宋_GB2312"/>
          <w:sz w:val="32"/>
          <w:szCs w:val="32"/>
          <w:lang w:eastAsia="zh-CN"/>
        </w:rPr>
        <w:t>作</w:t>
      </w:r>
      <w:r w:rsidR="008A3458" w:rsidRPr="00E80147">
        <w:rPr>
          <w:rStyle w:val="5"/>
          <w:rFonts w:ascii="仿宋_GB2312" w:eastAsia="仿宋_GB2312" w:hint="eastAsia"/>
          <w:sz w:val="32"/>
          <w:szCs w:val="32"/>
          <w:lang w:eastAsia="zh-CN"/>
        </w:rPr>
        <w:t>为预付款；产品到货后，询价方支付报价方合同金额的</w:t>
      </w:r>
      <w:r w:rsidR="00E37E49" w:rsidRPr="00E80147">
        <w:rPr>
          <w:rStyle w:val="5"/>
          <w:rFonts w:ascii="仿宋_GB2312" w:eastAsia="仿宋_GB2312" w:hint="eastAsia"/>
          <w:sz w:val="32"/>
          <w:szCs w:val="32"/>
          <w:lang w:eastAsia="zh-CN"/>
        </w:rPr>
        <w:t>30</w:t>
      </w:r>
      <w:r w:rsidR="008A3458" w:rsidRPr="00E80147">
        <w:rPr>
          <w:rStyle w:val="5"/>
          <w:rFonts w:ascii="仿宋_GB2312" w:eastAsia="仿宋_GB2312"/>
          <w:sz w:val="32"/>
          <w:szCs w:val="32"/>
          <w:lang w:eastAsia="zh-CN"/>
        </w:rPr>
        <w:t>%作</w:t>
      </w:r>
      <w:r w:rsidR="008A3458" w:rsidRPr="00E80147">
        <w:rPr>
          <w:rStyle w:val="5"/>
          <w:rFonts w:ascii="仿宋_GB2312" w:eastAsia="仿宋_GB2312" w:hint="eastAsia"/>
          <w:sz w:val="32"/>
          <w:szCs w:val="32"/>
          <w:lang w:eastAsia="zh-CN"/>
        </w:rPr>
        <w:t>为到货款；产品安装调试完成且验收后，询价方支付报价方合同金额的</w:t>
      </w:r>
      <w:r w:rsidR="00E37E49" w:rsidRPr="00E80147">
        <w:rPr>
          <w:rStyle w:val="5"/>
          <w:rFonts w:ascii="仿宋_GB2312" w:eastAsia="仿宋_GB2312" w:hint="eastAsia"/>
          <w:sz w:val="32"/>
          <w:szCs w:val="32"/>
          <w:lang w:eastAsia="zh-CN"/>
        </w:rPr>
        <w:t>30</w:t>
      </w:r>
      <w:r w:rsidR="008A3458" w:rsidRPr="00E80147">
        <w:rPr>
          <w:rStyle w:val="5"/>
          <w:rFonts w:ascii="仿宋_GB2312" w:eastAsia="仿宋_GB2312"/>
          <w:sz w:val="32"/>
          <w:szCs w:val="32"/>
          <w:lang w:eastAsia="zh-CN"/>
        </w:rPr>
        <w:t>%作</w:t>
      </w:r>
      <w:r w:rsidR="008A3458" w:rsidRPr="00E80147">
        <w:rPr>
          <w:rStyle w:val="5"/>
          <w:rFonts w:ascii="仿宋_GB2312" w:eastAsia="仿宋_GB2312" w:hint="eastAsia"/>
          <w:sz w:val="32"/>
          <w:szCs w:val="32"/>
          <w:lang w:eastAsia="zh-CN"/>
        </w:rPr>
        <w:t>为验收款；质保期结束后，询价方支付报价方合同金额的</w:t>
      </w:r>
      <w:r w:rsidR="00E37E49" w:rsidRPr="00E80147">
        <w:rPr>
          <w:rStyle w:val="5"/>
          <w:rFonts w:ascii="仿宋_GB2312" w:eastAsia="仿宋_GB2312" w:hint="eastAsia"/>
          <w:sz w:val="32"/>
          <w:szCs w:val="32"/>
          <w:lang w:eastAsia="zh-CN"/>
        </w:rPr>
        <w:t>10</w:t>
      </w:r>
      <w:r w:rsidR="008A3458" w:rsidRPr="00E80147">
        <w:rPr>
          <w:rStyle w:val="5"/>
          <w:rFonts w:ascii="仿宋_GB2312" w:eastAsia="仿宋_GB2312"/>
          <w:sz w:val="32"/>
          <w:szCs w:val="32"/>
          <w:lang w:eastAsia="zh-CN"/>
        </w:rPr>
        <w:t>%。</w:t>
      </w:r>
    </w:p>
    <w:p w14:paraId="184D57CF" w14:textId="28A04E12" w:rsidR="003B2926" w:rsidRDefault="00FA0AD1" w:rsidP="009E7EB3">
      <w:pPr>
        <w:spacing w:line="560" w:lineRule="exact"/>
        <w:ind w:firstLineChars="200" w:firstLine="640"/>
        <w:jc w:val="both"/>
        <w:rPr>
          <w:rStyle w:val="5"/>
          <w:rFonts w:ascii="仿宋_GB2312" w:eastAsia="仿宋_GB2312" w:hint="eastAsia"/>
          <w:sz w:val="32"/>
          <w:szCs w:val="32"/>
          <w:lang w:eastAsia="zh-CN"/>
        </w:rPr>
      </w:pPr>
      <w:r>
        <w:rPr>
          <w:rStyle w:val="5"/>
          <w:rFonts w:ascii="仿宋_GB2312" w:eastAsia="仿宋_GB2312" w:hint="eastAsia"/>
          <w:sz w:val="32"/>
          <w:szCs w:val="32"/>
          <w:lang w:eastAsia="zh-CN"/>
        </w:rPr>
        <w:t>3.3</w:t>
      </w:r>
      <w:r w:rsidR="00106104">
        <w:rPr>
          <w:rStyle w:val="5"/>
          <w:rFonts w:ascii="仿宋_GB2312" w:eastAsia="仿宋_GB2312" w:hint="eastAsia"/>
          <w:sz w:val="32"/>
          <w:szCs w:val="32"/>
          <w:lang w:eastAsia="zh-CN"/>
        </w:rPr>
        <w:t xml:space="preserve"> </w:t>
      </w:r>
      <w:r w:rsidR="00EC2CD9" w:rsidRPr="00F97C6F">
        <w:rPr>
          <w:rStyle w:val="21"/>
          <w:rFonts w:ascii="仿宋_GB2312" w:eastAsia="仿宋_GB2312" w:hint="eastAsia"/>
          <w:sz w:val="32"/>
          <w:szCs w:val="32"/>
          <w:lang w:val="en-US" w:eastAsia="zh-CN" w:bidi="en-US"/>
        </w:rPr>
        <w:t>报价方根据询价方要求的时间节点、比例依据国家现行税务规定向询价方开具增值税专用发票</w:t>
      </w:r>
      <w:r w:rsidR="008813F5" w:rsidRPr="00D33C6C">
        <w:rPr>
          <w:rStyle w:val="5"/>
          <w:rFonts w:ascii="仿宋_GB2312" w:eastAsia="仿宋_GB2312" w:hint="eastAsia"/>
          <w:sz w:val="32"/>
          <w:szCs w:val="32"/>
          <w:lang w:eastAsia="zh-CN"/>
        </w:rPr>
        <w:t>。</w:t>
      </w:r>
    </w:p>
    <w:p w14:paraId="273E74D3" w14:textId="44B7E2AF" w:rsidR="00E80147" w:rsidRPr="00B06BCA" w:rsidRDefault="00E80147" w:rsidP="009E7EB3">
      <w:pPr>
        <w:spacing w:line="560" w:lineRule="exact"/>
        <w:ind w:firstLineChars="200" w:firstLine="643"/>
        <w:jc w:val="both"/>
        <w:rPr>
          <w:rFonts w:ascii="仿宋_GB2312" w:eastAsia="仿宋_GB2312" w:hAnsi="宋体" w:cs="宋体" w:hint="eastAsia"/>
          <w:b/>
          <w:bCs/>
          <w:sz w:val="32"/>
          <w:szCs w:val="32"/>
          <w:lang w:eastAsia="zh-CN"/>
        </w:rPr>
      </w:pPr>
      <w:r w:rsidRPr="00B06BCA">
        <w:rPr>
          <w:rStyle w:val="5"/>
          <w:rFonts w:ascii="仿宋_GB2312" w:eastAsia="仿宋_GB2312" w:hint="eastAsia"/>
          <w:b/>
          <w:bCs/>
          <w:sz w:val="32"/>
          <w:szCs w:val="32"/>
          <w:lang w:eastAsia="zh-CN"/>
        </w:rPr>
        <w:t xml:space="preserve">*3.4 </w:t>
      </w:r>
      <w:r w:rsidR="00DD12D8" w:rsidRPr="00B06BCA">
        <w:rPr>
          <w:rStyle w:val="5"/>
          <w:rFonts w:ascii="仿宋_GB2312" w:eastAsia="仿宋_GB2312" w:hint="eastAsia"/>
          <w:b/>
          <w:bCs/>
          <w:sz w:val="32"/>
          <w:szCs w:val="32"/>
          <w:lang w:eastAsia="zh-CN"/>
        </w:rPr>
        <w:t>报价方</w:t>
      </w:r>
      <w:r w:rsidRPr="00B06BCA">
        <w:rPr>
          <w:rStyle w:val="5"/>
          <w:rFonts w:ascii="仿宋_GB2312" w:eastAsia="仿宋_GB2312" w:hint="eastAsia"/>
          <w:b/>
          <w:bCs/>
          <w:sz w:val="32"/>
          <w:szCs w:val="32"/>
          <w:lang w:eastAsia="zh-CN"/>
        </w:rPr>
        <w:t>需按两种付款方式分别报价。</w:t>
      </w:r>
      <w:r w:rsidR="0094750F" w:rsidRPr="00B06BCA">
        <w:rPr>
          <w:rStyle w:val="5"/>
          <w:rFonts w:ascii="仿宋_GB2312" w:eastAsia="仿宋_GB2312" w:hint="eastAsia"/>
          <w:b/>
          <w:bCs/>
          <w:sz w:val="32"/>
          <w:szCs w:val="32"/>
          <w:lang w:eastAsia="zh-CN"/>
        </w:rPr>
        <w:t>平台填写3:3:3:1付款方式的报价。</w:t>
      </w:r>
    </w:p>
    <w:p w14:paraId="6FADEFC6" w14:textId="77777777" w:rsidR="003B2926" w:rsidRPr="003E6AC5" w:rsidRDefault="008813F5">
      <w:pPr>
        <w:spacing w:line="560" w:lineRule="exact"/>
        <w:rPr>
          <w:rFonts w:ascii="仿宋_GB2312" w:eastAsia="仿宋_GB2312" w:hint="eastAsia"/>
          <w:b/>
          <w:bCs/>
          <w:sz w:val="32"/>
          <w:szCs w:val="32"/>
          <w:lang w:eastAsia="zh-CN"/>
        </w:rPr>
      </w:pPr>
      <w:r w:rsidRPr="003E6AC5">
        <w:rPr>
          <w:rStyle w:val="5"/>
          <w:rFonts w:ascii="仿宋_GB2312" w:eastAsia="PMingLiU"/>
          <w:b/>
          <w:bCs/>
          <w:sz w:val="32"/>
          <w:szCs w:val="32"/>
        </w:rPr>
        <w:t>4</w:t>
      </w:r>
      <w:r w:rsidRPr="003E6AC5">
        <w:rPr>
          <w:rStyle w:val="5"/>
          <w:rFonts w:ascii="仿宋_GB2312" w:eastAsia="PMingLiU"/>
          <w:b/>
          <w:bCs/>
          <w:sz w:val="32"/>
          <w:szCs w:val="32"/>
          <w:lang w:eastAsia="zh-CN"/>
        </w:rPr>
        <w:t xml:space="preserve"> </w:t>
      </w:r>
      <w:r w:rsidRPr="003E6AC5">
        <w:rPr>
          <w:rStyle w:val="5"/>
          <w:rFonts w:ascii="仿宋_GB2312" w:eastAsia="仿宋_GB2312" w:hint="eastAsia"/>
          <w:b/>
          <w:bCs/>
          <w:sz w:val="32"/>
          <w:szCs w:val="32"/>
          <w:lang w:eastAsia="zh-CN"/>
        </w:rPr>
        <w:t>供应商资格要求</w:t>
      </w:r>
    </w:p>
    <w:p w14:paraId="6739A450" w14:textId="04B98303" w:rsidR="003B2926" w:rsidRPr="003E6AC5" w:rsidRDefault="008813F5">
      <w:pPr>
        <w:spacing w:line="560" w:lineRule="exact"/>
        <w:rPr>
          <w:rFonts w:ascii="仿宋_GB2312" w:eastAsia="仿宋_GB2312" w:hint="eastAsia"/>
          <w:b/>
          <w:bCs/>
          <w:sz w:val="32"/>
          <w:szCs w:val="32"/>
          <w:lang w:eastAsia="zh-CN"/>
        </w:rPr>
      </w:pPr>
      <w:r w:rsidRPr="003E6AC5">
        <w:rPr>
          <w:rStyle w:val="21"/>
          <w:rFonts w:ascii="仿宋_GB2312" w:eastAsia="仿宋_GB2312"/>
          <w:b/>
          <w:bCs/>
          <w:sz w:val="32"/>
          <w:szCs w:val="32"/>
          <w:lang w:val="en-US" w:eastAsia="zh-CN" w:bidi="en-US"/>
        </w:rPr>
        <w:t>4</w:t>
      </w:r>
      <w:r w:rsidRPr="003E6AC5">
        <w:rPr>
          <w:rStyle w:val="21"/>
          <w:rFonts w:ascii="仿宋_GB2312" w:eastAsia="仿宋_GB2312" w:hint="eastAsia"/>
          <w:b/>
          <w:bCs/>
          <w:sz w:val="32"/>
          <w:szCs w:val="32"/>
          <w:lang w:val="en-US" w:eastAsia="zh-CN" w:bidi="en-US"/>
        </w:rPr>
        <w:t>.1</w:t>
      </w:r>
      <w:r w:rsidR="00FA0AD1" w:rsidRPr="003E6AC5">
        <w:rPr>
          <w:rStyle w:val="21"/>
          <w:rFonts w:ascii="仿宋_GB2312" w:eastAsia="仿宋_GB2312" w:hint="eastAsia"/>
          <w:b/>
          <w:bCs/>
          <w:sz w:val="32"/>
          <w:szCs w:val="32"/>
          <w:lang w:val="en-US" w:eastAsia="zh-CN" w:bidi="en-US"/>
        </w:rPr>
        <w:t xml:space="preserve"> </w:t>
      </w:r>
      <w:r w:rsidRPr="003E6AC5">
        <w:rPr>
          <w:rStyle w:val="21"/>
          <w:rFonts w:ascii="仿宋_GB2312" w:eastAsia="仿宋_GB2312" w:hint="eastAsia"/>
          <w:b/>
          <w:bCs/>
          <w:sz w:val="32"/>
          <w:szCs w:val="32"/>
          <w:lang w:eastAsia="zh-CN"/>
        </w:rPr>
        <w:t>供应商应依法设立且满足如下要求：</w:t>
      </w:r>
    </w:p>
    <w:p w14:paraId="4400AB62" w14:textId="2464203B" w:rsidR="003B2926" w:rsidRPr="009E7EB3" w:rsidRDefault="00122A77" w:rsidP="009E7EB3">
      <w:pPr>
        <w:spacing w:line="560" w:lineRule="exact"/>
        <w:ind w:firstLineChars="200" w:firstLine="640"/>
        <w:jc w:val="both"/>
        <w:rPr>
          <w:rStyle w:val="5"/>
          <w:rFonts w:ascii="仿宋_GB2312" w:eastAsia="仿宋_GB2312" w:hint="eastAsia"/>
          <w:sz w:val="32"/>
          <w:szCs w:val="32"/>
          <w:lang w:eastAsia="zh-CN"/>
        </w:rPr>
      </w:pPr>
      <w:r>
        <w:rPr>
          <w:rStyle w:val="5"/>
          <w:rFonts w:ascii="仿宋_GB2312" w:eastAsia="仿宋_GB2312" w:hint="eastAsia"/>
          <w:sz w:val="32"/>
          <w:szCs w:val="32"/>
          <w:lang w:eastAsia="zh-CN"/>
        </w:rPr>
        <w:t>（1）</w:t>
      </w:r>
      <w:r w:rsidR="008813F5" w:rsidRPr="009E7EB3">
        <w:rPr>
          <w:rStyle w:val="5"/>
          <w:rFonts w:ascii="仿宋_GB2312" w:eastAsia="仿宋_GB2312" w:hint="eastAsia"/>
          <w:sz w:val="32"/>
          <w:szCs w:val="32"/>
          <w:lang w:eastAsia="zh-CN"/>
        </w:rPr>
        <w:t>资质要求：</w:t>
      </w:r>
      <w:r w:rsidR="008813F5" w:rsidRPr="009E7EB3">
        <w:rPr>
          <w:rStyle w:val="5"/>
          <w:rFonts w:ascii="仿宋_GB2312" w:eastAsia="仿宋_GB2312"/>
          <w:sz w:val="32"/>
          <w:szCs w:val="32"/>
          <w:lang w:eastAsia="zh-CN"/>
        </w:rPr>
        <w:t>供应商须为在中华人民共和国境内注册的独立法人或其他组织，具有有效的营业执照，</w:t>
      </w:r>
      <w:r w:rsidR="00B8264F" w:rsidRPr="0013743A">
        <w:rPr>
          <w:rStyle w:val="5"/>
          <w:rFonts w:ascii="仿宋_GB2312" w:eastAsia="仿宋_GB2312"/>
          <w:sz w:val="32"/>
          <w:szCs w:val="32"/>
          <w:lang w:eastAsia="zh-CN"/>
        </w:rPr>
        <w:t>且营业执照经营范围需涵盖所报产品相关业务</w:t>
      </w:r>
      <w:r w:rsidR="008813F5" w:rsidRPr="009E7EB3">
        <w:rPr>
          <w:rStyle w:val="5"/>
          <w:rFonts w:ascii="仿宋_GB2312" w:eastAsia="仿宋_GB2312"/>
          <w:sz w:val="32"/>
          <w:szCs w:val="32"/>
          <w:lang w:eastAsia="zh-CN"/>
        </w:rPr>
        <w:t>。在</w:t>
      </w:r>
      <w:r w:rsidR="008813F5" w:rsidRPr="009E7EB3">
        <w:rPr>
          <w:rStyle w:val="5"/>
          <w:rFonts w:ascii="仿宋_GB2312" w:eastAsia="仿宋_GB2312" w:hint="eastAsia"/>
          <w:sz w:val="32"/>
          <w:szCs w:val="32"/>
          <w:lang w:eastAsia="zh-CN"/>
        </w:rPr>
        <w:t>报价</w:t>
      </w:r>
      <w:r w:rsidR="008813F5" w:rsidRPr="009E7EB3">
        <w:rPr>
          <w:rStyle w:val="5"/>
          <w:rFonts w:ascii="仿宋_GB2312" w:eastAsia="仿宋_GB2312"/>
          <w:sz w:val="32"/>
          <w:szCs w:val="32"/>
          <w:lang w:eastAsia="zh-CN"/>
        </w:rPr>
        <w:t>文件中需提供营业执照副本、资质证书扫描件。</w:t>
      </w:r>
    </w:p>
    <w:p w14:paraId="04595C65" w14:textId="02A238A7" w:rsidR="003B2926" w:rsidRPr="009E7EB3" w:rsidRDefault="00122A77" w:rsidP="009E7EB3">
      <w:pPr>
        <w:spacing w:line="560" w:lineRule="exact"/>
        <w:ind w:firstLineChars="200" w:firstLine="640"/>
        <w:jc w:val="both"/>
        <w:rPr>
          <w:rStyle w:val="5"/>
          <w:rFonts w:ascii="仿宋_GB2312" w:eastAsia="仿宋_GB2312" w:hint="eastAsia"/>
          <w:sz w:val="32"/>
          <w:szCs w:val="32"/>
          <w:lang w:eastAsia="zh-CN"/>
        </w:rPr>
      </w:pPr>
      <w:r>
        <w:rPr>
          <w:rStyle w:val="5"/>
          <w:rFonts w:ascii="仿宋_GB2312" w:eastAsia="仿宋_GB2312" w:hint="eastAsia"/>
          <w:sz w:val="32"/>
          <w:szCs w:val="32"/>
          <w:lang w:eastAsia="zh-CN"/>
        </w:rPr>
        <w:t>（2）</w:t>
      </w:r>
      <w:r w:rsidR="008813F5" w:rsidRPr="009E7EB3">
        <w:rPr>
          <w:rStyle w:val="5"/>
          <w:rFonts w:ascii="仿宋_GB2312" w:eastAsia="仿宋_GB2312" w:hint="eastAsia"/>
          <w:sz w:val="32"/>
          <w:szCs w:val="32"/>
          <w:lang w:eastAsia="zh-CN"/>
        </w:rPr>
        <w:t>财务要求：</w:t>
      </w:r>
      <w:r w:rsidR="00645BCA" w:rsidRPr="009E7EB3">
        <w:rPr>
          <w:rStyle w:val="5"/>
          <w:rFonts w:ascii="仿宋_GB2312" w:eastAsia="仿宋_GB2312"/>
          <w:sz w:val="32"/>
          <w:szCs w:val="32"/>
          <w:lang w:eastAsia="zh-CN"/>
        </w:rPr>
        <w:t>供应商需提供近</w:t>
      </w:r>
      <w:r w:rsidR="00645BCA" w:rsidRPr="009E7EB3">
        <w:rPr>
          <w:rStyle w:val="5"/>
          <w:rFonts w:ascii="仿宋_GB2312" w:eastAsia="仿宋_GB2312" w:hint="eastAsia"/>
          <w:sz w:val="32"/>
          <w:szCs w:val="32"/>
          <w:lang w:eastAsia="zh-CN"/>
        </w:rPr>
        <w:t>一</w:t>
      </w:r>
      <w:r w:rsidR="00645BCA" w:rsidRPr="009E7EB3">
        <w:rPr>
          <w:rStyle w:val="5"/>
          <w:rFonts w:ascii="仿宋_GB2312" w:eastAsia="仿宋_GB2312"/>
          <w:sz w:val="32"/>
          <w:szCs w:val="32"/>
          <w:lang w:eastAsia="zh-CN"/>
        </w:rPr>
        <w:t>年的财务审计报告或报税资料，审计报告需由具有相应资质的会计师事务所出具，并加盖公章。</w:t>
      </w:r>
    </w:p>
    <w:p w14:paraId="270C3E40" w14:textId="5163F45B" w:rsidR="003B2926" w:rsidRPr="009E7EB3" w:rsidRDefault="00122A77" w:rsidP="009E7EB3">
      <w:pPr>
        <w:spacing w:line="560" w:lineRule="exact"/>
        <w:ind w:firstLineChars="200" w:firstLine="640"/>
        <w:jc w:val="both"/>
        <w:rPr>
          <w:rStyle w:val="5"/>
          <w:rFonts w:ascii="仿宋_GB2312" w:eastAsia="仿宋_GB2312" w:hint="eastAsia"/>
          <w:sz w:val="32"/>
          <w:szCs w:val="32"/>
          <w:lang w:eastAsia="zh-CN"/>
        </w:rPr>
      </w:pPr>
      <w:r>
        <w:rPr>
          <w:rStyle w:val="5"/>
          <w:rFonts w:ascii="仿宋_GB2312" w:eastAsia="仿宋_GB2312" w:hint="eastAsia"/>
          <w:sz w:val="32"/>
          <w:szCs w:val="32"/>
          <w:lang w:eastAsia="zh-CN"/>
        </w:rPr>
        <w:t>（3）</w:t>
      </w:r>
      <w:r w:rsidR="008813F5" w:rsidRPr="009E7EB3">
        <w:rPr>
          <w:rStyle w:val="5"/>
          <w:rFonts w:ascii="仿宋_GB2312" w:eastAsia="仿宋_GB2312" w:hint="eastAsia"/>
          <w:sz w:val="32"/>
          <w:szCs w:val="32"/>
          <w:lang w:eastAsia="zh-CN"/>
        </w:rPr>
        <w:t>业绩要求：供应商</w:t>
      </w:r>
      <w:r w:rsidR="008813F5" w:rsidRPr="009E7EB3">
        <w:rPr>
          <w:rStyle w:val="5"/>
          <w:rFonts w:ascii="仿宋_GB2312" w:eastAsia="仿宋_GB2312"/>
          <w:sz w:val="32"/>
          <w:szCs w:val="32"/>
          <w:lang w:eastAsia="zh-CN"/>
        </w:rPr>
        <w:t>需</w:t>
      </w:r>
      <w:r w:rsidR="008813F5" w:rsidRPr="009E7EB3">
        <w:rPr>
          <w:rStyle w:val="5"/>
          <w:rFonts w:ascii="仿宋_GB2312" w:eastAsia="仿宋_GB2312" w:hint="eastAsia"/>
          <w:sz w:val="32"/>
          <w:szCs w:val="32"/>
          <w:lang w:eastAsia="zh-CN"/>
        </w:rPr>
        <w:t>提供</w:t>
      </w:r>
      <w:r w:rsidR="003B681A" w:rsidRPr="009E7EB3">
        <w:rPr>
          <w:rStyle w:val="5"/>
          <w:rFonts w:ascii="仿宋_GB2312" w:eastAsia="仿宋_GB2312" w:hint="eastAsia"/>
          <w:sz w:val="32"/>
          <w:szCs w:val="32"/>
          <w:lang w:eastAsia="zh-CN"/>
        </w:rPr>
        <w:t>2</w:t>
      </w:r>
      <w:r w:rsidR="003B681A" w:rsidRPr="009E7EB3">
        <w:rPr>
          <w:rStyle w:val="5"/>
          <w:rFonts w:ascii="仿宋_GB2312" w:eastAsia="仿宋_GB2312"/>
          <w:sz w:val="32"/>
          <w:szCs w:val="32"/>
          <w:lang w:eastAsia="zh-CN"/>
        </w:rPr>
        <w:t>022年至</w:t>
      </w:r>
      <w:r w:rsidR="003B681A" w:rsidRPr="009E7EB3">
        <w:rPr>
          <w:rStyle w:val="5"/>
          <w:rFonts w:ascii="仿宋_GB2312" w:eastAsia="仿宋_GB2312" w:hint="eastAsia"/>
          <w:sz w:val="32"/>
          <w:szCs w:val="32"/>
          <w:lang w:eastAsia="zh-CN"/>
        </w:rPr>
        <w:t>2</w:t>
      </w:r>
      <w:r w:rsidR="003B681A" w:rsidRPr="009E7EB3">
        <w:rPr>
          <w:rStyle w:val="5"/>
          <w:rFonts w:ascii="仿宋_GB2312" w:eastAsia="仿宋_GB2312"/>
          <w:sz w:val="32"/>
          <w:szCs w:val="32"/>
          <w:lang w:eastAsia="zh-CN"/>
        </w:rPr>
        <w:t>025年</w:t>
      </w:r>
      <w:r w:rsidR="008813F5" w:rsidRPr="009E7EB3">
        <w:rPr>
          <w:rStyle w:val="5"/>
          <w:rFonts w:ascii="仿宋_GB2312" w:eastAsia="仿宋_GB2312"/>
          <w:sz w:val="32"/>
          <w:szCs w:val="32"/>
          <w:lang w:eastAsia="zh-CN"/>
        </w:rPr>
        <w:t>类似项</w:t>
      </w:r>
      <w:r w:rsidR="008813F5" w:rsidRPr="009E7EB3">
        <w:rPr>
          <w:rStyle w:val="5"/>
          <w:rFonts w:ascii="仿宋_GB2312" w:eastAsia="仿宋_GB2312"/>
          <w:sz w:val="32"/>
          <w:szCs w:val="32"/>
          <w:lang w:eastAsia="zh-CN"/>
        </w:rPr>
        <w:lastRenderedPageBreak/>
        <w:t>目业绩。在</w:t>
      </w:r>
      <w:r w:rsidR="008813F5" w:rsidRPr="009E7EB3">
        <w:rPr>
          <w:rStyle w:val="5"/>
          <w:rFonts w:ascii="仿宋_GB2312" w:eastAsia="仿宋_GB2312" w:hint="eastAsia"/>
          <w:sz w:val="32"/>
          <w:szCs w:val="32"/>
          <w:lang w:eastAsia="zh-CN"/>
        </w:rPr>
        <w:t>报价</w:t>
      </w:r>
      <w:r w:rsidR="008813F5" w:rsidRPr="009E7EB3">
        <w:rPr>
          <w:rStyle w:val="5"/>
          <w:rFonts w:ascii="仿宋_GB2312" w:eastAsia="仿宋_GB2312"/>
          <w:sz w:val="32"/>
          <w:szCs w:val="32"/>
          <w:lang w:eastAsia="zh-CN"/>
        </w:rPr>
        <w:t xml:space="preserve">文件中需提供相关业绩合同的扫描件，合同内容需清晰体现项目名称、服务内容、签订时间等关键信息，以证明其具备丰富的项目实施经验及能力。 </w:t>
      </w:r>
    </w:p>
    <w:p w14:paraId="4AC19949" w14:textId="00C8C3FF" w:rsidR="003B2926" w:rsidRPr="009E7EB3" w:rsidRDefault="00122A77" w:rsidP="009E7EB3">
      <w:pPr>
        <w:spacing w:line="560" w:lineRule="exact"/>
        <w:ind w:firstLineChars="200" w:firstLine="640"/>
        <w:jc w:val="both"/>
        <w:rPr>
          <w:rStyle w:val="5"/>
          <w:rFonts w:ascii="仿宋_GB2312" w:eastAsia="仿宋_GB2312" w:hint="eastAsia"/>
          <w:sz w:val="32"/>
          <w:szCs w:val="32"/>
          <w:lang w:eastAsia="zh-CN"/>
        </w:rPr>
      </w:pPr>
      <w:r>
        <w:rPr>
          <w:rStyle w:val="5"/>
          <w:rFonts w:ascii="仿宋_GB2312" w:eastAsia="仿宋_GB2312" w:hint="eastAsia"/>
          <w:sz w:val="32"/>
          <w:szCs w:val="32"/>
          <w:lang w:eastAsia="zh-CN"/>
        </w:rPr>
        <w:t>（4）</w:t>
      </w:r>
      <w:r w:rsidR="008813F5" w:rsidRPr="009E7EB3">
        <w:rPr>
          <w:rStyle w:val="5"/>
          <w:rFonts w:ascii="仿宋_GB2312" w:eastAsia="仿宋_GB2312" w:hint="eastAsia"/>
          <w:sz w:val="32"/>
          <w:szCs w:val="32"/>
          <w:lang w:eastAsia="zh-CN"/>
        </w:rPr>
        <w:t>信誉要求： 供应商需提供</w:t>
      </w:r>
      <w:r w:rsidR="008813F5" w:rsidRPr="009E7EB3">
        <w:rPr>
          <w:rStyle w:val="5"/>
          <w:rFonts w:ascii="仿宋_GB2312" w:eastAsia="仿宋_GB2312"/>
          <w:sz w:val="32"/>
          <w:szCs w:val="32"/>
          <w:lang w:eastAsia="zh-CN"/>
        </w:rPr>
        <w:t>通过</w:t>
      </w:r>
      <w:r w:rsidR="008813F5" w:rsidRPr="009E7EB3">
        <w:rPr>
          <w:rStyle w:val="5"/>
          <w:rFonts w:ascii="仿宋_GB2312" w:eastAsia="仿宋_GB2312"/>
          <w:sz w:val="32"/>
          <w:szCs w:val="32"/>
          <w:lang w:eastAsia="zh-CN"/>
        </w:rPr>
        <w:t>“</w:t>
      </w:r>
      <w:r w:rsidR="008813F5" w:rsidRPr="009E7EB3">
        <w:rPr>
          <w:rStyle w:val="5"/>
          <w:rFonts w:ascii="仿宋_GB2312" w:eastAsia="仿宋_GB2312"/>
          <w:sz w:val="32"/>
          <w:szCs w:val="32"/>
          <w:lang w:eastAsia="zh-CN"/>
        </w:rPr>
        <w:t>信用中国</w:t>
      </w:r>
      <w:r w:rsidR="008813F5" w:rsidRPr="009E7EB3">
        <w:rPr>
          <w:rStyle w:val="5"/>
          <w:rFonts w:ascii="仿宋_GB2312" w:eastAsia="仿宋_GB2312"/>
          <w:sz w:val="32"/>
          <w:szCs w:val="32"/>
          <w:lang w:eastAsia="zh-CN"/>
        </w:rPr>
        <w:t>”</w:t>
      </w:r>
      <w:r w:rsidR="008813F5" w:rsidRPr="009E7EB3">
        <w:rPr>
          <w:rStyle w:val="5"/>
          <w:rFonts w:ascii="仿宋_GB2312" w:eastAsia="仿宋_GB2312"/>
          <w:sz w:val="32"/>
          <w:szCs w:val="32"/>
          <w:lang w:eastAsia="zh-CN"/>
        </w:rPr>
        <w:t>网站</w:t>
      </w:r>
      <w:r w:rsidR="008B7BBD">
        <w:rPr>
          <w:rStyle w:val="5"/>
          <w:rFonts w:ascii="仿宋_GB2312" w:eastAsia="仿宋_GB2312" w:hint="eastAsia"/>
          <w:sz w:val="32"/>
          <w:szCs w:val="32"/>
          <w:lang w:eastAsia="zh-CN"/>
        </w:rPr>
        <w:t>(</w:t>
      </w:r>
      <w:hyperlink r:id="rId7" w:tgtFrame="_blank" w:history="1">
        <w:r w:rsidR="008813F5" w:rsidRPr="009E7EB3">
          <w:rPr>
            <w:rStyle w:val="5"/>
            <w:rFonts w:ascii="仿宋_GB2312" w:eastAsia="仿宋_GB2312"/>
            <w:sz w:val="32"/>
            <w:szCs w:val="32"/>
            <w:lang w:eastAsia="zh-CN"/>
          </w:rPr>
          <w:t>www.creditchina.gov.cn</w:t>
        </w:r>
      </w:hyperlink>
      <w:r w:rsidR="008813F5" w:rsidRPr="009E7EB3">
        <w:rPr>
          <w:rStyle w:val="5"/>
          <w:rFonts w:ascii="仿宋_GB2312" w:eastAsia="仿宋_GB2312"/>
          <w:sz w:val="32"/>
          <w:szCs w:val="32"/>
          <w:lang w:eastAsia="zh-CN"/>
        </w:rPr>
        <w:t>)</w:t>
      </w:r>
      <w:r w:rsidR="009800E8">
        <w:rPr>
          <w:rStyle w:val="5"/>
          <w:rFonts w:ascii="仿宋_GB2312" w:eastAsia="仿宋_GB2312" w:hint="eastAsia"/>
          <w:sz w:val="32"/>
          <w:szCs w:val="32"/>
          <w:lang w:eastAsia="zh-CN"/>
        </w:rPr>
        <w:t>,</w:t>
      </w:r>
      <w:r w:rsidR="008813F5" w:rsidRPr="009E7EB3">
        <w:rPr>
          <w:rStyle w:val="5"/>
          <w:rFonts w:ascii="仿宋_GB2312" w:eastAsia="仿宋_GB2312"/>
          <w:sz w:val="32"/>
          <w:szCs w:val="32"/>
          <w:lang w:eastAsia="zh-CN"/>
        </w:rPr>
        <w:t>中国政府采购网 (</w:t>
      </w:r>
      <w:hyperlink r:id="rId8" w:tgtFrame="_blank" w:history="1">
        <w:r w:rsidR="008813F5" w:rsidRPr="009E7EB3">
          <w:rPr>
            <w:rStyle w:val="5"/>
            <w:rFonts w:ascii="仿宋_GB2312" w:eastAsia="仿宋_GB2312"/>
            <w:sz w:val="32"/>
            <w:szCs w:val="32"/>
            <w:lang w:eastAsia="zh-CN"/>
          </w:rPr>
          <w:t>www.ccgp.gov.cn</w:t>
        </w:r>
      </w:hyperlink>
      <w:r w:rsidR="008813F5" w:rsidRPr="009E7EB3">
        <w:rPr>
          <w:rStyle w:val="5"/>
          <w:rFonts w:ascii="仿宋_GB2312" w:eastAsia="仿宋_GB2312"/>
          <w:sz w:val="32"/>
          <w:szCs w:val="32"/>
          <w:lang w:eastAsia="zh-CN"/>
        </w:rPr>
        <w:t xml:space="preserve">) 等渠道下载的供应商信用记录，如供应商被列入失信被执行人、重大税收违法案件当事人名单、政府采购严重违法失信行为记录名单，则不允许参加本项目询价活动。 </w:t>
      </w:r>
    </w:p>
    <w:p w14:paraId="24692501" w14:textId="01902550" w:rsidR="003B2926" w:rsidRPr="003E6AC5" w:rsidRDefault="008813F5">
      <w:pPr>
        <w:tabs>
          <w:tab w:val="left" w:pos="1166"/>
          <w:tab w:val="left" w:leader="underscore" w:pos="9318"/>
        </w:tabs>
        <w:spacing w:line="560" w:lineRule="exact"/>
        <w:rPr>
          <w:rFonts w:ascii="仿宋_GB2312" w:eastAsia="仿宋_GB2312" w:hint="eastAsia"/>
          <w:b/>
          <w:bCs/>
          <w:sz w:val="32"/>
          <w:szCs w:val="32"/>
          <w:lang w:eastAsia="zh-CN"/>
        </w:rPr>
      </w:pPr>
      <w:r w:rsidRPr="003E6AC5">
        <w:rPr>
          <w:rStyle w:val="21"/>
          <w:rFonts w:ascii="仿宋_GB2312" w:eastAsia="仿宋_GB2312"/>
          <w:b/>
          <w:bCs/>
          <w:sz w:val="32"/>
          <w:szCs w:val="32"/>
          <w:lang w:val="en-US" w:eastAsia="zh-CN" w:bidi="en-US"/>
        </w:rPr>
        <w:t>4</w:t>
      </w:r>
      <w:r w:rsidRPr="003E6AC5">
        <w:rPr>
          <w:rStyle w:val="21"/>
          <w:rFonts w:ascii="仿宋_GB2312" w:eastAsia="仿宋_GB2312" w:hint="eastAsia"/>
          <w:b/>
          <w:bCs/>
          <w:sz w:val="32"/>
          <w:szCs w:val="32"/>
          <w:lang w:val="en-US" w:eastAsia="zh-CN" w:bidi="en-US"/>
        </w:rPr>
        <w:t>.2</w:t>
      </w:r>
      <w:r w:rsidR="00A108C4">
        <w:rPr>
          <w:rStyle w:val="21"/>
          <w:rFonts w:ascii="仿宋_GB2312" w:eastAsia="仿宋_GB2312" w:hint="eastAsia"/>
          <w:b/>
          <w:bCs/>
          <w:sz w:val="32"/>
          <w:szCs w:val="32"/>
          <w:lang w:val="en-US" w:eastAsia="zh-CN" w:bidi="en-US"/>
        </w:rPr>
        <w:t xml:space="preserve"> </w:t>
      </w:r>
      <w:r w:rsidRPr="003E6AC5">
        <w:rPr>
          <w:rStyle w:val="21"/>
          <w:rFonts w:ascii="仿宋_GB2312" w:eastAsia="仿宋_GB2312" w:hint="eastAsia"/>
          <w:b/>
          <w:bCs/>
          <w:sz w:val="32"/>
          <w:szCs w:val="32"/>
          <w:lang w:eastAsia="zh-CN"/>
        </w:rPr>
        <w:t>供应商不得存在下列情形之一：</w:t>
      </w:r>
    </w:p>
    <w:p w14:paraId="7EA338E9" w14:textId="77777777" w:rsidR="003B2926" w:rsidRPr="00D33C6C" w:rsidRDefault="008813F5">
      <w:pPr>
        <w:tabs>
          <w:tab w:val="left" w:pos="1122"/>
        </w:tabs>
        <w:spacing w:line="560" w:lineRule="exact"/>
        <w:ind w:firstLineChars="200" w:firstLine="640"/>
        <w:jc w:val="both"/>
        <w:rPr>
          <w:rFonts w:ascii="仿宋_GB2312" w:eastAsia="仿宋_GB2312" w:hint="eastAsia"/>
          <w:sz w:val="32"/>
          <w:szCs w:val="32"/>
          <w:lang w:eastAsia="zh-CN"/>
        </w:rPr>
      </w:pPr>
      <w:r w:rsidRPr="00D33C6C">
        <w:rPr>
          <w:rStyle w:val="21"/>
          <w:rFonts w:ascii="仿宋_GB2312" w:eastAsia="仿宋_GB2312" w:hint="eastAsia"/>
          <w:sz w:val="32"/>
          <w:szCs w:val="32"/>
          <w:lang w:eastAsia="zh-CN"/>
        </w:rPr>
        <w:t>（1）处于被责令停产停业、暂扣或者吊销执照、暂扣或者吊销许可证、吊销资质证书状态；</w:t>
      </w:r>
    </w:p>
    <w:p w14:paraId="373A0C31" w14:textId="77777777" w:rsidR="003B2926" w:rsidRPr="00D33C6C" w:rsidRDefault="008813F5">
      <w:pPr>
        <w:tabs>
          <w:tab w:val="left" w:pos="1166"/>
        </w:tabs>
        <w:spacing w:line="560" w:lineRule="exact"/>
        <w:ind w:firstLineChars="200" w:firstLine="640"/>
        <w:jc w:val="both"/>
        <w:rPr>
          <w:rStyle w:val="21"/>
          <w:rFonts w:ascii="仿宋_GB2312" w:eastAsia="仿宋_GB2312" w:hint="eastAsia"/>
          <w:sz w:val="32"/>
          <w:szCs w:val="32"/>
          <w:lang w:eastAsia="zh-CN"/>
        </w:rPr>
      </w:pPr>
      <w:r w:rsidRPr="00D33C6C">
        <w:rPr>
          <w:rStyle w:val="21"/>
          <w:rFonts w:ascii="仿宋_GB2312" w:eastAsia="仿宋_GB2312" w:hint="eastAsia"/>
          <w:sz w:val="32"/>
          <w:szCs w:val="32"/>
          <w:lang w:eastAsia="zh-CN"/>
        </w:rPr>
        <w:t>（2）进入清算程序，或被宣告破产，或其他丧失履约能力的情形。</w:t>
      </w:r>
    </w:p>
    <w:p w14:paraId="4DC64C71" w14:textId="11F4224A" w:rsidR="003B2926" w:rsidRDefault="008813F5" w:rsidP="00E80147">
      <w:pPr>
        <w:tabs>
          <w:tab w:val="left" w:pos="1166"/>
        </w:tabs>
        <w:spacing w:line="560" w:lineRule="exact"/>
        <w:jc w:val="both"/>
        <w:rPr>
          <w:rStyle w:val="21"/>
          <w:rFonts w:ascii="仿宋_GB2312" w:eastAsia="仿宋_GB2312" w:hint="eastAsia"/>
          <w:b/>
          <w:bCs/>
          <w:sz w:val="32"/>
          <w:szCs w:val="32"/>
          <w:lang w:eastAsia="zh-CN"/>
        </w:rPr>
      </w:pPr>
      <w:r w:rsidRPr="003E6AC5">
        <w:rPr>
          <w:rStyle w:val="21"/>
          <w:rFonts w:ascii="仿宋_GB2312" w:eastAsia="PMingLiU"/>
          <w:b/>
          <w:bCs/>
          <w:sz w:val="32"/>
          <w:szCs w:val="32"/>
        </w:rPr>
        <w:t>4.3</w:t>
      </w:r>
      <w:r w:rsidR="00A108C4">
        <w:rPr>
          <w:rStyle w:val="21"/>
          <w:rFonts w:ascii="仿宋_GB2312" w:eastAsiaTheme="minorEastAsia" w:hint="eastAsia"/>
          <w:b/>
          <w:bCs/>
          <w:sz w:val="32"/>
          <w:szCs w:val="32"/>
          <w:lang w:eastAsia="zh-CN"/>
        </w:rPr>
        <w:t xml:space="preserve"> </w:t>
      </w:r>
      <w:r w:rsidRPr="003E6AC5">
        <w:rPr>
          <w:rStyle w:val="21"/>
          <w:rFonts w:ascii="仿宋_GB2312" w:eastAsia="仿宋_GB2312"/>
          <w:b/>
          <w:bCs/>
          <w:sz w:val="32"/>
          <w:szCs w:val="32"/>
          <w:lang w:eastAsia="zh-CN"/>
        </w:rPr>
        <w:t>本次采购不接受联合体。</w:t>
      </w:r>
    </w:p>
    <w:p w14:paraId="1F71E4BB" w14:textId="02218085" w:rsidR="001313D1" w:rsidRPr="001E44EE" w:rsidRDefault="001313D1" w:rsidP="009A6608">
      <w:pPr>
        <w:spacing w:line="400" w:lineRule="exact"/>
        <w:rPr>
          <w:rStyle w:val="21"/>
          <w:rFonts w:ascii="仿宋_GB2312" w:eastAsia="仿宋_GB2312" w:hint="eastAsia"/>
          <w:color w:val="FF0000"/>
          <w:sz w:val="32"/>
          <w:szCs w:val="32"/>
          <w:lang w:eastAsia="zh-CN"/>
        </w:rPr>
      </w:pPr>
      <w:r w:rsidRPr="001E44EE">
        <w:rPr>
          <w:rFonts w:ascii="仿宋_GB2312" w:eastAsiaTheme="minorEastAsia" w:hint="eastAsia"/>
          <w:b/>
          <w:bCs/>
          <w:color w:val="FF0000"/>
          <w:sz w:val="32"/>
          <w:szCs w:val="32"/>
          <w:lang w:eastAsia="zh-CN"/>
        </w:rPr>
        <w:t>4.4</w:t>
      </w:r>
      <w:r w:rsidRPr="001E44EE">
        <w:rPr>
          <w:rStyle w:val="21"/>
          <w:rFonts w:ascii="仿宋_GB2312" w:eastAsia="仿宋_GB2312"/>
          <w:color w:val="FF0000"/>
          <w:sz w:val="32"/>
          <w:szCs w:val="32"/>
          <w:lang w:eastAsia="zh-CN"/>
        </w:rPr>
        <w:t>有下列情形之一的，视为</w:t>
      </w:r>
      <w:r w:rsidRPr="001E44EE">
        <w:rPr>
          <w:rStyle w:val="21"/>
          <w:rFonts w:ascii="仿宋_GB2312" w:eastAsia="仿宋_GB2312" w:hint="eastAsia"/>
          <w:color w:val="FF0000"/>
          <w:sz w:val="32"/>
          <w:szCs w:val="32"/>
          <w:lang w:eastAsia="zh-CN"/>
        </w:rPr>
        <w:t>报价</w:t>
      </w:r>
      <w:r w:rsidRPr="001E44EE">
        <w:rPr>
          <w:rStyle w:val="21"/>
          <w:rFonts w:ascii="仿宋_GB2312" w:eastAsia="仿宋_GB2312"/>
          <w:color w:val="FF0000"/>
          <w:sz w:val="32"/>
          <w:szCs w:val="32"/>
          <w:lang w:eastAsia="zh-CN"/>
        </w:rPr>
        <w:t>人相互串通</w:t>
      </w:r>
      <w:r w:rsidRPr="001E44EE">
        <w:rPr>
          <w:rStyle w:val="21"/>
          <w:rFonts w:ascii="仿宋_GB2312" w:eastAsia="仿宋_GB2312" w:hint="eastAsia"/>
          <w:color w:val="FF0000"/>
          <w:sz w:val="32"/>
          <w:szCs w:val="32"/>
          <w:lang w:eastAsia="zh-CN"/>
        </w:rPr>
        <w:t>报价，不予评标；</w:t>
      </w:r>
    </w:p>
    <w:p w14:paraId="6F60AD07" w14:textId="26E7567E" w:rsidR="001313D1" w:rsidRPr="001E44EE" w:rsidRDefault="00DB0271" w:rsidP="009A6608">
      <w:pPr>
        <w:tabs>
          <w:tab w:val="left" w:pos="1122"/>
        </w:tabs>
        <w:spacing w:line="560" w:lineRule="exact"/>
        <w:ind w:firstLineChars="200" w:firstLine="640"/>
        <w:jc w:val="both"/>
        <w:rPr>
          <w:rStyle w:val="21"/>
          <w:rFonts w:ascii="仿宋_GB2312" w:eastAsia="仿宋_GB2312" w:hint="eastAsia"/>
          <w:color w:val="FF0000"/>
          <w:sz w:val="32"/>
          <w:szCs w:val="32"/>
          <w:lang w:eastAsia="zh-CN"/>
        </w:rPr>
      </w:pPr>
      <w:r w:rsidRPr="001E44EE">
        <w:rPr>
          <w:rStyle w:val="21"/>
          <w:rFonts w:ascii="仿宋_GB2312" w:eastAsia="仿宋_GB2312" w:hint="eastAsia"/>
          <w:color w:val="FF0000"/>
          <w:sz w:val="32"/>
          <w:szCs w:val="32"/>
          <w:lang w:eastAsia="zh-CN"/>
        </w:rPr>
        <w:t>（1）</w:t>
      </w:r>
      <w:r w:rsidR="001313D1" w:rsidRPr="001E44EE">
        <w:rPr>
          <w:rStyle w:val="21"/>
          <w:rFonts w:ascii="仿宋_GB2312" w:eastAsia="仿宋_GB2312"/>
          <w:color w:val="FF0000"/>
          <w:sz w:val="32"/>
          <w:szCs w:val="32"/>
          <w:lang w:eastAsia="zh-CN"/>
        </w:rPr>
        <w:t>不同</w:t>
      </w:r>
      <w:r w:rsidR="001313D1" w:rsidRPr="001E44EE">
        <w:rPr>
          <w:rStyle w:val="21"/>
          <w:rFonts w:ascii="仿宋_GB2312" w:eastAsia="仿宋_GB2312" w:hint="eastAsia"/>
          <w:color w:val="FF0000"/>
          <w:sz w:val="32"/>
          <w:szCs w:val="32"/>
          <w:lang w:eastAsia="zh-CN"/>
        </w:rPr>
        <w:t>报价</w:t>
      </w:r>
      <w:r w:rsidR="001313D1" w:rsidRPr="001E44EE">
        <w:rPr>
          <w:rStyle w:val="21"/>
          <w:rFonts w:ascii="仿宋_GB2312" w:eastAsia="仿宋_GB2312"/>
          <w:color w:val="FF0000"/>
          <w:sz w:val="32"/>
          <w:szCs w:val="32"/>
          <w:lang w:eastAsia="zh-CN"/>
        </w:rPr>
        <w:t>人编制的</w:t>
      </w:r>
      <w:r w:rsidR="001313D1" w:rsidRPr="001E44EE">
        <w:rPr>
          <w:rStyle w:val="21"/>
          <w:rFonts w:ascii="仿宋_GB2312" w:eastAsia="仿宋_GB2312" w:hint="eastAsia"/>
          <w:color w:val="FF0000"/>
          <w:sz w:val="32"/>
          <w:szCs w:val="32"/>
          <w:lang w:eastAsia="zh-CN"/>
        </w:rPr>
        <w:t>报价</w:t>
      </w:r>
      <w:r w:rsidR="001313D1" w:rsidRPr="001E44EE">
        <w:rPr>
          <w:rStyle w:val="21"/>
          <w:rFonts w:ascii="仿宋_GB2312" w:eastAsia="仿宋_GB2312"/>
          <w:color w:val="FF0000"/>
          <w:sz w:val="32"/>
          <w:szCs w:val="32"/>
          <w:lang w:eastAsia="zh-CN"/>
        </w:rPr>
        <w:t>文件存在两处以上错误一致的</w:t>
      </w:r>
      <w:r w:rsidR="001313D1" w:rsidRPr="001E44EE">
        <w:rPr>
          <w:rStyle w:val="21"/>
          <w:rFonts w:ascii="仿宋_GB2312" w:eastAsia="仿宋_GB2312" w:hint="eastAsia"/>
          <w:color w:val="FF0000"/>
          <w:sz w:val="32"/>
          <w:szCs w:val="32"/>
          <w:lang w:eastAsia="zh-CN"/>
        </w:rPr>
        <w:t>；</w:t>
      </w:r>
    </w:p>
    <w:p w14:paraId="6ADAD03D" w14:textId="533DBDEF" w:rsidR="001313D1" w:rsidRPr="001E44EE" w:rsidRDefault="00DB0271" w:rsidP="009A6608">
      <w:pPr>
        <w:tabs>
          <w:tab w:val="left" w:pos="1122"/>
        </w:tabs>
        <w:spacing w:line="560" w:lineRule="exact"/>
        <w:ind w:firstLineChars="200" w:firstLine="640"/>
        <w:jc w:val="both"/>
        <w:rPr>
          <w:rStyle w:val="21"/>
          <w:rFonts w:ascii="仿宋_GB2312" w:eastAsia="仿宋_GB2312" w:hint="eastAsia"/>
          <w:color w:val="FF0000"/>
          <w:sz w:val="32"/>
          <w:szCs w:val="32"/>
          <w:lang w:eastAsia="zh-CN"/>
        </w:rPr>
      </w:pPr>
      <w:r w:rsidRPr="001E44EE">
        <w:rPr>
          <w:rStyle w:val="21"/>
          <w:rFonts w:ascii="仿宋_GB2312" w:eastAsia="仿宋_GB2312" w:hint="eastAsia"/>
          <w:color w:val="FF0000"/>
          <w:sz w:val="32"/>
          <w:szCs w:val="32"/>
          <w:lang w:eastAsia="zh-CN"/>
        </w:rPr>
        <w:t>（2）</w:t>
      </w:r>
      <w:r w:rsidR="001313D1" w:rsidRPr="001E44EE">
        <w:rPr>
          <w:rStyle w:val="21"/>
          <w:rFonts w:ascii="仿宋_GB2312" w:eastAsia="仿宋_GB2312"/>
          <w:color w:val="FF0000"/>
          <w:sz w:val="32"/>
          <w:szCs w:val="32"/>
          <w:lang w:eastAsia="zh-CN"/>
        </w:rPr>
        <w:t>不同</w:t>
      </w:r>
      <w:r w:rsidR="001313D1" w:rsidRPr="001E44EE">
        <w:rPr>
          <w:rStyle w:val="21"/>
          <w:rFonts w:ascii="仿宋_GB2312" w:eastAsia="仿宋_GB2312" w:hint="eastAsia"/>
          <w:color w:val="FF0000"/>
          <w:sz w:val="32"/>
          <w:szCs w:val="32"/>
          <w:lang w:eastAsia="zh-CN"/>
        </w:rPr>
        <w:t>报价</w:t>
      </w:r>
      <w:r w:rsidR="001313D1" w:rsidRPr="001E44EE">
        <w:rPr>
          <w:rStyle w:val="21"/>
          <w:rFonts w:ascii="仿宋_GB2312" w:eastAsia="仿宋_GB2312"/>
          <w:color w:val="FF0000"/>
          <w:sz w:val="32"/>
          <w:szCs w:val="32"/>
          <w:lang w:eastAsia="zh-CN"/>
        </w:rPr>
        <w:t>人使用同一电脑或者同一个加密工具编制</w:t>
      </w:r>
      <w:r w:rsidR="001313D1" w:rsidRPr="001E44EE">
        <w:rPr>
          <w:rStyle w:val="21"/>
          <w:rFonts w:ascii="仿宋_GB2312" w:eastAsia="仿宋_GB2312" w:hint="eastAsia"/>
          <w:color w:val="FF0000"/>
          <w:sz w:val="32"/>
          <w:szCs w:val="32"/>
          <w:lang w:eastAsia="zh-CN"/>
        </w:rPr>
        <w:t>报价</w:t>
      </w:r>
      <w:r w:rsidR="001313D1" w:rsidRPr="001E44EE">
        <w:rPr>
          <w:rStyle w:val="21"/>
          <w:rFonts w:ascii="仿宋_GB2312" w:eastAsia="仿宋_GB2312"/>
          <w:color w:val="FF0000"/>
          <w:sz w:val="32"/>
          <w:szCs w:val="32"/>
          <w:lang w:eastAsia="zh-CN"/>
        </w:rPr>
        <w:t>文件的</w:t>
      </w:r>
      <w:r w:rsidR="001313D1" w:rsidRPr="001E44EE">
        <w:rPr>
          <w:rStyle w:val="21"/>
          <w:rFonts w:ascii="仿宋_GB2312" w:eastAsia="仿宋_GB2312" w:hint="eastAsia"/>
          <w:color w:val="FF0000"/>
          <w:sz w:val="32"/>
          <w:szCs w:val="32"/>
          <w:lang w:eastAsia="zh-CN"/>
        </w:rPr>
        <w:t>；</w:t>
      </w:r>
    </w:p>
    <w:p w14:paraId="6773A72C" w14:textId="2CC330AB" w:rsidR="001313D1" w:rsidRPr="001E44EE" w:rsidRDefault="00DB0271" w:rsidP="009A6608">
      <w:pPr>
        <w:tabs>
          <w:tab w:val="left" w:pos="1122"/>
        </w:tabs>
        <w:spacing w:line="560" w:lineRule="exact"/>
        <w:ind w:firstLineChars="200" w:firstLine="640"/>
        <w:jc w:val="both"/>
        <w:rPr>
          <w:rStyle w:val="21"/>
          <w:rFonts w:ascii="仿宋_GB2312" w:eastAsia="仿宋_GB2312" w:hint="eastAsia"/>
          <w:color w:val="FF0000"/>
          <w:sz w:val="32"/>
          <w:szCs w:val="32"/>
          <w:lang w:eastAsia="zh-CN"/>
        </w:rPr>
      </w:pPr>
      <w:r w:rsidRPr="001E44EE">
        <w:rPr>
          <w:rStyle w:val="21"/>
          <w:rFonts w:ascii="仿宋_GB2312" w:eastAsia="仿宋_GB2312" w:hint="eastAsia"/>
          <w:color w:val="FF0000"/>
          <w:sz w:val="32"/>
          <w:szCs w:val="32"/>
          <w:lang w:eastAsia="zh-CN"/>
        </w:rPr>
        <w:t>（3）</w:t>
      </w:r>
      <w:r w:rsidR="001313D1" w:rsidRPr="001E44EE">
        <w:rPr>
          <w:rStyle w:val="21"/>
          <w:rFonts w:ascii="仿宋_GB2312" w:eastAsia="仿宋_GB2312" w:hint="eastAsia"/>
          <w:color w:val="FF0000"/>
          <w:sz w:val="32"/>
          <w:szCs w:val="32"/>
          <w:lang w:eastAsia="zh-CN"/>
        </w:rPr>
        <w:t>不同报价人提交电子报价文件的联系人、电话、邮箱地址、</w:t>
      </w:r>
      <w:r w:rsidR="001313D1" w:rsidRPr="001E44EE">
        <w:rPr>
          <w:rStyle w:val="21"/>
          <w:rFonts w:ascii="仿宋_GB2312" w:eastAsia="仿宋_GB2312"/>
          <w:color w:val="FF0000"/>
          <w:sz w:val="32"/>
          <w:szCs w:val="32"/>
          <w:lang w:eastAsia="zh-CN"/>
        </w:rPr>
        <w:t>IP</w:t>
      </w:r>
      <w:r w:rsidR="001313D1" w:rsidRPr="001E44EE">
        <w:rPr>
          <w:rStyle w:val="21"/>
          <w:rFonts w:ascii="仿宋_GB2312" w:eastAsia="仿宋_GB2312" w:hint="eastAsia"/>
          <w:color w:val="FF0000"/>
          <w:sz w:val="32"/>
          <w:szCs w:val="32"/>
          <w:lang w:eastAsia="zh-CN"/>
        </w:rPr>
        <w:t>地址相同的；</w:t>
      </w:r>
    </w:p>
    <w:p w14:paraId="5AE13C4B" w14:textId="197D9740" w:rsidR="001313D1" w:rsidRPr="001E44EE" w:rsidRDefault="00DB0271" w:rsidP="009A6608">
      <w:pPr>
        <w:tabs>
          <w:tab w:val="left" w:pos="1122"/>
        </w:tabs>
        <w:spacing w:line="560" w:lineRule="exact"/>
        <w:ind w:firstLineChars="200" w:firstLine="640"/>
        <w:jc w:val="both"/>
        <w:rPr>
          <w:rStyle w:val="21"/>
          <w:rFonts w:ascii="仿宋_GB2312" w:eastAsia="仿宋_GB2312" w:hint="eastAsia"/>
          <w:color w:val="FF0000"/>
          <w:sz w:val="32"/>
          <w:szCs w:val="32"/>
          <w:lang w:eastAsia="zh-CN"/>
        </w:rPr>
      </w:pPr>
      <w:r w:rsidRPr="001E44EE">
        <w:rPr>
          <w:rStyle w:val="21"/>
          <w:rFonts w:ascii="仿宋_GB2312" w:eastAsia="仿宋_GB2312" w:hint="eastAsia"/>
          <w:color w:val="FF0000"/>
          <w:sz w:val="32"/>
          <w:szCs w:val="32"/>
          <w:lang w:eastAsia="zh-CN"/>
        </w:rPr>
        <w:t>（4）</w:t>
      </w:r>
      <w:r w:rsidR="001313D1" w:rsidRPr="001E44EE">
        <w:rPr>
          <w:rStyle w:val="21"/>
          <w:rFonts w:ascii="仿宋_GB2312" w:eastAsia="仿宋_GB2312"/>
          <w:color w:val="FF0000"/>
          <w:sz w:val="32"/>
          <w:szCs w:val="32"/>
          <w:lang w:eastAsia="zh-CN"/>
        </w:rPr>
        <w:t>参加</w:t>
      </w:r>
      <w:r w:rsidR="001313D1" w:rsidRPr="001E44EE">
        <w:rPr>
          <w:rStyle w:val="21"/>
          <w:rFonts w:ascii="仿宋_GB2312" w:eastAsia="仿宋_GB2312" w:hint="eastAsia"/>
          <w:color w:val="FF0000"/>
          <w:sz w:val="32"/>
          <w:szCs w:val="32"/>
          <w:lang w:eastAsia="zh-CN"/>
        </w:rPr>
        <w:t>报价</w:t>
      </w:r>
      <w:r w:rsidR="001313D1" w:rsidRPr="001E44EE">
        <w:rPr>
          <w:rStyle w:val="21"/>
          <w:rFonts w:ascii="仿宋_GB2312" w:eastAsia="仿宋_GB2312"/>
          <w:color w:val="FF0000"/>
          <w:sz w:val="32"/>
          <w:szCs w:val="32"/>
          <w:lang w:eastAsia="zh-CN"/>
        </w:rPr>
        <w:t>活动的人员为同一标段其他</w:t>
      </w:r>
      <w:r w:rsidR="001313D1" w:rsidRPr="001E44EE">
        <w:rPr>
          <w:rStyle w:val="21"/>
          <w:rFonts w:ascii="仿宋_GB2312" w:eastAsia="仿宋_GB2312" w:hint="eastAsia"/>
          <w:color w:val="FF0000"/>
          <w:sz w:val="32"/>
          <w:szCs w:val="32"/>
          <w:lang w:eastAsia="zh-CN"/>
        </w:rPr>
        <w:t>报价</w:t>
      </w:r>
      <w:r w:rsidR="001313D1" w:rsidRPr="001E44EE">
        <w:rPr>
          <w:rStyle w:val="21"/>
          <w:rFonts w:ascii="仿宋_GB2312" w:eastAsia="仿宋_GB2312"/>
          <w:color w:val="FF0000"/>
          <w:sz w:val="32"/>
          <w:szCs w:val="32"/>
          <w:lang w:eastAsia="zh-CN"/>
        </w:rPr>
        <w:t>人在职人员的</w:t>
      </w:r>
      <w:r w:rsidR="001313D1" w:rsidRPr="001E44EE">
        <w:rPr>
          <w:rStyle w:val="21"/>
          <w:rFonts w:ascii="仿宋_GB2312" w:eastAsia="仿宋_GB2312" w:hint="eastAsia"/>
          <w:color w:val="FF0000"/>
          <w:sz w:val="32"/>
          <w:szCs w:val="32"/>
          <w:lang w:eastAsia="zh-CN"/>
        </w:rPr>
        <w:t>；</w:t>
      </w:r>
    </w:p>
    <w:p w14:paraId="0DD2E603" w14:textId="68CCA831" w:rsidR="001313D1" w:rsidRPr="001E44EE" w:rsidRDefault="00DB0271" w:rsidP="009A6608">
      <w:pPr>
        <w:tabs>
          <w:tab w:val="left" w:pos="1122"/>
        </w:tabs>
        <w:spacing w:line="560" w:lineRule="exact"/>
        <w:ind w:firstLineChars="200" w:firstLine="640"/>
        <w:jc w:val="both"/>
        <w:rPr>
          <w:rStyle w:val="21"/>
          <w:rFonts w:ascii="仿宋_GB2312" w:eastAsia="仿宋_GB2312" w:hint="eastAsia"/>
          <w:color w:val="FF0000"/>
          <w:sz w:val="32"/>
          <w:szCs w:val="32"/>
          <w:lang w:eastAsia="zh-CN"/>
        </w:rPr>
      </w:pPr>
      <w:r w:rsidRPr="001E44EE">
        <w:rPr>
          <w:rStyle w:val="21"/>
          <w:rFonts w:ascii="仿宋_GB2312" w:eastAsia="仿宋_GB2312" w:hint="eastAsia"/>
          <w:color w:val="FF0000"/>
          <w:sz w:val="32"/>
          <w:szCs w:val="32"/>
          <w:lang w:eastAsia="zh-CN"/>
        </w:rPr>
        <w:lastRenderedPageBreak/>
        <w:t>（5）</w:t>
      </w:r>
      <w:r w:rsidR="001313D1" w:rsidRPr="001E44EE">
        <w:rPr>
          <w:rStyle w:val="21"/>
          <w:rFonts w:ascii="仿宋_GB2312" w:eastAsia="仿宋_GB2312" w:hint="eastAsia"/>
          <w:color w:val="FF0000"/>
          <w:sz w:val="32"/>
          <w:szCs w:val="32"/>
          <w:lang w:eastAsia="zh-CN"/>
        </w:rPr>
        <w:t>报价公司在工商管理部门注册时间不得低于六个月。</w:t>
      </w:r>
    </w:p>
    <w:p w14:paraId="3F77025F" w14:textId="04FF833C" w:rsidR="003B2926" w:rsidRPr="00FA4BE8" w:rsidRDefault="008813F5">
      <w:pPr>
        <w:spacing w:line="560" w:lineRule="exact"/>
        <w:rPr>
          <w:rFonts w:ascii="仿宋_GB2312" w:eastAsia="仿宋_GB2312" w:hint="eastAsia"/>
          <w:b/>
          <w:bCs/>
          <w:sz w:val="32"/>
          <w:szCs w:val="32"/>
          <w:lang w:eastAsia="zh-CN"/>
        </w:rPr>
      </w:pPr>
      <w:r w:rsidRPr="00FA4BE8">
        <w:rPr>
          <w:rStyle w:val="5"/>
          <w:rFonts w:ascii="仿宋_GB2312" w:eastAsia="PMingLiU"/>
          <w:b/>
          <w:bCs/>
          <w:sz w:val="32"/>
          <w:szCs w:val="32"/>
        </w:rPr>
        <w:t>5</w:t>
      </w:r>
      <w:r w:rsidR="007C7AE1" w:rsidRPr="00FA4BE8">
        <w:rPr>
          <w:rStyle w:val="5"/>
          <w:rFonts w:ascii="仿宋_GB2312" w:eastAsiaTheme="minorEastAsia" w:hint="eastAsia"/>
          <w:b/>
          <w:bCs/>
          <w:sz w:val="32"/>
          <w:szCs w:val="32"/>
          <w:lang w:eastAsia="zh-CN"/>
        </w:rPr>
        <w:t xml:space="preserve"> </w:t>
      </w:r>
      <w:r w:rsidRPr="00FA4BE8">
        <w:rPr>
          <w:rStyle w:val="5"/>
          <w:rFonts w:ascii="仿宋_GB2312" w:eastAsia="仿宋_GB2312" w:hint="eastAsia"/>
          <w:b/>
          <w:bCs/>
          <w:sz w:val="32"/>
          <w:szCs w:val="32"/>
          <w:lang w:eastAsia="zh-CN"/>
        </w:rPr>
        <w:t>响应文件的递交</w:t>
      </w:r>
    </w:p>
    <w:p w14:paraId="12A35201" w14:textId="50BCE984" w:rsidR="009A6608" w:rsidRPr="00147106" w:rsidRDefault="008813F5" w:rsidP="009F2243">
      <w:pPr>
        <w:spacing w:line="560" w:lineRule="exact"/>
        <w:jc w:val="both"/>
        <w:rPr>
          <w:rFonts w:ascii="仿宋_GB2312" w:eastAsia="仿宋_GB2312" w:hint="eastAsia"/>
          <w:b/>
          <w:bCs/>
          <w:color w:val="FF0000"/>
          <w:sz w:val="32"/>
          <w:szCs w:val="32"/>
          <w:lang w:eastAsia="zh-CN"/>
        </w:rPr>
      </w:pPr>
      <w:r w:rsidRPr="00147106">
        <w:rPr>
          <w:rFonts w:ascii="仿宋_GB2312" w:eastAsia="仿宋_GB2312" w:hint="eastAsia"/>
          <w:b/>
          <w:bCs/>
          <w:color w:val="FF0000"/>
          <w:sz w:val="32"/>
          <w:szCs w:val="32"/>
          <w:lang w:eastAsia="zh-CN"/>
        </w:rPr>
        <w:t xml:space="preserve">5.1 </w:t>
      </w:r>
      <w:r w:rsidR="009A6608" w:rsidRPr="00147106">
        <w:rPr>
          <w:rFonts w:ascii="仿宋_GB2312" w:eastAsia="仿宋_GB2312" w:hint="eastAsia"/>
          <w:b/>
          <w:bCs/>
          <w:color w:val="FF0000"/>
          <w:sz w:val="32"/>
          <w:szCs w:val="32"/>
          <w:lang w:eastAsia="zh-CN"/>
        </w:rPr>
        <w:t>报价在“阳光七采电子商务平台”报价。报价须上传报价文件电子版，并在本次询价结束后2日内将报价文件签字盖章后邮寄我公司（包头市万佳信息工程有限公司），内蒙古包头市青山区兵工路中段一机辅业大厦院内，运营室 0472-3118617，逾期未收到纸质报价不予评标！</w:t>
      </w:r>
    </w:p>
    <w:p w14:paraId="1C78FDE5" w14:textId="77777777" w:rsidR="003B2926" w:rsidRPr="00FA4BE8" w:rsidRDefault="008813F5">
      <w:pPr>
        <w:tabs>
          <w:tab w:val="left" w:leader="underscore" w:pos="8814"/>
        </w:tabs>
        <w:spacing w:line="560" w:lineRule="exact"/>
        <w:rPr>
          <w:rStyle w:val="21"/>
          <w:rFonts w:ascii="仿宋_GB2312" w:eastAsia="仿宋_GB2312" w:hint="eastAsia"/>
          <w:b/>
          <w:bCs/>
          <w:sz w:val="32"/>
          <w:szCs w:val="32"/>
          <w:lang w:eastAsia="zh-CN"/>
        </w:rPr>
      </w:pPr>
      <w:r w:rsidRPr="00FA4BE8">
        <w:rPr>
          <w:rStyle w:val="5"/>
          <w:rFonts w:ascii="仿宋_GB2312" w:eastAsia="PMingLiU"/>
          <w:b/>
          <w:bCs/>
          <w:sz w:val="32"/>
          <w:szCs w:val="32"/>
        </w:rPr>
        <w:t>6</w:t>
      </w:r>
      <w:r w:rsidRPr="00FA4BE8">
        <w:rPr>
          <w:rStyle w:val="5"/>
          <w:rFonts w:ascii="仿宋_GB2312" w:eastAsia="PMingLiU"/>
          <w:b/>
          <w:bCs/>
          <w:sz w:val="32"/>
          <w:szCs w:val="32"/>
          <w:lang w:eastAsia="zh-CN"/>
        </w:rPr>
        <w:t xml:space="preserve"> </w:t>
      </w:r>
      <w:r w:rsidRPr="00FA4BE8">
        <w:rPr>
          <w:rStyle w:val="21"/>
          <w:rFonts w:ascii="仿宋_GB2312" w:eastAsia="仿宋_GB2312"/>
          <w:b/>
          <w:bCs/>
          <w:sz w:val="32"/>
          <w:szCs w:val="32"/>
          <w:lang w:eastAsia="zh-CN"/>
        </w:rPr>
        <w:t>评审方法</w:t>
      </w:r>
    </w:p>
    <w:p w14:paraId="053B3F95" w14:textId="5833CE09" w:rsidR="003B2926" w:rsidRPr="00D33C6C" w:rsidRDefault="008813F5">
      <w:pPr>
        <w:tabs>
          <w:tab w:val="left" w:leader="underscore" w:pos="8814"/>
        </w:tabs>
        <w:spacing w:line="560" w:lineRule="exact"/>
        <w:ind w:firstLineChars="200" w:firstLine="640"/>
        <w:rPr>
          <w:rStyle w:val="21"/>
          <w:rFonts w:ascii="仿宋_GB2312" w:eastAsia="仿宋_GB2312" w:hint="eastAsia"/>
          <w:sz w:val="32"/>
          <w:szCs w:val="32"/>
          <w:lang w:eastAsia="zh-CN"/>
        </w:rPr>
      </w:pPr>
      <w:r w:rsidRPr="00D33C6C">
        <w:rPr>
          <w:rStyle w:val="21"/>
          <w:rFonts w:ascii="仿宋_GB2312" w:eastAsia="仿宋_GB2312"/>
          <w:sz w:val="32"/>
          <w:szCs w:val="32"/>
          <w:lang w:eastAsia="zh-CN"/>
        </w:rPr>
        <w:t>本项目采用</w:t>
      </w:r>
      <w:r w:rsidRPr="00D33C6C">
        <w:rPr>
          <w:rStyle w:val="21"/>
          <w:rFonts w:ascii="仿宋_GB2312" w:eastAsia="仿宋_GB2312" w:hint="eastAsia"/>
          <w:sz w:val="32"/>
          <w:szCs w:val="32"/>
          <w:lang w:eastAsia="zh-CN"/>
        </w:rPr>
        <w:t>综合</w:t>
      </w:r>
      <w:r w:rsidRPr="00D33C6C">
        <w:rPr>
          <w:rStyle w:val="21"/>
          <w:rFonts w:ascii="仿宋_GB2312" w:eastAsia="仿宋_GB2312"/>
          <w:sz w:val="32"/>
          <w:szCs w:val="32"/>
          <w:lang w:eastAsia="zh-CN"/>
        </w:rPr>
        <w:t>评比进行评审。在满足采购文件各项要求的前提下，以供应商的报价文件作为评审的主要依据。根据其</w:t>
      </w:r>
      <w:r w:rsidR="00C2774D">
        <w:rPr>
          <w:rStyle w:val="21"/>
          <w:rFonts w:ascii="仿宋_GB2312" w:eastAsia="仿宋_GB2312" w:hint="eastAsia"/>
          <w:sz w:val="32"/>
          <w:szCs w:val="32"/>
          <w:lang w:eastAsia="zh-CN"/>
        </w:rPr>
        <w:t>报价、质量保证、交货期、</w:t>
      </w:r>
      <w:r w:rsidRPr="00D33C6C">
        <w:rPr>
          <w:rStyle w:val="21"/>
          <w:rFonts w:ascii="仿宋_GB2312" w:eastAsia="仿宋_GB2312"/>
          <w:sz w:val="32"/>
          <w:szCs w:val="32"/>
          <w:lang w:eastAsia="zh-CN"/>
        </w:rPr>
        <w:t>技术</w:t>
      </w:r>
      <w:r w:rsidR="00C2774D">
        <w:rPr>
          <w:rStyle w:val="21"/>
          <w:rFonts w:ascii="仿宋_GB2312" w:eastAsia="仿宋_GB2312" w:hint="eastAsia"/>
          <w:sz w:val="32"/>
          <w:szCs w:val="32"/>
          <w:lang w:eastAsia="zh-CN"/>
        </w:rPr>
        <w:t>指标</w:t>
      </w:r>
      <w:r w:rsidRPr="00D33C6C">
        <w:rPr>
          <w:rStyle w:val="21"/>
          <w:rFonts w:ascii="仿宋_GB2312" w:eastAsia="仿宋_GB2312"/>
          <w:sz w:val="32"/>
          <w:szCs w:val="32"/>
          <w:lang w:eastAsia="zh-CN"/>
        </w:rPr>
        <w:t>、</w:t>
      </w:r>
      <w:r w:rsidR="00980965">
        <w:rPr>
          <w:rStyle w:val="21"/>
          <w:rFonts w:ascii="仿宋_GB2312" w:eastAsia="仿宋_GB2312" w:hint="eastAsia"/>
          <w:sz w:val="32"/>
          <w:szCs w:val="32"/>
          <w:lang w:eastAsia="zh-CN"/>
        </w:rPr>
        <w:t>售后服务</w:t>
      </w:r>
      <w:r w:rsidRPr="00D33C6C">
        <w:rPr>
          <w:rStyle w:val="21"/>
          <w:rFonts w:ascii="仿宋_GB2312" w:eastAsia="仿宋_GB2312"/>
          <w:sz w:val="32"/>
          <w:szCs w:val="32"/>
          <w:lang w:eastAsia="zh-CN"/>
        </w:rPr>
        <w:t>等方面进行综合比较，择优确定成交供应商。</w:t>
      </w:r>
    </w:p>
    <w:p w14:paraId="7E7791DD" w14:textId="77777777" w:rsidR="003B2926" w:rsidRPr="00D33C6C" w:rsidRDefault="008813F5">
      <w:pPr>
        <w:tabs>
          <w:tab w:val="left" w:leader="underscore" w:pos="8814"/>
        </w:tabs>
        <w:spacing w:line="560" w:lineRule="exact"/>
        <w:ind w:firstLineChars="200" w:firstLine="640"/>
        <w:rPr>
          <w:rStyle w:val="21"/>
          <w:rFonts w:ascii="仿宋_GB2312" w:eastAsia="PMingLiU" w:hint="eastAsia"/>
          <w:sz w:val="32"/>
          <w:szCs w:val="32"/>
        </w:rPr>
      </w:pPr>
      <w:r w:rsidRPr="00D33C6C">
        <w:rPr>
          <w:rStyle w:val="21"/>
          <w:rFonts w:ascii="仿宋_GB2312" w:eastAsia="仿宋_GB2312" w:hint="eastAsia"/>
          <w:sz w:val="32"/>
          <w:szCs w:val="32"/>
        </w:rPr>
        <w:t>评分标准：</w:t>
      </w:r>
    </w:p>
    <w:tbl>
      <w:tblPr>
        <w:tblW w:w="5384" w:type="pct"/>
        <w:tblInd w:w="-5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4"/>
        <w:gridCol w:w="128"/>
        <w:gridCol w:w="1050"/>
        <w:gridCol w:w="3405"/>
        <w:gridCol w:w="710"/>
        <w:gridCol w:w="1702"/>
        <w:gridCol w:w="710"/>
        <w:gridCol w:w="741"/>
      </w:tblGrid>
      <w:tr w:rsidR="003B2926" w:rsidRPr="00D33C6C" w14:paraId="3147CD0A" w14:textId="77777777">
        <w:trPr>
          <w:trHeight w:val="557"/>
        </w:trPr>
        <w:tc>
          <w:tcPr>
            <w:tcW w:w="8940" w:type="dxa"/>
            <w:gridSpan w:val="8"/>
          </w:tcPr>
          <w:p w14:paraId="72DB697B" w14:textId="77777777" w:rsidR="003B2926" w:rsidRPr="00D33C6C" w:rsidRDefault="008813F5">
            <w:pPr>
              <w:spacing w:line="300" w:lineRule="exact"/>
              <w:jc w:val="center"/>
              <w:rPr>
                <w:rFonts w:ascii="仿宋" w:eastAsia="仿宋" w:hAnsi="仿宋" w:hint="eastAsia"/>
              </w:rPr>
            </w:pPr>
            <w:bookmarkStart w:id="1" w:name="定量评审1" w:colFirst="0" w:colLast="0"/>
            <w:r w:rsidRPr="00D33C6C">
              <w:rPr>
                <w:rFonts w:ascii="仿宋" w:eastAsia="仿宋" w:hAnsi="仿宋" w:hint="eastAsia"/>
              </w:rPr>
              <w:t>商务评分（满分：30分）</w:t>
            </w:r>
          </w:p>
        </w:tc>
      </w:tr>
      <w:bookmarkEnd w:id="1"/>
      <w:tr w:rsidR="003B2926" w:rsidRPr="00D33C6C" w14:paraId="4749CAC5" w14:textId="77777777">
        <w:trPr>
          <w:trHeight w:val="390"/>
        </w:trPr>
        <w:tc>
          <w:tcPr>
            <w:tcW w:w="494" w:type="dxa"/>
            <w:vAlign w:val="center"/>
          </w:tcPr>
          <w:p w14:paraId="59AB72C3" w14:textId="77777777" w:rsidR="003B2926" w:rsidRPr="00D33C6C" w:rsidRDefault="008813F5">
            <w:pPr>
              <w:spacing w:line="300" w:lineRule="exact"/>
              <w:jc w:val="center"/>
              <w:rPr>
                <w:rFonts w:ascii="仿宋" w:eastAsia="仿宋" w:hAnsi="仿宋" w:hint="eastAsia"/>
              </w:rPr>
            </w:pPr>
            <w:r w:rsidRPr="00D33C6C">
              <w:rPr>
                <w:rFonts w:ascii="仿宋" w:eastAsia="仿宋" w:hAnsi="仿宋" w:hint="eastAsia"/>
              </w:rPr>
              <w:t>序号</w:t>
            </w:r>
          </w:p>
        </w:tc>
        <w:tc>
          <w:tcPr>
            <w:tcW w:w="1178" w:type="dxa"/>
            <w:gridSpan w:val="2"/>
            <w:vAlign w:val="center"/>
          </w:tcPr>
          <w:p w14:paraId="671720C5" w14:textId="77777777" w:rsidR="003B2926" w:rsidRPr="00D33C6C" w:rsidRDefault="008813F5">
            <w:pPr>
              <w:spacing w:line="300" w:lineRule="exact"/>
              <w:jc w:val="center"/>
              <w:rPr>
                <w:rFonts w:ascii="仿宋" w:eastAsia="仿宋" w:hAnsi="仿宋" w:hint="eastAsia"/>
              </w:rPr>
            </w:pPr>
            <w:r w:rsidRPr="00D33C6C">
              <w:rPr>
                <w:rFonts w:ascii="仿宋" w:eastAsia="仿宋" w:hAnsi="仿宋" w:hint="eastAsia"/>
              </w:rPr>
              <w:t>评分因素</w:t>
            </w:r>
          </w:p>
        </w:tc>
        <w:tc>
          <w:tcPr>
            <w:tcW w:w="3405" w:type="dxa"/>
            <w:vAlign w:val="center"/>
          </w:tcPr>
          <w:p w14:paraId="71324059" w14:textId="77777777" w:rsidR="003B2926" w:rsidRPr="00D33C6C" w:rsidRDefault="008813F5">
            <w:pPr>
              <w:spacing w:line="300" w:lineRule="exact"/>
              <w:jc w:val="center"/>
              <w:rPr>
                <w:rFonts w:ascii="仿宋" w:eastAsia="仿宋" w:hAnsi="仿宋" w:hint="eastAsia"/>
              </w:rPr>
            </w:pPr>
            <w:r w:rsidRPr="00D33C6C">
              <w:rPr>
                <w:rFonts w:ascii="仿宋" w:eastAsia="仿宋" w:hAnsi="仿宋" w:hint="eastAsia"/>
              </w:rPr>
              <w:t>评分标准</w:t>
            </w:r>
          </w:p>
        </w:tc>
        <w:tc>
          <w:tcPr>
            <w:tcW w:w="710" w:type="dxa"/>
            <w:vAlign w:val="center"/>
          </w:tcPr>
          <w:p w14:paraId="6195DE41" w14:textId="77777777" w:rsidR="003B2926" w:rsidRPr="00D33C6C" w:rsidRDefault="008813F5">
            <w:pPr>
              <w:spacing w:line="300" w:lineRule="exact"/>
              <w:jc w:val="center"/>
              <w:rPr>
                <w:rFonts w:ascii="仿宋" w:eastAsia="仿宋" w:hAnsi="仿宋" w:hint="eastAsia"/>
              </w:rPr>
            </w:pPr>
            <w:r w:rsidRPr="00D33C6C">
              <w:rPr>
                <w:rFonts w:ascii="仿宋" w:eastAsia="仿宋" w:hAnsi="仿宋" w:hint="eastAsia"/>
              </w:rPr>
              <w:t>打分方式</w:t>
            </w:r>
          </w:p>
        </w:tc>
        <w:tc>
          <w:tcPr>
            <w:tcW w:w="1702" w:type="dxa"/>
            <w:vAlign w:val="center"/>
          </w:tcPr>
          <w:p w14:paraId="526E4662" w14:textId="77777777" w:rsidR="003B2926" w:rsidRPr="00D33C6C" w:rsidRDefault="008813F5">
            <w:pPr>
              <w:spacing w:line="300" w:lineRule="exact"/>
              <w:jc w:val="center"/>
              <w:rPr>
                <w:rFonts w:ascii="仿宋" w:eastAsia="仿宋" w:hAnsi="仿宋" w:hint="eastAsia"/>
              </w:rPr>
            </w:pPr>
            <w:r w:rsidRPr="00D33C6C">
              <w:rPr>
                <w:rFonts w:ascii="仿宋" w:eastAsia="仿宋" w:hAnsi="仿宋" w:hint="eastAsia"/>
              </w:rPr>
              <w:t>打分规则设置</w:t>
            </w:r>
          </w:p>
        </w:tc>
        <w:tc>
          <w:tcPr>
            <w:tcW w:w="710" w:type="dxa"/>
            <w:vAlign w:val="center"/>
          </w:tcPr>
          <w:p w14:paraId="4C03973D" w14:textId="77777777" w:rsidR="003B2926" w:rsidRPr="00D33C6C" w:rsidRDefault="008813F5">
            <w:pPr>
              <w:spacing w:line="300" w:lineRule="exact"/>
              <w:jc w:val="center"/>
              <w:rPr>
                <w:rFonts w:ascii="仿宋" w:eastAsia="仿宋" w:hAnsi="仿宋" w:hint="eastAsia"/>
              </w:rPr>
            </w:pPr>
            <w:r w:rsidRPr="00D33C6C">
              <w:rPr>
                <w:rFonts w:ascii="仿宋" w:eastAsia="仿宋" w:hAnsi="仿宋" w:hint="eastAsia"/>
              </w:rPr>
              <w:t>分值</w:t>
            </w:r>
          </w:p>
        </w:tc>
        <w:tc>
          <w:tcPr>
            <w:tcW w:w="741" w:type="dxa"/>
            <w:vAlign w:val="center"/>
          </w:tcPr>
          <w:p w14:paraId="274BF041" w14:textId="77777777" w:rsidR="003B2926" w:rsidRPr="00D33C6C" w:rsidRDefault="008813F5">
            <w:pPr>
              <w:spacing w:line="300" w:lineRule="exact"/>
              <w:jc w:val="center"/>
              <w:rPr>
                <w:rFonts w:ascii="仿宋" w:eastAsia="仿宋" w:hAnsi="仿宋" w:hint="eastAsia"/>
              </w:rPr>
            </w:pPr>
            <w:r w:rsidRPr="00D33C6C">
              <w:rPr>
                <w:rFonts w:ascii="仿宋" w:eastAsia="仿宋" w:hAnsi="仿宋" w:hint="eastAsia"/>
              </w:rPr>
              <w:t>备注</w:t>
            </w:r>
          </w:p>
        </w:tc>
      </w:tr>
      <w:tr w:rsidR="003B2926" w:rsidRPr="00D33C6C" w14:paraId="53BCA185" w14:textId="77777777">
        <w:trPr>
          <w:trHeight w:val="1507"/>
        </w:trPr>
        <w:tc>
          <w:tcPr>
            <w:tcW w:w="494" w:type="dxa"/>
            <w:vAlign w:val="center"/>
          </w:tcPr>
          <w:p w14:paraId="4A94667E" w14:textId="77777777" w:rsidR="003B2926" w:rsidRPr="00D33C6C" w:rsidRDefault="008813F5">
            <w:pPr>
              <w:spacing w:line="300" w:lineRule="exact"/>
              <w:jc w:val="center"/>
              <w:rPr>
                <w:rFonts w:ascii="仿宋" w:eastAsia="仿宋" w:hAnsi="仿宋" w:hint="eastAsia"/>
              </w:rPr>
            </w:pPr>
            <w:r w:rsidRPr="00D33C6C">
              <w:rPr>
                <w:rFonts w:ascii="仿宋" w:eastAsia="仿宋" w:hAnsi="仿宋"/>
              </w:rPr>
              <w:t>1</w:t>
            </w:r>
          </w:p>
        </w:tc>
        <w:tc>
          <w:tcPr>
            <w:tcW w:w="1178" w:type="dxa"/>
            <w:gridSpan w:val="2"/>
            <w:vAlign w:val="center"/>
          </w:tcPr>
          <w:p w14:paraId="3316BF3B" w14:textId="77777777" w:rsidR="003B2926" w:rsidRPr="00D33C6C" w:rsidRDefault="008813F5">
            <w:pPr>
              <w:spacing w:line="300" w:lineRule="exact"/>
              <w:rPr>
                <w:rFonts w:ascii="仿宋" w:eastAsia="仿宋" w:hAnsi="仿宋" w:hint="eastAsia"/>
              </w:rPr>
            </w:pPr>
            <w:r w:rsidRPr="00D33C6C">
              <w:rPr>
                <w:rFonts w:ascii="仿宋" w:eastAsia="仿宋" w:hAnsi="仿宋" w:hint="eastAsia"/>
              </w:rPr>
              <w:t>企业实力（6分）</w:t>
            </w:r>
          </w:p>
        </w:tc>
        <w:tc>
          <w:tcPr>
            <w:tcW w:w="3405" w:type="dxa"/>
            <w:vAlign w:val="center"/>
          </w:tcPr>
          <w:p w14:paraId="52609CBB" w14:textId="77777777" w:rsidR="003B2926" w:rsidRPr="00D33C6C" w:rsidRDefault="008813F5">
            <w:pPr>
              <w:spacing w:line="300" w:lineRule="exact"/>
              <w:rPr>
                <w:rFonts w:ascii="仿宋" w:eastAsia="仿宋" w:hAnsi="仿宋" w:hint="eastAsia"/>
              </w:rPr>
            </w:pPr>
            <w:r w:rsidRPr="00D33C6C">
              <w:rPr>
                <w:rFonts w:ascii="仿宋" w:eastAsia="仿宋" w:hAnsi="仿宋" w:hint="eastAsia"/>
              </w:rPr>
              <w:t>报价方提供合法注册在有效期内的营业执照，且注册资金大于项目报价金额，实力排名第一得6分，其余按比例折算，无证或不符合得</w:t>
            </w:r>
            <w:r w:rsidRPr="00D33C6C">
              <w:rPr>
                <w:rFonts w:ascii="仿宋" w:eastAsia="仿宋" w:hAnsi="仿宋"/>
              </w:rPr>
              <w:t>0</w:t>
            </w:r>
            <w:r w:rsidRPr="00D33C6C">
              <w:rPr>
                <w:rFonts w:ascii="仿宋" w:eastAsia="仿宋" w:hAnsi="仿宋" w:hint="eastAsia"/>
              </w:rPr>
              <w:t>分。</w:t>
            </w:r>
          </w:p>
        </w:tc>
        <w:tc>
          <w:tcPr>
            <w:tcW w:w="710" w:type="dxa"/>
            <w:vAlign w:val="center"/>
          </w:tcPr>
          <w:p w14:paraId="46F3964B" w14:textId="77777777" w:rsidR="003B2926" w:rsidRPr="00D33C6C" w:rsidRDefault="008813F5">
            <w:pPr>
              <w:spacing w:line="300" w:lineRule="exact"/>
              <w:jc w:val="center"/>
              <w:rPr>
                <w:rFonts w:ascii="仿宋" w:eastAsia="仿宋" w:hAnsi="仿宋" w:hint="eastAsia"/>
              </w:rPr>
            </w:pPr>
            <w:r w:rsidRPr="00D33C6C">
              <w:rPr>
                <w:rFonts w:ascii="仿宋" w:eastAsia="仿宋" w:hAnsi="仿宋" w:hint="eastAsia"/>
              </w:rPr>
              <w:t>手工打分</w:t>
            </w:r>
          </w:p>
        </w:tc>
        <w:tc>
          <w:tcPr>
            <w:tcW w:w="1702" w:type="dxa"/>
            <w:vAlign w:val="center"/>
          </w:tcPr>
          <w:p w14:paraId="1D677D7B" w14:textId="77777777" w:rsidR="003B2926" w:rsidRPr="00D33C6C" w:rsidRDefault="008813F5">
            <w:pPr>
              <w:spacing w:line="300" w:lineRule="exact"/>
              <w:rPr>
                <w:rFonts w:ascii="仿宋" w:eastAsia="仿宋" w:hAnsi="仿宋" w:hint="eastAsia"/>
              </w:rPr>
            </w:pPr>
            <w:r w:rsidRPr="00D33C6C">
              <w:rPr>
                <w:rFonts w:ascii="仿宋" w:eastAsia="仿宋" w:hAnsi="仿宋" w:hint="eastAsia"/>
              </w:rPr>
              <w:t>最低分：</w:t>
            </w:r>
            <w:r w:rsidRPr="00D33C6C">
              <w:rPr>
                <w:rFonts w:ascii="仿宋" w:eastAsia="仿宋" w:hAnsi="仿宋"/>
              </w:rPr>
              <w:t>0</w:t>
            </w:r>
            <w:r w:rsidRPr="00D33C6C">
              <w:rPr>
                <w:rFonts w:ascii="仿宋" w:eastAsia="仿宋" w:hAnsi="仿宋" w:hint="eastAsia"/>
              </w:rPr>
              <w:t>分，最高分：6分</w:t>
            </w:r>
          </w:p>
        </w:tc>
        <w:tc>
          <w:tcPr>
            <w:tcW w:w="710" w:type="dxa"/>
            <w:vAlign w:val="center"/>
          </w:tcPr>
          <w:p w14:paraId="7E2B007F" w14:textId="77777777" w:rsidR="003B2926" w:rsidRPr="00D33C6C" w:rsidRDefault="008813F5">
            <w:pPr>
              <w:spacing w:line="300" w:lineRule="exact"/>
              <w:jc w:val="center"/>
              <w:rPr>
                <w:rFonts w:ascii="仿宋" w:eastAsia="仿宋" w:hAnsi="仿宋" w:hint="eastAsia"/>
              </w:rPr>
            </w:pPr>
            <w:r w:rsidRPr="00D33C6C">
              <w:rPr>
                <w:rFonts w:ascii="仿宋" w:eastAsia="仿宋" w:hAnsi="仿宋" w:hint="eastAsia"/>
              </w:rPr>
              <w:t>6</w:t>
            </w:r>
          </w:p>
        </w:tc>
        <w:tc>
          <w:tcPr>
            <w:tcW w:w="741" w:type="dxa"/>
            <w:vAlign w:val="center"/>
          </w:tcPr>
          <w:p w14:paraId="18AC1E61" w14:textId="77777777" w:rsidR="003B2926" w:rsidRPr="00D33C6C" w:rsidRDefault="003B2926">
            <w:pPr>
              <w:spacing w:line="300" w:lineRule="exact"/>
              <w:rPr>
                <w:rFonts w:ascii="仿宋" w:eastAsia="仿宋" w:hAnsi="仿宋" w:hint="eastAsia"/>
                <w:b/>
                <w:color w:val="FF0000"/>
              </w:rPr>
            </w:pPr>
          </w:p>
        </w:tc>
      </w:tr>
      <w:tr w:rsidR="003B2926" w:rsidRPr="00D33C6C" w14:paraId="0C61C1B8" w14:textId="77777777">
        <w:trPr>
          <w:trHeight w:val="530"/>
        </w:trPr>
        <w:tc>
          <w:tcPr>
            <w:tcW w:w="494" w:type="dxa"/>
            <w:vAlign w:val="center"/>
          </w:tcPr>
          <w:p w14:paraId="5B7189DB" w14:textId="77777777" w:rsidR="003B2926" w:rsidRPr="00D33C6C" w:rsidRDefault="008813F5">
            <w:pPr>
              <w:spacing w:line="300" w:lineRule="exact"/>
              <w:jc w:val="center"/>
              <w:rPr>
                <w:rFonts w:ascii="仿宋" w:eastAsia="仿宋" w:hAnsi="仿宋" w:hint="eastAsia"/>
              </w:rPr>
            </w:pPr>
            <w:r w:rsidRPr="00D33C6C">
              <w:rPr>
                <w:rFonts w:ascii="仿宋" w:eastAsia="仿宋" w:hAnsi="仿宋" w:hint="eastAsia"/>
              </w:rPr>
              <w:t>2</w:t>
            </w:r>
          </w:p>
        </w:tc>
        <w:tc>
          <w:tcPr>
            <w:tcW w:w="1178" w:type="dxa"/>
            <w:gridSpan w:val="2"/>
            <w:vAlign w:val="center"/>
          </w:tcPr>
          <w:p w14:paraId="7AC65614" w14:textId="77777777" w:rsidR="003B2926" w:rsidRPr="00D33C6C" w:rsidRDefault="008813F5">
            <w:pPr>
              <w:spacing w:line="300" w:lineRule="exact"/>
              <w:rPr>
                <w:rFonts w:ascii="仿宋" w:eastAsia="仿宋" w:hAnsi="仿宋" w:hint="eastAsia"/>
              </w:rPr>
            </w:pPr>
            <w:r w:rsidRPr="00D33C6C">
              <w:rPr>
                <w:rFonts w:ascii="仿宋" w:eastAsia="仿宋" w:hAnsi="仿宋" w:hint="eastAsia"/>
              </w:rPr>
              <w:t>业绩（6分）</w:t>
            </w:r>
          </w:p>
        </w:tc>
        <w:tc>
          <w:tcPr>
            <w:tcW w:w="3405" w:type="dxa"/>
            <w:vAlign w:val="center"/>
          </w:tcPr>
          <w:p w14:paraId="3406D941" w14:textId="77777777" w:rsidR="003B2926" w:rsidRPr="00D33C6C" w:rsidRDefault="008813F5">
            <w:pPr>
              <w:spacing w:line="300" w:lineRule="exact"/>
              <w:rPr>
                <w:rFonts w:ascii="仿宋" w:eastAsia="仿宋" w:hAnsi="仿宋" w:hint="eastAsia"/>
              </w:rPr>
            </w:pPr>
            <w:r w:rsidRPr="00D33C6C">
              <w:rPr>
                <w:rFonts w:ascii="仿宋" w:eastAsia="仿宋" w:hAnsi="仿宋" w:hint="eastAsia"/>
              </w:rPr>
              <w:t>报价方每提供一项近三年类似的业绩案例得2分。（案例时间以合同签订时间为准）</w:t>
            </w:r>
          </w:p>
        </w:tc>
        <w:tc>
          <w:tcPr>
            <w:tcW w:w="710" w:type="dxa"/>
            <w:vAlign w:val="center"/>
          </w:tcPr>
          <w:p w14:paraId="6138DA25" w14:textId="77777777" w:rsidR="003B2926" w:rsidRPr="00D33C6C" w:rsidRDefault="008813F5">
            <w:pPr>
              <w:spacing w:line="300" w:lineRule="exact"/>
              <w:jc w:val="center"/>
              <w:rPr>
                <w:rFonts w:ascii="仿宋" w:eastAsia="仿宋" w:hAnsi="仿宋" w:hint="eastAsia"/>
              </w:rPr>
            </w:pPr>
            <w:r w:rsidRPr="00D33C6C">
              <w:rPr>
                <w:rFonts w:ascii="仿宋" w:eastAsia="仿宋" w:hAnsi="仿宋" w:hint="eastAsia"/>
              </w:rPr>
              <w:t>手工打分</w:t>
            </w:r>
          </w:p>
        </w:tc>
        <w:tc>
          <w:tcPr>
            <w:tcW w:w="1702" w:type="dxa"/>
            <w:vAlign w:val="center"/>
          </w:tcPr>
          <w:p w14:paraId="7FF43E1A" w14:textId="77777777" w:rsidR="003B2926" w:rsidRPr="00D33C6C" w:rsidRDefault="008813F5">
            <w:pPr>
              <w:spacing w:line="300" w:lineRule="exact"/>
              <w:rPr>
                <w:rFonts w:ascii="仿宋" w:eastAsia="仿宋" w:hAnsi="仿宋" w:hint="eastAsia"/>
              </w:rPr>
            </w:pPr>
            <w:r w:rsidRPr="00D33C6C">
              <w:rPr>
                <w:rFonts w:ascii="仿宋" w:eastAsia="仿宋" w:hAnsi="仿宋" w:hint="eastAsia"/>
              </w:rPr>
              <w:t>最低分：</w:t>
            </w:r>
            <w:r w:rsidRPr="00D33C6C">
              <w:rPr>
                <w:rFonts w:ascii="仿宋" w:eastAsia="仿宋" w:hAnsi="仿宋"/>
              </w:rPr>
              <w:t>0</w:t>
            </w:r>
            <w:r w:rsidRPr="00D33C6C">
              <w:rPr>
                <w:rFonts w:ascii="仿宋" w:eastAsia="仿宋" w:hAnsi="仿宋" w:hint="eastAsia"/>
              </w:rPr>
              <w:t>分，最高分：6分</w:t>
            </w:r>
          </w:p>
        </w:tc>
        <w:tc>
          <w:tcPr>
            <w:tcW w:w="710" w:type="dxa"/>
            <w:vAlign w:val="center"/>
          </w:tcPr>
          <w:p w14:paraId="5E5B488E" w14:textId="77777777" w:rsidR="003B2926" w:rsidRPr="00D33C6C" w:rsidRDefault="008813F5">
            <w:pPr>
              <w:spacing w:line="300" w:lineRule="exact"/>
              <w:jc w:val="center"/>
              <w:rPr>
                <w:rFonts w:ascii="仿宋" w:eastAsia="仿宋" w:hAnsi="仿宋" w:hint="eastAsia"/>
              </w:rPr>
            </w:pPr>
            <w:r w:rsidRPr="00D33C6C">
              <w:rPr>
                <w:rFonts w:ascii="仿宋" w:eastAsia="仿宋" w:hAnsi="仿宋" w:hint="eastAsia"/>
              </w:rPr>
              <w:t>6</w:t>
            </w:r>
          </w:p>
        </w:tc>
        <w:tc>
          <w:tcPr>
            <w:tcW w:w="741" w:type="dxa"/>
            <w:vAlign w:val="center"/>
          </w:tcPr>
          <w:p w14:paraId="7B581275" w14:textId="77777777" w:rsidR="003B2926" w:rsidRPr="00D33C6C" w:rsidRDefault="003B2926">
            <w:pPr>
              <w:spacing w:line="300" w:lineRule="exact"/>
              <w:rPr>
                <w:rFonts w:ascii="仿宋" w:eastAsia="仿宋" w:hAnsi="仿宋" w:hint="eastAsia"/>
              </w:rPr>
            </w:pPr>
          </w:p>
        </w:tc>
      </w:tr>
      <w:tr w:rsidR="003B2926" w:rsidRPr="00D33C6C" w14:paraId="6658826E" w14:textId="77777777">
        <w:trPr>
          <w:trHeight w:val="90"/>
        </w:trPr>
        <w:tc>
          <w:tcPr>
            <w:tcW w:w="494" w:type="dxa"/>
            <w:vAlign w:val="center"/>
          </w:tcPr>
          <w:p w14:paraId="40539A02" w14:textId="77777777" w:rsidR="003B2926" w:rsidRPr="00D33C6C" w:rsidRDefault="008813F5">
            <w:pPr>
              <w:spacing w:line="300" w:lineRule="exact"/>
              <w:jc w:val="center"/>
              <w:rPr>
                <w:rFonts w:ascii="仿宋" w:eastAsia="仿宋" w:hAnsi="仿宋" w:hint="eastAsia"/>
              </w:rPr>
            </w:pPr>
            <w:r w:rsidRPr="00D33C6C">
              <w:rPr>
                <w:rFonts w:ascii="仿宋" w:eastAsia="仿宋" w:hAnsi="仿宋" w:hint="eastAsia"/>
              </w:rPr>
              <w:t>3</w:t>
            </w:r>
          </w:p>
        </w:tc>
        <w:tc>
          <w:tcPr>
            <w:tcW w:w="1178" w:type="dxa"/>
            <w:gridSpan w:val="2"/>
            <w:vAlign w:val="center"/>
          </w:tcPr>
          <w:p w14:paraId="0600D815" w14:textId="77777777" w:rsidR="003B2926" w:rsidRPr="00D33C6C" w:rsidRDefault="008813F5">
            <w:pPr>
              <w:spacing w:line="300" w:lineRule="exact"/>
              <w:rPr>
                <w:rFonts w:ascii="仿宋" w:eastAsia="仿宋" w:hAnsi="仿宋" w:hint="eastAsia"/>
              </w:rPr>
            </w:pPr>
            <w:r w:rsidRPr="00D33C6C">
              <w:rPr>
                <w:rFonts w:ascii="仿宋" w:eastAsia="仿宋" w:hAnsi="仿宋" w:hint="eastAsia"/>
              </w:rPr>
              <w:t>付款条件（6分）</w:t>
            </w:r>
          </w:p>
        </w:tc>
        <w:tc>
          <w:tcPr>
            <w:tcW w:w="3405" w:type="dxa"/>
            <w:vAlign w:val="center"/>
          </w:tcPr>
          <w:p w14:paraId="76158C38" w14:textId="77777777" w:rsidR="003B2926" w:rsidRPr="00D33C6C" w:rsidRDefault="008813F5">
            <w:pPr>
              <w:spacing w:line="300" w:lineRule="exact"/>
              <w:rPr>
                <w:rFonts w:ascii="仿宋" w:eastAsia="仿宋" w:hAnsi="仿宋" w:hint="eastAsia"/>
              </w:rPr>
            </w:pPr>
            <w:r w:rsidRPr="00D33C6C">
              <w:rPr>
                <w:rFonts w:ascii="仿宋" w:eastAsia="仿宋" w:hAnsi="仿宋" w:hint="eastAsia"/>
              </w:rPr>
              <w:t>是否满足询价文件要求，满足得</w:t>
            </w:r>
            <w:r w:rsidRPr="00D33C6C">
              <w:rPr>
                <w:rFonts w:ascii="仿宋" w:eastAsia="仿宋" w:hAnsi="仿宋"/>
              </w:rPr>
              <w:t>4</w:t>
            </w:r>
            <w:r w:rsidRPr="00D33C6C">
              <w:rPr>
                <w:rFonts w:ascii="仿宋" w:eastAsia="仿宋" w:hAnsi="仿宋" w:hint="eastAsia"/>
              </w:rPr>
              <w:t>分，优于得</w:t>
            </w:r>
            <w:r w:rsidRPr="00D33C6C">
              <w:rPr>
                <w:rFonts w:ascii="仿宋" w:eastAsia="仿宋" w:hAnsi="仿宋"/>
              </w:rPr>
              <w:t>5</w:t>
            </w:r>
            <w:r w:rsidRPr="00D33C6C">
              <w:rPr>
                <w:rFonts w:ascii="仿宋" w:eastAsia="仿宋" w:hAnsi="仿宋" w:hint="eastAsia"/>
              </w:rPr>
              <w:t>-6分，不满足得0-3分，视具体响应程度进行打分。</w:t>
            </w:r>
          </w:p>
        </w:tc>
        <w:tc>
          <w:tcPr>
            <w:tcW w:w="710" w:type="dxa"/>
            <w:vAlign w:val="center"/>
          </w:tcPr>
          <w:p w14:paraId="0730E45F" w14:textId="77777777" w:rsidR="003B2926" w:rsidRPr="00D33C6C" w:rsidRDefault="008813F5">
            <w:pPr>
              <w:spacing w:line="300" w:lineRule="exact"/>
              <w:jc w:val="center"/>
              <w:rPr>
                <w:rFonts w:ascii="仿宋" w:eastAsia="仿宋" w:hAnsi="仿宋" w:hint="eastAsia"/>
              </w:rPr>
            </w:pPr>
            <w:r w:rsidRPr="00D33C6C">
              <w:rPr>
                <w:rFonts w:ascii="仿宋" w:eastAsia="仿宋" w:hAnsi="仿宋" w:hint="eastAsia"/>
              </w:rPr>
              <w:t>手工打分</w:t>
            </w:r>
          </w:p>
        </w:tc>
        <w:tc>
          <w:tcPr>
            <w:tcW w:w="1702" w:type="dxa"/>
            <w:vAlign w:val="center"/>
          </w:tcPr>
          <w:p w14:paraId="12F2F088" w14:textId="77777777" w:rsidR="003B2926" w:rsidRPr="00D33C6C" w:rsidRDefault="008813F5">
            <w:pPr>
              <w:spacing w:line="300" w:lineRule="exact"/>
              <w:rPr>
                <w:rFonts w:ascii="仿宋" w:eastAsia="仿宋" w:hAnsi="仿宋" w:hint="eastAsia"/>
              </w:rPr>
            </w:pPr>
            <w:r w:rsidRPr="00D33C6C">
              <w:rPr>
                <w:rFonts w:ascii="仿宋" w:eastAsia="仿宋" w:hAnsi="仿宋" w:hint="eastAsia"/>
              </w:rPr>
              <w:t>最低分：</w:t>
            </w:r>
            <w:r w:rsidRPr="00D33C6C">
              <w:rPr>
                <w:rFonts w:ascii="仿宋" w:eastAsia="仿宋" w:hAnsi="仿宋"/>
              </w:rPr>
              <w:t>0</w:t>
            </w:r>
            <w:r w:rsidRPr="00D33C6C">
              <w:rPr>
                <w:rFonts w:ascii="仿宋" w:eastAsia="仿宋" w:hAnsi="仿宋" w:hint="eastAsia"/>
              </w:rPr>
              <w:t>分，最高分：6分</w:t>
            </w:r>
          </w:p>
        </w:tc>
        <w:tc>
          <w:tcPr>
            <w:tcW w:w="710" w:type="dxa"/>
            <w:vAlign w:val="center"/>
          </w:tcPr>
          <w:p w14:paraId="27D71685" w14:textId="77777777" w:rsidR="003B2926" w:rsidRPr="00D33C6C" w:rsidRDefault="008813F5">
            <w:pPr>
              <w:spacing w:line="300" w:lineRule="exact"/>
              <w:jc w:val="center"/>
              <w:rPr>
                <w:rFonts w:ascii="仿宋" w:eastAsia="仿宋" w:hAnsi="仿宋" w:hint="eastAsia"/>
              </w:rPr>
            </w:pPr>
            <w:r w:rsidRPr="00D33C6C">
              <w:rPr>
                <w:rFonts w:ascii="仿宋" w:eastAsia="仿宋" w:hAnsi="仿宋" w:hint="eastAsia"/>
              </w:rPr>
              <w:t>6</w:t>
            </w:r>
          </w:p>
        </w:tc>
        <w:tc>
          <w:tcPr>
            <w:tcW w:w="741" w:type="dxa"/>
            <w:vAlign w:val="center"/>
          </w:tcPr>
          <w:p w14:paraId="3BF3D6D1" w14:textId="77777777" w:rsidR="003B2926" w:rsidRPr="00D33C6C" w:rsidRDefault="003B2926">
            <w:pPr>
              <w:spacing w:line="300" w:lineRule="exact"/>
              <w:rPr>
                <w:rFonts w:ascii="仿宋" w:eastAsia="仿宋" w:hAnsi="仿宋" w:hint="eastAsia"/>
              </w:rPr>
            </w:pPr>
          </w:p>
        </w:tc>
      </w:tr>
      <w:tr w:rsidR="003B2926" w:rsidRPr="00D33C6C" w14:paraId="00D3BEBD" w14:textId="77777777">
        <w:trPr>
          <w:trHeight w:val="424"/>
        </w:trPr>
        <w:tc>
          <w:tcPr>
            <w:tcW w:w="494" w:type="dxa"/>
            <w:vAlign w:val="center"/>
          </w:tcPr>
          <w:p w14:paraId="23DD85D7" w14:textId="77777777" w:rsidR="003B2926" w:rsidRPr="00D33C6C" w:rsidRDefault="008813F5">
            <w:pPr>
              <w:spacing w:line="300" w:lineRule="exact"/>
              <w:jc w:val="center"/>
              <w:rPr>
                <w:rFonts w:ascii="仿宋" w:eastAsia="仿宋" w:hAnsi="仿宋" w:hint="eastAsia"/>
              </w:rPr>
            </w:pPr>
            <w:r w:rsidRPr="00D33C6C">
              <w:rPr>
                <w:rFonts w:ascii="仿宋" w:eastAsia="仿宋" w:hAnsi="仿宋" w:hint="eastAsia"/>
              </w:rPr>
              <w:t>4</w:t>
            </w:r>
          </w:p>
        </w:tc>
        <w:tc>
          <w:tcPr>
            <w:tcW w:w="1178" w:type="dxa"/>
            <w:gridSpan w:val="2"/>
            <w:vAlign w:val="center"/>
          </w:tcPr>
          <w:p w14:paraId="335DBA66" w14:textId="77777777" w:rsidR="003B2926" w:rsidRPr="00D33C6C" w:rsidRDefault="008813F5">
            <w:pPr>
              <w:spacing w:line="300" w:lineRule="exact"/>
              <w:rPr>
                <w:rFonts w:ascii="仿宋" w:eastAsia="仿宋" w:hAnsi="仿宋" w:hint="eastAsia"/>
              </w:rPr>
            </w:pPr>
            <w:r w:rsidRPr="00D33C6C">
              <w:rPr>
                <w:rFonts w:ascii="仿宋" w:eastAsia="仿宋" w:hAnsi="仿宋" w:hint="eastAsia"/>
              </w:rPr>
              <w:t>质量保证期（6分）</w:t>
            </w:r>
          </w:p>
        </w:tc>
        <w:tc>
          <w:tcPr>
            <w:tcW w:w="3405" w:type="dxa"/>
            <w:vAlign w:val="center"/>
          </w:tcPr>
          <w:p w14:paraId="1CDFABC8" w14:textId="77777777" w:rsidR="003B2926" w:rsidRPr="00D33C6C" w:rsidRDefault="008813F5">
            <w:pPr>
              <w:spacing w:line="300" w:lineRule="exact"/>
              <w:rPr>
                <w:rFonts w:ascii="仿宋" w:eastAsia="仿宋" w:hAnsi="仿宋" w:hint="eastAsia"/>
              </w:rPr>
            </w:pPr>
            <w:r w:rsidRPr="00D33C6C">
              <w:rPr>
                <w:rFonts w:ascii="仿宋" w:eastAsia="仿宋" w:hAnsi="仿宋" w:hint="eastAsia"/>
              </w:rPr>
              <w:t>是否满足询价文件要求，满足得</w:t>
            </w:r>
            <w:r w:rsidRPr="00D33C6C">
              <w:rPr>
                <w:rFonts w:ascii="仿宋" w:eastAsia="仿宋" w:hAnsi="仿宋"/>
              </w:rPr>
              <w:t>4</w:t>
            </w:r>
            <w:r w:rsidRPr="00D33C6C">
              <w:rPr>
                <w:rFonts w:ascii="仿宋" w:eastAsia="仿宋" w:hAnsi="仿宋" w:hint="eastAsia"/>
              </w:rPr>
              <w:t>分，质保期每延长一年加</w:t>
            </w:r>
            <w:r w:rsidRPr="00D33C6C">
              <w:rPr>
                <w:rFonts w:ascii="仿宋" w:eastAsia="PMingLiU" w:hAnsi="仿宋"/>
              </w:rPr>
              <w:t>1</w:t>
            </w:r>
            <w:r w:rsidRPr="00D33C6C">
              <w:rPr>
                <w:rFonts w:ascii="仿宋" w:eastAsia="仿宋" w:hAnsi="仿宋" w:hint="eastAsia"/>
              </w:rPr>
              <w:t>分（最高加</w:t>
            </w:r>
            <w:r w:rsidRPr="00D33C6C">
              <w:rPr>
                <w:rFonts w:ascii="仿宋" w:eastAsia="PMingLiU" w:hAnsi="仿宋"/>
              </w:rPr>
              <w:t>2</w:t>
            </w:r>
            <w:r w:rsidRPr="00D33C6C">
              <w:rPr>
                <w:rFonts w:ascii="仿宋" w:eastAsia="仿宋" w:hAnsi="仿宋" w:hint="eastAsia"/>
              </w:rPr>
              <w:t>分），不满足得0-</w:t>
            </w:r>
            <w:r w:rsidRPr="00D33C6C">
              <w:rPr>
                <w:rFonts w:ascii="仿宋" w:eastAsia="仿宋" w:hAnsi="仿宋"/>
              </w:rPr>
              <w:t>2</w:t>
            </w:r>
            <w:r w:rsidRPr="00D33C6C">
              <w:rPr>
                <w:rFonts w:ascii="仿宋" w:eastAsia="仿宋" w:hAnsi="仿宋" w:hint="eastAsia"/>
              </w:rPr>
              <w:t>分，视具体响应程度进</w:t>
            </w:r>
            <w:r w:rsidRPr="00D33C6C">
              <w:rPr>
                <w:rFonts w:ascii="仿宋" w:eastAsia="仿宋" w:hAnsi="仿宋" w:hint="eastAsia"/>
              </w:rPr>
              <w:lastRenderedPageBreak/>
              <w:t>行打分。</w:t>
            </w:r>
          </w:p>
        </w:tc>
        <w:tc>
          <w:tcPr>
            <w:tcW w:w="710" w:type="dxa"/>
            <w:vAlign w:val="center"/>
          </w:tcPr>
          <w:p w14:paraId="01433272" w14:textId="77777777" w:rsidR="003B2926" w:rsidRPr="00D33C6C" w:rsidRDefault="008813F5">
            <w:pPr>
              <w:spacing w:line="300" w:lineRule="exact"/>
              <w:jc w:val="center"/>
              <w:rPr>
                <w:rFonts w:ascii="仿宋" w:eastAsia="仿宋" w:hAnsi="仿宋" w:hint="eastAsia"/>
              </w:rPr>
            </w:pPr>
            <w:r w:rsidRPr="00D33C6C">
              <w:rPr>
                <w:rFonts w:ascii="仿宋" w:eastAsia="仿宋" w:hAnsi="仿宋" w:hint="eastAsia"/>
              </w:rPr>
              <w:lastRenderedPageBreak/>
              <w:t>手工打分</w:t>
            </w:r>
          </w:p>
        </w:tc>
        <w:tc>
          <w:tcPr>
            <w:tcW w:w="1702" w:type="dxa"/>
            <w:vAlign w:val="center"/>
          </w:tcPr>
          <w:p w14:paraId="746DCB87" w14:textId="77777777" w:rsidR="003B2926" w:rsidRPr="00D33C6C" w:rsidRDefault="008813F5">
            <w:pPr>
              <w:spacing w:line="300" w:lineRule="exact"/>
              <w:rPr>
                <w:rFonts w:ascii="仿宋" w:eastAsia="仿宋" w:hAnsi="仿宋" w:hint="eastAsia"/>
              </w:rPr>
            </w:pPr>
            <w:r w:rsidRPr="00D33C6C">
              <w:rPr>
                <w:rFonts w:ascii="仿宋" w:eastAsia="仿宋" w:hAnsi="仿宋" w:hint="eastAsia"/>
              </w:rPr>
              <w:t>最低分：</w:t>
            </w:r>
            <w:r w:rsidRPr="00D33C6C">
              <w:rPr>
                <w:rFonts w:ascii="仿宋" w:eastAsia="仿宋" w:hAnsi="仿宋"/>
              </w:rPr>
              <w:t>0</w:t>
            </w:r>
            <w:r w:rsidRPr="00D33C6C">
              <w:rPr>
                <w:rFonts w:ascii="仿宋" w:eastAsia="仿宋" w:hAnsi="仿宋" w:hint="eastAsia"/>
              </w:rPr>
              <w:t>分，最高分：6分</w:t>
            </w:r>
          </w:p>
        </w:tc>
        <w:tc>
          <w:tcPr>
            <w:tcW w:w="710" w:type="dxa"/>
            <w:vAlign w:val="center"/>
          </w:tcPr>
          <w:p w14:paraId="02FD5E42" w14:textId="77777777" w:rsidR="003B2926" w:rsidRPr="00D33C6C" w:rsidRDefault="008813F5">
            <w:pPr>
              <w:spacing w:line="300" w:lineRule="exact"/>
              <w:jc w:val="center"/>
              <w:rPr>
                <w:rFonts w:ascii="仿宋" w:eastAsia="仿宋" w:hAnsi="仿宋" w:hint="eastAsia"/>
              </w:rPr>
            </w:pPr>
            <w:r w:rsidRPr="00D33C6C">
              <w:rPr>
                <w:rFonts w:ascii="仿宋" w:eastAsia="仿宋" w:hAnsi="仿宋" w:hint="eastAsia"/>
              </w:rPr>
              <w:t>6</w:t>
            </w:r>
          </w:p>
        </w:tc>
        <w:tc>
          <w:tcPr>
            <w:tcW w:w="741" w:type="dxa"/>
            <w:vAlign w:val="center"/>
          </w:tcPr>
          <w:p w14:paraId="45FFD49A" w14:textId="77777777" w:rsidR="003B2926" w:rsidRPr="00D33C6C" w:rsidRDefault="003B2926">
            <w:pPr>
              <w:spacing w:line="300" w:lineRule="exact"/>
              <w:rPr>
                <w:rFonts w:ascii="仿宋" w:eastAsia="仿宋" w:hAnsi="仿宋" w:hint="eastAsia"/>
              </w:rPr>
            </w:pPr>
          </w:p>
        </w:tc>
      </w:tr>
      <w:tr w:rsidR="003B2926" w:rsidRPr="00D33C6C" w14:paraId="626165F0" w14:textId="77777777">
        <w:trPr>
          <w:trHeight w:val="18"/>
        </w:trPr>
        <w:tc>
          <w:tcPr>
            <w:tcW w:w="494" w:type="dxa"/>
            <w:vAlign w:val="center"/>
          </w:tcPr>
          <w:p w14:paraId="71B066AD" w14:textId="77777777" w:rsidR="003B2926" w:rsidRPr="00D33C6C" w:rsidRDefault="008813F5">
            <w:pPr>
              <w:spacing w:line="300" w:lineRule="exact"/>
              <w:jc w:val="center"/>
              <w:rPr>
                <w:rFonts w:ascii="仿宋" w:eastAsia="仿宋" w:hAnsi="仿宋" w:hint="eastAsia"/>
              </w:rPr>
            </w:pPr>
            <w:r w:rsidRPr="00D33C6C">
              <w:rPr>
                <w:rFonts w:ascii="仿宋" w:eastAsia="仿宋" w:hAnsi="仿宋" w:hint="eastAsia"/>
              </w:rPr>
              <w:t>5</w:t>
            </w:r>
          </w:p>
        </w:tc>
        <w:tc>
          <w:tcPr>
            <w:tcW w:w="1178" w:type="dxa"/>
            <w:gridSpan w:val="2"/>
            <w:vAlign w:val="center"/>
          </w:tcPr>
          <w:p w14:paraId="03025A9E" w14:textId="77777777" w:rsidR="003B2926" w:rsidRPr="00D33C6C" w:rsidRDefault="008813F5">
            <w:pPr>
              <w:spacing w:line="300" w:lineRule="exact"/>
              <w:rPr>
                <w:rFonts w:ascii="仿宋" w:eastAsia="仿宋" w:hAnsi="仿宋" w:hint="eastAsia"/>
              </w:rPr>
            </w:pPr>
            <w:r w:rsidRPr="00D33C6C">
              <w:rPr>
                <w:rFonts w:ascii="仿宋" w:eastAsia="仿宋" w:hAnsi="仿宋" w:hint="eastAsia"/>
              </w:rPr>
              <w:t>交货期（6分）</w:t>
            </w:r>
          </w:p>
        </w:tc>
        <w:tc>
          <w:tcPr>
            <w:tcW w:w="3405" w:type="dxa"/>
            <w:vAlign w:val="center"/>
          </w:tcPr>
          <w:p w14:paraId="39C44C0F" w14:textId="644C0D5F" w:rsidR="003B2926" w:rsidRPr="00D33C6C" w:rsidRDefault="008813F5">
            <w:pPr>
              <w:spacing w:line="300" w:lineRule="exact"/>
              <w:rPr>
                <w:rFonts w:ascii="仿宋" w:eastAsia="仿宋" w:hAnsi="仿宋" w:hint="eastAsia"/>
              </w:rPr>
            </w:pPr>
            <w:r w:rsidRPr="00D33C6C">
              <w:rPr>
                <w:rFonts w:ascii="仿宋" w:eastAsia="仿宋" w:hAnsi="仿宋" w:hint="eastAsia"/>
              </w:rPr>
              <w:t>是否满足询价文件要求，满足得</w:t>
            </w:r>
            <w:r w:rsidRPr="00D33C6C">
              <w:rPr>
                <w:rFonts w:ascii="仿宋" w:eastAsia="仿宋" w:hAnsi="仿宋"/>
              </w:rPr>
              <w:t>4</w:t>
            </w:r>
            <w:r w:rsidRPr="00D33C6C">
              <w:rPr>
                <w:rFonts w:ascii="仿宋" w:eastAsia="仿宋" w:hAnsi="仿宋" w:hint="eastAsia"/>
              </w:rPr>
              <w:t>分，优于要求时间的30%加2分（最高加2分），未满足</w:t>
            </w:r>
            <w:r w:rsidR="00ED2EB0" w:rsidRPr="00D33C6C">
              <w:rPr>
                <w:rFonts w:ascii="仿宋" w:eastAsia="仿宋" w:hAnsi="仿宋" w:hint="eastAsia"/>
              </w:rPr>
              <w:t>者</w:t>
            </w:r>
            <w:r w:rsidR="00ED2EB0" w:rsidRPr="00D33C6C">
              <w:rPr>
                <w:rFonts w:ascii="仿宋" w:eastAsia="仿宋" w:hAnsi="仿宋" w:hint="eastAsia"/>
                <w:lang w:eastAsia="zh-CN"/>
              </w:rPr>
              <w:t>每</w:t>
            </w:r>
            <w:r w:rsidR="00ED2EB0" w:rsidRPr="00D33C6C">
              <w:rPr>
                <w:rFonts w:ascii="仿宋" w:eastAsia="仿宋" w:hAnsi="仿宋" w:hint="eastAsia"/>
              </w:rPr>
              <w:t>超出</w:t>
            </w:r>
            <w:r w:rsidRPr="00D33C6C">
              <w:rPr>
                <w:rFonts w:ascii="仿宋" w:eastAsia="仿宋" w:hAnsi="仿宋" w:hint="eastAsia"/>
              </w:rPr>
              <w:t>要求时间</w:t>
            </w:r>
            <w:r w:rsidR="00ED2EB0" w:rsidRPr="00D33C6C">
              <w:rPr>
                <w:rFonts w:ascii="仿宋" w:eastAsia="仿宋" w:hAnsi="仿宋" w:hint="eastAsia"/>
                <w:lang w:eastAsia="zh-CN"/>
              </w:rPr>
              <w:t>的</w:t>
            </w:r>
            <w:r w:rsidRPr="00D33C6C">
              <w:rPr>
                <w:rFonts w:ascii="仿宋" w:eastAsia="仿宋" w:hAnsi="仿宋" w:hint="eastAsia"/>
              </w:rPr>
              <w:t>30%扣2分，扣完为止。</w:t>
            </w:r>
          </w:p>
        </w:tc>
        <w:tc>
          <w:tcPr>
            <w:tcW w:w="710" w:type="dxa"/>
            <w:vAlign w:val="center"/>
          </w:tcPr>
          <w:p w14:paraId="3BA95EFD" w14:textId="77777777" w:rsidR="003B2926" w:rsidRPr="00D33C6C" w:rsidRDefault="008813F5">
            <w:pPr>
              <w:spacing w:line="300" w:lineRule="exact"/>
              <w:jc w:val="center"/>
              <w:rPr>
                <w:rFonts w:ascii="仿宋" w:eastAsia="仿宋" w:hAnsi="仿宋" w:hint="eastAsia"/>
              </w:rPr>
            </w:pPr>
            <w:r w:rsidRPr="00D33C6C">
              <w:rPr>
                <w:rFonts w:ascii="仿宋" w:eastAsia="仿宋" w:hAnsi="仿宋" w:hint="eastAsia"/>
              </w:rPr>
              <w:t>手工打分</w:t>
            </w:r>
          </w:p>
        </w:tc>
        <w:tc>
          <w:tcPr>
            <w:tcW w:w="1702" w:type="dxa"/>
            <w:vAlign w:val="center"/>
          </w:tcPr>
          <w:p w14:paraId="43A27D90" w14:textId="77777777" w:rsidR="003B2926" w:rsidRPr="00D33C6C" w:rsidRDefault="008813F5">
            <w:pPr>
              <w:spacing w:line="300" w:lineRule="exact"/>
              <w:rPr>
                <w:rFonts w:ascii="仿宋" w:eastAsia="仿宋" w:hAnsi="仿宋" w:hint="eastAsia"/>
              </w:rPr>
            </w:pPr>
            <w:r w:rsidRPr="00D33C6C">
              <w:rPr>
                <w:rFonts w:ascii="仿宋" w:eastAsia="仿宋" w:hAnsi="仿宋" w:hint="eastAsia"/>
              </w:rPr>
              <w:t>最低分：</w:t>
            </w:r>
            <w:r w:rsidRPr="00D33C6C">
              <w:rPr>
                <w:rFonts w:ascii="仿宋" w:eastAsia="仿宋" w:hAnsi="仿宋"/>
              </w:rPr>
              <w:t>0</w:t>
            </w:r>
            <w:r w:rsidRPr="00D33C6C">
              <w:rPr>
                <w:rFonts w:ascii="仿宋" w:eastAsia="仿宋" w:hAnsi="仿宋" w:hint="eastAsia"/>
              </w:rPr>
              <w:t>分，最高分：6分</w:t>
            </w:r>
          </w:p>
        </w:tc>
        <w:tc>
          <w:tcPr>
            <w:tcW w:w="710" w:type="dxa"/>
            <w:vAlign w:val="center"/>
          </w:tcPr>
          <w:p w14:paraId="7D4920DE" w14:textId="77777777" w:rsidR="003B2926" w:rsidRPr="00D33C6C" w:rsidRDefault="008813F5">
            <w:pPr>
              <w:spacing w:line="300" w:lineRule="exact"/>
              <w:jc w:val="center"/>
              <w:rPr>
                <w:rFonts w:ascii="仿宋" w:eastAsia="仿宋" w:hAnsi="仿宋" w:hint="eastAsia"/>
              </w:rPr>
            </w:pPr>
            <w:r w:rsidRPr="00D33C6C">
              <w:rPr>
                <w:rFonts w:ascii="仿宋" w:eastAsia="仿宋" w:hAnsi="仿宋" w:hint="eastAsia"/>
              </w:rPr>
              <w:t>6</w:t>
            </w:r>
          </w:p>
        </w:tc>
        <w:tc>
          <w:tcPr>
            <w:tcW w:w="741" w:type="dxa"/>
            <w:vAlign w:val="center"/>
          </w:tcPr>
          <w:p w14:paraId="4E8037D5" w14:textId="77777777" w:rsidR="003B2926" w:rsidRPr="00D33C6C" w:rsidRDefault="003B2926">
            <w:pPr>
              <w:spacing w:line="300" w:lineRule="exact"/>
              <w:rPr>
                <w:rFonts w:ascii="仿宋" w:eastAsia="仿宋" w:hAnsi="仿宋" w:hint="eastAsia"/>
              </w:rPr>
            </w:pPr>
          </w:p>
        </w:tc>
      </w:tr>
      <w:tr w:rsidR="003B2926" w:rsidRPr="00D33C6C" w14:paraId="6824D898" w14:textId="77777777">
        <w:trPr>
          <w:trHeight w:val="622"/>
        </w:trPr>
        <w:tc>
          <w:tcPr>
            <w:tcW w:w="8940" w:type="dxa"/>
            <w:gridSpan w:val="8"/>
          </w:tcPr>
          <w:p w14:paraId="6F25061A" w14:textId="77777777" w:rsidR="003B2926" w:rsidRPr="00D33C6C" w:rsidRDefault="008813F5">
            <w:pPr>
              <w:spacing w:line="300" w:lineRule="exact"/>
              <w:jc w:val="center"/>
              <w:rPr>
                <w:rFonts w:ascii="仿宋" w:eastAsia="仿宋" w:hAnsi="仿宋" w:hint="eastAsia"/>
              </w:rPr>
            </w:pPr>
            <w:r w:rsidRPr="00D33C6C">
              <w:rPr>
                <w:rFonts w:ascii="仿宋" w:eastAsia="仿宋" w:hAnsi="仿宋" w:hint="eastAsia"/>
              </w:rPr>
              <w:t>技术评分（满分：4</w:t>
            </w:r>
            <w:r w:rsidRPr="00D33C6C">
              <w:rPr>
                <w:rFonts w:ascii="仿宋" w:eastAsia="仿宋" w:hAnsi="仿宋"/>
              </w:rPr>
              <w:t>0</w:t>
            </w:r>
            <w:r w:rsidRPr="00D33C6C">
              <w:rPr>
                <w:rFonts w:ascii="仿宋" w:eastAsia="仿宋" w:hAnsi="仿宋" w:hint="eastAsia"/>
              </w:rPr>
              <w:t>分）</w:t>
            </w:r>
          </w:p>
        </w:tc>
      </w:tr>
      <w:tr w:rsidR="003B2926" w:rsidRPr="00D33C6C" w14:paraId="3A2CF8FB" w14:textId="77777777">
        <w:trPr>
          <w:trHeight w:val="18"/>
        </w:trPr>
        <w:tc>
          <w:tcPr>
            <w:tcW w:w="494" w:type="dxa"/>
            <w:vAlign w:val="center"/>
          </w:tcPr>
          <w:p w14:paraId="45D1DD44" w14:textId="77777777" w:rsidR="003B2926" w:rsidRPr="00D33C6C" w:rsidRDefault="008813F5">
            <w:pPr>
              <w:jc w:val="center"/>
              <w:rPr>
                <w:rFonts w:ascii="仿宋" w:eastAsia="仿宋" w:hAnsi="仿宋" w:hint="eastAsia"/>
              </w:rPr>
            </w:pPr>
            <w:r w:rsidRPr="00D33C6C">
              <w:rPr>
                <w:rFonts w:ascii="仿宋" w:eastAsia="仿宋" w:hAnsi="仿宋" w:hint="eastAsia"/>
              </w:rPr>
              <w:t>序号</w:t>
            </w:r>
          </w:p>
        </w:tc>
        <w:tc>
          <w:tcPr>
            <w:tcW w:w="1178" w:type="dxa"/>
            <w:gridSpan w:val="2"/>
            <w:vAlign w:val="center"/>
          </w:tcPr>
          <w:p w14:paraId="018A7671" w14:textId="77777777" w:rsidR="003B2926" w:rsidRPr="00D33C6C" w:rsidRDefault="008813F5">
            <w:pPr>
              <w:jc w:val="center"/>
              <w:rPr>
                <w:rFonts w:ascii="仿宋" w:eastAsia="仿宋" w:hAnsi="仿宋" w:hint="eastAsia"/>
              </w:rPr>
            </w:pPr>
            <w:r w:rsidRPr="00D33C6C">
              <w:rPr>
                <w:rFonts w:ascii="仿宋" w:eastAsia="仿宋" w:hAnsi="仿宋" w:hint="eastAsia"/>
              </w:rPr>
              <w:t>评分因素</w:t>
            </w:r>
          </w:p>
        </w:tc>
        <w:tc>
          <w:tcPr>
            <w:tcW w:w="3405" w:type="dxa"/>
            <w:vAlign w:val="center"/>
          </w:tcPr>
          <w:p w14:paraId="78392CCC" w14:textId="77777777" w:rsidR="003B2926" w:rsidRPr="00D33C6C" w:rsidRDefault="008813F5">
            <w:pPr>
              <w:jc w:val="center"/>
              <w:rPr>
                <w:rFonts w:ascii="仿宋" w:eastAsia="仿宋" w:hAnsi="仿宋" w:hint="eastAsia"/>
              </w:rPr>
            </w:pPr>
            <w:r w:rsidRPr="00D33C6C">
              <w:rPr>
                <w:rFonts w:ascii="仿宋" w:eastAsia="仿宋" w:hAnsi="仿宋" w:hint="eastAsia"/>
              </w:rPr>
              <w:t>评分标准</w:t>
            </w:r>
          </w:p>
        </w:tc>
        <w:tc>
          <w:tcPr>
            <w:tcW w:w="710" w:type="dxa"/>
            <w:vAlign w:val="center"/>
          </w:tcPr>
          <w:p w14:paraId="0D5A7D4B" w14:textId="77777777" w:rsidR="003B2926" w:rsidRPr="00D33C6C" w:rsidRDefault="008813F5">
            <w:pPr>
              <w:jc w:val="center"/>
              <w:rPr>
                <w:rFonts w:ascii="仿宋" w:eastAsia="仿宋" w:hAnsi="仿宋" w:hint="eastAsia"/>
              </w:rPr>
            </w:pPr>
            <w:r w:rsidRPr="00D33C6C">
              <w:rPr>
                <w:rFonts w:ascii="仿宋" w:eastAsia="仿宋" w:hAnsi="仿宋" w:hint="eastAsia"/>
              </w:rPr>
              <w:t>打分方式</w:t>
            </w:r>
          </w:p>
        </w:tc>
        <w:tc>
          <w:tcPr>
            <w:tcW w:w="1702" w:type="dxa"/>
            <w:vAlign w:val="center"/>
          </w:tcPr>
          <w:p w14:paraId="1A9E2612" w14:textId="77777777" w:rsidR="003B2926" w:rsidRPr="00D33C6C" w:rsidRDefault="008813F5">
            <w:pPr>
              <w:jc w:val="center"/>
              <w:rPr>
                <w:rFonts w:ascii="仿宋" w:eastAsia="仿宋" w:hAnsi="仿宋" w:hint="eastAsia"/>
              </w:rPr>
            </w:pPr>
            <w:r w:rsidRPr="00D33C6C">
              <w:rPr>
                <w:rFonts w:ascii="仿宋" w:eastAsia="仿宋" w:hAnsi="仿宋" w:hint="eastAsia"/>
              </w:rPr>
              <w:t>打分规则设置</w:t>
            </w:r>
          </w:p>
        </w:tc>
        <w:tc>
          <w:tcPr>
            <w:tcW w:w="710" w:type="dxa"/>
            <w:vAlign w:val="center"/>
          </w:tcPr>
          <w:p w14:paraId="15BB194B" w14:textId="77777777" w:rsidR="003B2926" w:rsidRPr="00D33C6C" w:rsidRDefault="008813F5">
            <w:pPr>
              <w:jc w:val="center"/>
              <w:rPr>
                <w:rFonts w:ascii="仿宋" w:eastAsia="仿宋" w:hAnsi="仿宋" w:hint="eastAsia"/>
              </w:rPr>
            </w:pPr>
            <w:r w:rsidRPr="00D33C6C">
              <w:rPr>
                <w:rFonts w:ascii="仿宋" w:eastAsia="仿宋" w:hAnsi="仿宋" w:hint="eastAsia"/>
              </w:rPr>
              <w:t>分值</w:t>
            </w:r>
          </w:p>
        </w:tc>
        <w:tc>
          <w:tcPr>
            <w:tcW w:w="741" w:type="dxa"/>
            <w:vAlign w:val="center"/>
          </w:tcPr>
          <w:p w14:paraId="45E06B6B" w14:textId="77777777" w:rsidR="003B2926" w:rsidRPr="00D33C6C" w:rsidRDefault="008813F5">
            <w:pPr>
              <w:jc w:val="center"/>
              <w:rPr>
                <w:rFonts w:ascii="仿宋" w:eastAsia="仿宋" w:hAnsi="仿宋" w:hint="eastAsia"/>
              </w:rPr>
            </w:pPr>
            <w:r w:rsidRPr="00D33C6C">
              <w:rPr>
                <w:rFonts w:ascii="仿宋" w:eastAsia="仿宋" w:hAnsi="仿宋" w:hint="eastAsia"/>
              </w:rPr>
              <w:t>备注</w:t>
            </w:r>
          </w:p>
        </w:tc>
      </w:tr>
      <w:tr w:rsidR="003B2926" w:rsidRPr="00D33C6C" w14:paraId="66AF6B71" w14:textId="77777777">
        <w:trPr>
          <w:trHeight w:val="18"/>
        </w:trPr>
        <w:tc>
          <w:tcPr>
            <w:tcW w:w="494" w:type="dxa"/>
            <w:vAlign w:val="center"/>
          </w:tcPr>
          <w:p w14:paraId="4384AAC0" w14:textId="77777777" w:rsidR="003B2926" w:rsidRPr="00D33C6C" w:rsidRDefault="008813F5">
            <w:pPr>
              <w:jc w:val="center"/>
              <w:rPr>
                <w:rFonts w:ascii="仿宋" w:eastAsia="仿宋" w:hAnsi="仿宋" w:hint="eastAsia"/>
              </w:rPr>
            </w:pPr>
            <w:r w:rsidRPr="00D33C6C">
              <w:rPr>
                <w:rFonts w:ascii="仿宋" w:eastAsia="仿宋" w:hAnsi="仿宋"/>
              </w:rPr>
              <w:t>1</w:t>
            </w:r>
          </w:p>
        </w:tc>
        <w:tc>
          <w:tcPr>
            <w:tcW w:w="1178" w:type="dxa"/>
            <w:gridSpan w:val="2"/>
            <w:vAlign w:val="center"/>
          </w:tcPr>
          <w:p w14:paraId="118A7363" w14:textId="77777777" w:rsidR="003B2926" w:rsidRPr="00D33C6C" w:rsidRDefault="008813F5">
            <w:pPr>
              <w:rPr>
                <w:rFonts w:ascii="仿宋" w:eastAsia="仿宋" w:hAnsi="仿宋" w:hint="eastAsia"/>
              </w:rPr>
            </w:pPr>
            <w:r w:rsidRPr="00D33C6C">
              <w:rPr>
                <w:rFonts w:ascii="仿宋" w:eastAsia="仿宋" w:hAnsi="仿宋" w:hint="eastAsia"/>
              </w:rPr>
              <w:t>技术指标</w:t>
            </w:r>
            <w:r w:rsidRPr="00D33C6C">
              <w:rPr>
                <w:rFonts w:ascii="仿宋" w:eastAsia="仿宋" w:hAnsi="仿宋"/>
              </w:rPr>
              <w:t xml:space="preserve"> (</w:t>
            </w:r>
            <w:r w:rsidRPr="00D33C6C">
              <w:rPr>
                <w:rFonts w:ascii="仿宋" w:eastAsia="仿宋" w:hAnsi="仿宋" w:hint="eastAsia"/>
              </w:rPr>
              <w:t>2</w:t>
            </w:r>
            <w:r w:rsidRPr="00D33C6C">
              <w:rPr>
                <w:rFonts w:ascii="仿宋" w:eastAsia="仿宋" w:hAnsi="仿宋"/>
              </w:rPr>
              <w:t>0</w:t>
            </w:r>
            <w:r w:rsidRPr="00D33C6C">
              <w:rPr>
                <w:rFonts w:ascii="仿宋" w:eastAsia="仿宋" w:hAnsi="仿宋" w:hint="eastAsia"/>
              </w:rPr>
              <w:t>分</w:t>
            </w:r>
            <w:r w:rsidRPr="00D33C6C">
              <w:rPr>
                <w:rFonts w:ascii="仿宋" w:eastAsia="仿宋" w:hAnsi="仿宋"/>
              </w:rPr>
              <w:t>)</w:t>
            </w:r>
          </w:p>
        </w:tc>
        <w:tc>
          <w:tcPr>
            <w:tcW w:w="3405" w:type="dxa"/>
            <w:vAlign w:val="center"/>
          </w:tcPr>
          <w:p w14:paraId="03BF097D" w14:textId="77777777" w:rsidR="003B2926" w:rsidRPr="00D33C6C" w:rsidRDefault="008813F5">
            <w:pPr>
              <w:rPr>
                <w:rFonts w:ascii="仿宋" w:eastAsia="仿宋" w:hAnsi="仿宋" w:hint="eastAsia"/>
              </w:rPr>
            </w:pPr>
            <w:r w:rsidRPr="00D33C6C">
              <w:rPr>
                <w:rFonts w:ascii="仿宋" w:eastAsia="仿宋" w:hAnsi="仿宋"/>
              </w:rPr>
              <w:t>技术参数与功能等技术指标是否满足</w:t>
            </w:r>
            <w:r w:rsidRPr="00D33C6C">
              <w:rPr>
                <w:rFonts w:ascii="仿宋" w:eastAsia="仿宋" w:hAnsi="仿宋" w:hint="eastAsia"/>
              </w:rPr>
              <w:t>询价</w:t>
            </w:r>
            <w:r w:rsidRPr="00D33C6C">
              <w:rPr>
                <w:rFonts w:ascii="仿宋" w:eastAsia="仿宋" w:hAnsi="仿宋"/>
              </w:rPr>
              <w:t>文件要求</w:t>
            </w:r>
            <w:r w:rsidRPr="00D33C6C">
              <w:rPr>
                <w:rFonts w:ascii="仿宋" w:eastAsia="仿宋" w:hAnsi="仿宋" w:hint="eastAsia"/>
              </w:rPr>
              <w:t>，是否提供有效、可靠的技术实施方案，满足或优于得</w:t>
            </w:r>
            <w:r w:rsidRPr="00D33C6C">
              <w:rPr>
                <w:rFonts w:ascii="仿宋" w:eastAsia="PMingLiU" w:hAnsi="仿宋"/>
              </w:rPr>
              <w:t>10</w:t>
            </w:r>
            <w:r w:rsidRPr="00D33C6C">
              <w:rPr>
                <w:rFonts w:ascii="仿宋" w:eastAsia="仿宋" w:hAnsi="仿宋" w:hint="eastAsia"/>
              </w:rPr>
              <w:t>-</w:t>
            </w:r>
            <w:r w:rsidRPr="00D33C6C">
              <w:rPr>
                <w:rFonts w:ascii="仿宋" w:eastAsia="PMingLiU" w:hAnsi="仿宋"/>
              </w:rPr>
              <w:t>2</w:t>
            </w:r>
            <w:r w:rsidRPr="00D33C6C">
              <w:rPr>
                <w:rFonts w:ascii="仿宋" w:eastAsia="仿宋" w:hAnsi="仿宋" w:hint="eastAsia"/>
              </w:rPr>
              <w:t>0，不满足要求得0-</w:t>
            </w:r>
            <w:r w:rsidRPr="00D33C6C">
              <w:rPr>
                <w:rFonts w:ascii="仿宋" w:eastAsia="PMingLiU" w:hAnsi="仿宋"/>
              </w:rPr>
              <w:t>9</w:t>
            </w:r>
            <w:r w:rsidRPr="00D33C6C">
              <w:rPr>
                <w:rFonts w:ascii="仿宋" w:eastAsia="仿宋" w:hAnsi="仿宋" w:hint="eastAsia"/>
              </w:rPr>
              <w:t>。</w:t>
            </w:r>
          </w:p>
        </w:tc>
        <w:tc>
          <w:tcPr>
            <w:tcW w:w="710" w:type="dxa"/>
            <w:vAlign w:val="center"/>
          </w:tcPr>
          <w:p w14:paraId="259BF9BE" w14:textId="77777777" w:rsidR="003B2926" w:rsidRPr="00D33C6C" w:rsidRDefault="008813F5">
            <w:pPr>
              <w:jc w:val="center"/>
              <w:rPr>
                <w:rFonts w:ascii="仿宋" w:eastAsia="仿宋" w:hAnsi="仿宋" w:hint="eastAsia"/>
              </w:rPr>
            </w:pPr>
            <w:r w:rsidRPr="00D33C6C">
              <w:rPr>
                <w:rFonts w:ascii="仿宋" w:eastAsia="仿宋" w:hAnsi="仿宋" w:hint="eastAsia"/>
              </w:rPr>
              <w:t>手工打分</w:t>
            </w:r>
          </w:p>
        </w:tc>
        <w:tc>
          <w:tcPr>
            <w:tcW w:w="1702" w:type="dxa"/>
            <w:vAlign w:val="center"/>
          </w:tcPr>
          <w:p w14:paraId="2C767923" w14:textId="77777777" w:rsidR="003B2926" w:rsidRPr="00D33C6C" w:rsidRDefault="008813F5">
            <w:pPr>
              <w:jc w:val="center"/>
              <w:rPr>
                <w:rFonts w:ascii="仿宋" w:eastAsia="仿宋" w:hAnsi="仿宋" w:hint="eastAsia"/>
              </w:rPr>
            </w:pPr>
            <w:r w:rsidRPr="00D33C6C">
              <w:rPr>
                <w:rFonts w:ascii="仿宋" w:eastAsia="仿宋" w:hAnsi="仿宋" w:hint="eastAsia"/>
              </w:rPr>
              <w:t>最低分：</w:t>
            </w:r>
            <w:r w:rsidRPr="00D33C6C">
              <w:rPr>
                <w:rFonts w:ascii="仿宋" w:eastAsia="仿宋" w:hAnsi="仿宋"/>
              </w:rPr>
              <w:t>0</w:t>
            </w:r>
            <w:r w:rsidRPr="00D33C6C">
              <w:rPr>
                <w:rFonts w:ascii="仿宋" w:eastAsia="仿宋" w:hAnsi="仿宋" w:hint="eastAsia"/>
              </w:rPr>
              <w:t>分，最高分：2</w:t>
            </w:r>
            <w:r w:rsidRPr="00D33C6C">
              <w:rPr>
                <w:rFonts w:ascii="仿宋" w:eastAsia="仿宋" w:hAnsi="仿宋"/>
              </w:rPr>
              <w:t>0</w:t>
            </w:r>
            <w:r w:rsidRPr="00D33C6C">
              <w:rPr>
                <w:rFonts w:ascii="仿宋" w:eastAsia="仿宋" w:hAnsi="仿宋" w:hint="eastAsia"/>
              </w:rPr>
              <w:t>分</w:t>
            </w:r>
          </w:p>
        </w:tc>
        <w:tc>
          <w:tcPr>
            <w:tcW w:w="710" w:type="dxa"/>
            <w:vAlign w:val="center"/>
          </w:tcPr>
          <w:p w14:paraId="0FE9A122" w14:textId="77777777" w:rsidR="003B2926" w:rsidRPr="00D33C6C" w:rsidRDefault="008813F5">
            <w:pPr>
              <w:jc w:val="center"/>
              <w:rPr>
                <w:rFonts w:ascii="仿宋" w:eastAsia="仿宋" w:hAnsi="仿宋" w:hint="eastAsia"/>
              </w:rPr>
            </w:pPr>
            <w:r w:rsidRPr="00D33C6C">
              <w:rPr>
                <w:rFonts w:ascii="仿宋" w:eastAsia="仿宋" w:hAnsi="仿宋" w:hint="eastAsia"/>
              </w:rPr>
              <w:t>2</w:t>
            </w:r>
            <w:r w:rsidRPr="00D33C6C">
              <w:rPr>
                <w:rFonts w:ascii="仿宋" w:eastAsia="仿宋" w:hAnsi="仿宋"/>
              </w:rPr>
              <w:t>0</w:t>
            </w:r>
          </w:p>
        </w:tc>
        <w:tc>
          <w:tcPr>
            <w:tcW w:w="741" w:type="dxa"/>
            <w:vAlign w:val="center"/>
          </w:tcPr>
          <w:p w14:paraId="72DE6376" w14:textId="77777777" w:rsidR="003B2926" w:rsidRPr="00D33C6C" w:rsidRDefault="003B2926">
            <w:pPr>
              <w:jc w:val="center"/>
              <w:rPr>
                <w:rFonts w:ascii="仿宋" w:eastAsia="仿宋" w:hAnsi="仿宋" w:hint="eastAsia"/>
                <w:b/>
              </w:rPr>
            </w:pPr>
          </w:p>
        </w:tc>
      </w:tr>
      <w:tr w:rsidR="003B2926" w:rsidRPr="00D33C6C" w14:paraId="3ADDF08C" w14:textId="77777777">
        <w:trPr>
          <w:trHeight w:val="18"/>
        </w:trPr>
        <w:tc>
          <w:tcPr>
            <w:tcW w:w="494" w:type="dxa"/>
            <w:vAlign w:val="center"/>
          </w:tcPr>
          <w:p w14:paraId="376EEA9E" w14:textId="77777777" w:rsidR="003B2926" w:rsidRPr="00D33C6C" w:rsidRDefault="008813F5">
            <w:pPr>
              <w:jc w:val="center"/>
              <w:rPr>
                <w:rFonts w:ascii="仿宋" w:eastAsia="仿宋" w:hAnsi="仿宋" w:hint="eastAsia"/>
              </w:rPr>
            </w:pPr>
            <w:r w:rsidRPr="00D33C6C">
              <w:rPr>
                <w:rFonts w:ascii="仿宋" w:eastAsia="仿宋" w:hAnsi="仿宋" w:hint="eastAsia"/>
              </w:rPr>
              <w:t>2</w:t>
            </w:r>
          </w:p>
        </w:tc>
        <w:tc>
          <w:tcPr>
            <w:tcW w:w="1178" w:type="dxa"/>
            <w:gridSpan w:val="2"/>
            <w:vAlign w:val="center"/>
          </w:tcPr>
          <w:p w14:paraId="5251CB80" w14:textId="77777777" w:rsidR="003B2926" w:rsidRPr="00D33C6C" w:rsidRDefault="008813F5">
            <w:pPr>
              <w:rPr>
                <w:rFonts w:ascii="仿宋" w:eastAsia="仿宋" w:hAnsi="仿宋" w:hint="eastAsia"/>
              </w:rPr>
            </w:pPr>
            <w:r w:rsidRPr="00D33C6C">
              <w:rPr>
                <w:rFonts w:ascii="仿宋" w:eastAsia="仿宋" w:hAnsi="仿宋" w:hint="eastAsia"/>
              </w:rPr>
              <w:t>项目验收（10分）</w:t>
            </w:r>
          </w:p>
        </w:tc>
        <w:tc>
          <w:tcPr>
            <w:tcW w:w="3405" w:type="dxa"/>
            <w:vAlign w:val="center"/>
          </w:tcPr>
          <w:p w14:paraId="28025366" w14:textId="77777777" w:rsidR="003B2926" w:rsidRPr="00D33C6C" w:rsidRDefault="008813F5">
            <w:pPr>
              <w:rPr>
                <w:rFonts w:ascii="仿宋" w:eastAsia="仿宋" w:hAnsi="仿宋" w:hint="eastAsia"/>
              </w:rPr>
            </w:pPr>
            <w:r w:rsidRPr="00D33C6C">
              <w:rPr>
                <w:rFonts w:ascii="仿宋" w:eastAsia="仿宋" w:hAnsi="仿宋" w:hint="eastAsia"/>
              </w:rPr>
              <w:t>是否满足询价文件要求，满足得6分，优于得7-10分，不满足得</w:t>
            </w:r>
            <w:r w:rsidRPr="00D33C6C">
              <w:rPr>
                <w:rFonts w:ascii="仿宋" w:eastAsia="仿宋" w:hAnsi="仿宋"/>
              </w:rPr>
              <w:t>0</w:t>
            </w:r>
            <w:r w:rsidRPr="00D33C6C">
              <w:rPr>
                <w:rFonts w:ascii="仿宋" w:eastAsia="仿宋" w:hAnsi="仿宋" w:hint="eastAsia"/>
              </w:rPr>
              <w:t>-</w:t>
            </w:r>
            <w:r w:rsidRPr="00D33C6C">
              <w:rPr>
                <w:rFonts w:ascii="仿宋" w:eastAsia="仿宋" w:hAnsi="仿宋"/>
              </w:rPr>
              <w:t>5</w:t>
            </w:r>
            <w:r w:rsidRPr="00D33C6C">
              <w:rPr>
                <w:rFonts w:ascii="仿宋" w:eastAsia="仿宋" w:hAnsi="仿宋" w:hint="eastAsia"/>
              </w:rPr>
              <w:t>分，视具体响应程度进行打分。</w:t>
            </w:r>
          </w:p>
        </w:tc>
        <w:tc>
          <w:tcPr>
            <w:tcW w:w="710" w:type="dxa"/>
            <w:vAlign w:val="center"/>
          </w:tcPr>
          <w:p w14:paraId="385BD334" w14:textId="77777777" w:rsidR="003B2926" w:rsidRPr="00D33C6C" w:rsidRDefault="008813F5">
            <w:pPr>
              <w:jc w:val="center"/>
              <w:rPr>
                <w:rFonts w:ascii="仿宋" w:eastAsia="仿宋" w:hAnsi="仿宋" w:hint="eastAsia"/>
              </w:rPr>
            </w:pPr>
            <w:r w:rsidRPr="00D33C6C">
              <w:rPr>
                <w:rFonts w:ascii="仿宋" w:eastAsia="仿宋" w:hAnsi="仿宋" w:hint="eastAsia"/>
              </w:rPr>
              <w:t>手工打分</w:t>
            </w:r>
          </w:p>
        </w:tc>
        <w:tc>
          <w:tcPr>
            <w:tcW w:w="1702" w:type="dxa"/>
            <w:vAlign w:val="center"/>
          </w:tcPr>
          <w:p w14:paraId="31BAC6FC" w14:textId="77777777" w:rsidR="003B2926" w:rsidRPr="00D33C6C" w:rsidRDefault="008813F5">
            <w:pPr>
              <w:rPr>
                <w:rFonts w:ascii="仿宋" w:eastAsia="仿宋" w:hAnsi="仿宋" w:hint="eastAsia"/>
              </w:rPr>
            </w:pPr>
            <w:r w:rsidRPr="00D33C6C">
              <w:rPr>
                <w:rFonts w:ascii="仿宋" w:eastAsia="仿宋" w:hAnsi="仿宋" w:hint="eastAsia"/>
              </w:rPr>
              <w:t>最低分：</w:t>
            </w:r>
            <w:r w:rsidRPr="00D33C6C">
              <w:rPr>
                <w:rFonts w:ascii="仿宋" w:eastAsia="仿宋" w:hAnsi="仿宋"/>
              </w:rPr>
              <w:t>0</w:t>
            </w:r>
            <w:r w:rsidRPr="00D33C6C">
              <w:rPr>
                <w:rFonts w:ascii="仿宋" w:eastAsia="仿宋" w:hAnsi="仿宋" w:hint="eastAsia"/>
              </w:rPr>
              <w:t>分，最高分：10分</w:t>
            </w:r>
          </w:p>
        </w:tc>
        <w:tc>
          <w:tcPr>
            <w:tcW w:w="710" w:type="dxa"/>
            <w:vAlign w:val="center"/>
          </w:tcPr>
          <w:p w14:paraId="43826262" w14:textId="77777777" w:rsidR="003B2926" w:rsidRPr="00D33C6C" w:rsidRDefault="008813F5">
            <w:pPr>
              <w:jc w:val="center"/>
              <w:rPr>
                <w:rFonts w:ascii="仿宋" w:eastAsia="仿宋" w:hAnsi="仿宋" w:hint="eastAsia"/>
              </w:rPr>
            </w:pPr>
            <w:r w:rsidRPr="00D33C6C">
              <w:rPr>
                <w:rFonts w:ascii="仿宋" w:eastAsia="仿宋" w:hAnsi="仿宋" w:hint="eastAsia"/>
              </w:rPr>
              <w:t>10</w:t>
            </w:r>
          </w:p>
        </w:tc>
        <w:tc>
          <w:tcPr>
            <w:tcW w:w="741" w:type="dxa"/>
            <w:vAlign w:val="center"/>
          </w:tcPr>
          <w:p w14:paraId="381D26E3" w14:textId="77777777" w:rsidR="003B2926" w:rsidRPr="00D33C6C" w:rsidRDefault="003B2926">
            <w:pPr>
              <w:rPr>
                <w:rFonts w:ascii="仿宋" w:eastAsia="仿宋" w:hAnsi="仿宋" w:hint="eastAsia"/>
              </w:rPr>
            </w:pPr>
          </w:p>
        </w:tc>
      </w:tr>
      <w:tr w:rsidR="003B2926" w:rsidRPr="00D33C6C" w14:paraId="281393AD" w14:textId="77777777">
        <w:trPr>
          <w:trHeight w:val="18"/>
        </w:trPr>
        <w:tc>
          <w:tcPr>
            <w:tcW w:w="494" w:type="dxa"/>
            <w:vAlign w:val="center"/>
          </w:tcPr>
          <w:p w14:paraId="68684B09" w14:textId="77777777" w:rsidR="003B2926" w:rsidRPr="00D33C6C" w:rsidRDefault="008813F5">
            <w:pPr>
              <w:jc w:val="center"/>
              <w:rPr>
                <w:rFonts w:ascii="仿宋" w:eastAsia="仿宋" w:hAnsi="仿宋" w:hint="eastAsia"/>
              </w:rPr>
            </w:pPr>
            <w:r w:rsidRPr="00D33C6C">
              <w:rPr>
                <w:rFonts w:ascii="仿宋" w:eastAsia="仿宋" w:hAnsi="仿宋" w:hint="eastAsia"/>
              </w:rPr>
              <w:t>3</w:t>
            </w:r>
          </w:p>
        </w:tc>
        <w:tc>
          <w:tcPr>
            <w:tcW w:w="1178" w:type="dxa"/>
            <w:gridSpan w:val="2"/>
            <w:vAlign w:val="center"/>
          </w:tcPr>
          <w:p w14:paraId="438D576F" w14:textId="77777777" w:rsidR="003B2926" w:rsidRPr="00D33C6C" w:rsidRDefault="008813F5">
            <w:pPr>
              <w:rPr>
                <w:rFonts w:ascii="仿宋" w:eastAsia="仿宋" w:hAnsi="仿宋" w:hint="eastAsia"/>
              </w:rPr>
            </w:pPr>
            <w:r w:rsidRPr="00D33C6C">
              <w:rPr>
                <w:rFonts w:ascii="仿宋" w:eastAsia="仿宋" w:hAnsi="仿宋" w:hint="eastAsia"/>
              </w:rPr>
              <w:t>售后服务及技术支持（10分）</w:t>
            </w:r>
          </w:p>
        </w:tc>
        <w:tc>
          <w:tcPr>
            <w:tcW w:w="3405" w:type="dxa"/>
            <w:vAlign w:val="center"/>
          </w:tcPr>
          <w:p w14:paraId="0A127230" w14:textId="77777777" w:rsidR="003B2926" w:rsidRPr="00D33C6C" w:rsidRDefault="008813F5">
            <w:pPr>
              <w:rPr>
                <w:rFonts w:ascii="仿宋" w:eastAsia="仿宋" w:hAnsi="仿宋" w:hint="eastAsia"/>
              </w:rPr>
            </w:pPr>
            <w:r w:rsidRPr="00D33C6C">
              <w:rPr>
                <w:rFonts w:ascii="仿宋" w:eastAsia="仿宋" w:hAnsi="仿宋" w:hint="eastAsia"/>
              </w:rPr>
              <w:t>是否满足询价文件要求，满足得6分，优于得7-10分，不满足得</w:t>
            </w:r>
            <w:r w:rsidRPr="00D33C6C">
              <w:rPr>
                <w:rFonts w:ascii="仿宋" w:eastAsia="仿宋" w:hAnsi="仿宋"/>
              </w:rPr>
              <w:t>0</w:t>
            </w:r>
            <w:r w:rsidRPr="00D33C6C">
              <w:rPr>
                <w:rFonts w:ascii="仿宋" w:eastAsia="仿宋" w:hAnsi="仿宋" w:hint="eastAsia"/>
              </w:rPr>
              <w:t>-</w:t>
            </w:r>
            <w:r w:rsidRPr="00D33C6C">
              <w:rPr>
                <w:rFonts w:ascii="仿宋" w:eastAsia="仿宋" w:hAnsi="仿宋"/>
              </w:rPr>
              <w:t>5</w:t>
            </w:r>
            <w:r w:rsidRPr="00D33C6C">
              <w:rPr>
                <w:rFonts w:ascii="仿宋" w:eastAsia="仿宋" w:hAnsi="仿宋" w:hint="eastAsia"/>
              </w:rPr>
              <w:t>分，视具体响应程度进行打分。</w:t>
            </w:r>
          </w:p>
        </w:tc>
        <w:tc>
          <w:tcPr>
            <w:tcW w:w="710" w:type="dxa"/>
            <w:vAlign w:val="center"/>
          </w:tcPr>
          <w:p w14:paraId="146EA451" w14:textId="77777777" w:rsidR="003B2926" w:rsidRPr="00D33C6C" w:rsidRDefault="008813F5">
            <w:pPr>
              <w:jc w:val="center"/>
              <w:rPr>
                <w:rFonts w:ascii="仿宋" w:eastAsia="仿宋" w:hAnsi="仿宋" w:hint="eastAsia"/>
              </w:rPr>
            </w:pPr>
            <w:r w:rsidRPr="00D33C6C">
              <w:rPr>
                <w:rFonts w:ascii="仿宋" w:eastAsia="仿宋" w:hAnsi="仿宋" w:hint="eastAsia"/>
              </w:rPr>
              <w:t>手工打分</w:t>
            </w:r>
          </w:p>
        </w:tc>
        <w:tc>
          <w:tcPr>
            <w:tcW w:w="1702" w:type="dxa"/>
            <w:vAlign w:val="center"/>
          </w:tcPr>
          <w:p w14:paraId="6BF3F6AE" w14:textId="77777777" w:rsidR="003B2926" w:rsidRPr="00D33C6C" w:rsidRDefault="008813F5">
            <w:pPr>
              <w:rPr>
                <w:rFonts w:ascii="仿宋" w:eastAsia="仿宋" w:hAnsi="仿宋" w:hint="eastAsia"/>
              </w:rPr>
            </w:pPr>
            <w:r w:rsidRPr="00D33C6C">
              <w:rPr>
                <w:rFonts w:ascii="仿宋" w:eastAsia="仿宋" w:hAnsi="仿宋" w:hint="eastAsia"/>
              </w:rPr>
              <w:t>最低分：</w:t>
            </w:r>
            <w:r w:rsidRPr="00D33C6C">
              <w:rPr>
                <w:rFonts w:ascii="仿宋" w:eastAsia="仿宋" w:hAnsi="仿宋"/>
              </w:rPr>
              <w:t>0</w:t>
            </w:r>
            <w:r w:rsidRPr="00D33C6C">
              <w:rPr>
                <w:rFonts w:ascii="仿宋" w:eastAsia="仿宋" w:hAnsi="仿宋" w:hint="eastAsia"/>
              </w:rPr>
              <w:t>分，最高分：10分</w:t>
            </w:r>
          </w:p>
        </w:tc>
        <w:tc>
          <w:tcPr>
            <w:tcW w:w="710" w:type="dxa"/>
            <w:vAlign w:val="center"/>
          </w:tcPr>
          <w:p w14:paraId="71EC49B0" w14:textId="77777777" w:rsidR="003B2926" w:rsidRPr="00D33C6C" w:rsidRDefault="008813F5">
            <w:pPr>
              <w:jc w:val="center"/>
              <w:rPr>
                <w:rFonts w:ascii="仿宋" w:eastAsia="仿宋" w:hAnsi="仿宋" w:hint="eastAsia"/>
              </w:rPr>
            </w:pPr>
            <w:r w:rsidRPr="00D33C6C">
              <w:rPr>
                <w:rFonts w:ascii="仿宋" w:eastAsia="仿宋" w:hAnsi="仿宋" w:hint="eastAsia"/>
              </w:rPr>
              <w:t>10</w:t>
            </w:r>
          </w:p>
        </w:tc>
        <w:tc>
          <w:tcPr>
            <w:tcW w:w="741" w:type="dxa"/>
            <w:vAlign w:val="center"/>
          </w:tcPr>
          <w:p w14:paraId="513E516C" w14:textId="77777777" w:rsidR="003B2926" w:rsidRPr="00D33C6C" w:rsidRDefault="003B2926">
            <w:pPr>
              <w:rPr>
                <w:rFonts w:ascii="仿宋" w:eastAsia="仿宋" w:hAnsi="仿宋" w:hint="eastAsia"/>
              </w:rPr>
            </w:pPr>
          </w:p>
        </w:tc>
      </w:tr>
      <w:tr w:rsidR="003B2926" w:rsidRPr="00D33C6C" w14:paraId="6A47120C" w14:textId="77777777">
        <w:trPr>
          <w:trHeight w:val="18"/>
        </w:trPr>
        <w:tc>
          <w:tcPr>
            <w:tcW w:w="8940" w:type="dxa"/>
            <w:gridSpan w:val="8"/>
          </w:tcPr>
          <w:p w14:paraId="2358208A" w14:textId="77777777" w:rsidR="003B2926" w:rsidRPr="00D33C6C" w:rsidRDefault="008813F5">
            <w:pPr>
              <w:spacing w:line="300" w:lineRule="exact"/>
              <w:jc w:val="center"/>
              <w:rPr>
                <w:rFonts w:ascii="仿宋" w:eastAsia="仿宋" w:hAnsi="仿宋" w:hint="eastAsia"/>
              </w:rPr>
            </w:pPr>
            <w:r w:rsidRPr="00D33C6C">
              <w:rPr>
                <w:rFonts w:ascii="仿宋" w:eastAsia="仿宋" w:hAnsi="仿宋" w:hint="eastAsia"/>
              </w:rPr>
              <w:t>价格评分（满分：3</w:t>
            </w:r>
            <w:r w:rsidRPr="00D33C6C">
              <w:rPr>
                <w:rFonts w:ascii="仿宋" w:eastAsia="仿宋" w:hAnsi="仿宋"/>
              </w:rPr>
              <w:t>0</w:t>
            </w:r>
            <w:r w:rsidRPr="00D33C6C">
              <w:rPr>
                <w:rFonts w:ascii="仿宋" w:eastAsia="仿宋" w:hAnsi="仿宋" w:hint="eastAsia"/>
              </w:rPr>
              <w:t>分）</w:t>
            </w:r>
          </w:p>
        </w:tc>
      </w:tr>
      <w:tr w:rsidR="00A13155" w:rsidRPr="00D33C6C" w14:paraId="73A937BB" w14:textId="77777777">
        <w:trPr>
          <w:trHeight w:val="18"/>
        </w:trPr>
        <w:tc>
          <w:tcPr>
            <w:tcW w:w="8940" w:type="dxa"/>
            <w:gridSpan w:val="8"/>
          </w:tcPr>
          <w:p w14:paraId="2D5A1375" w14:textId="56E9E6BC" w:rsidR="00A13155" w:rsidRPr="00D33C6C" w:rsidRDefault="00A13155">
            <w:pPr>
              <w:spacing w:line="300" w:lineRule="exact"/>
              <w:jc w:val="center"/>
              <w:rPr>
                <w:rFonts w:ascii="仿宋" w:eastAsia="仿宋" w:hAnsi="仿宋" w:hint="eastAsia"/>
              </w:rPr>
            </w:pPr>
            <w:r>
              <w:rPr>
                <w:rFonts w:ascii="仿宋" w:eastAsia="仿宋" w:hAnsi="仿宋" w:hint="eastAsia"/>
              </w:rPr>
              <w:t>支付方式</w:t>
            </w:r>
          </w:p>
        </w:tc>
      </w:tr>
      <w:tr w:rsidR="003B2926" w:rsidRPr="00D33C6C" w14:paraId="1584F597" w14:textId="77777777">
        <w:trPr>
          <w:trHeight w:val="18"/>
        </w:trPr>
        <w:tc>
          <w:tcPr>
            <w:tcW w:w="622" w:type="dxa"/>
            <w:gridSpan w:val="2"/>
            <w:vAlign w:val="center"/>
          </w:tcPr>
          <w:p w14:paraId="630297E6" w14:textId="615A76CA" w:rsidR="003B2926" w:rsidRPr="00D33C6C" w:rsidRDefault="00A13155">
            <w:pPr>
              <w:jc w:val="center"/>
              <w:rPr>
                <w:rFonts w:ascii="仿宋" w:eastAsia="仿宋" w:hAnsi="仿宋" w:hint="eastAsia"/>
                <w:lang w:eastAsia="zh-CN"/>
              </w:rPr>
            </w:pPr>
            <w:r>
              <w:rPr>
                <w:rFonts w:ascii="仿宋" w:eastAsia="仿宋" w:hAnsi="仿宋" w:hint="eastAsia"/>
              </w:rPr>
              <w:t>支付方式</w:t>
            </w:r>
          </w:p>
        </w:tc>
        <w:tc>
          <w:tcPr>
            <w:tcW w:w="8318" w:type="dxa"/>
            <w:gridSpan w:val="6"/>
            <w:vAlign w:val="center"/>
          </w:tcPr>
          <w:p w14:paraId="329B399C" w14:textId="5E560F49" w:rsidR="003B2926" w:rsidRPr="00D33C6C" w:rsidRDefault="00A13155">
            <w:pPr>
              <w:spacing w:line="300" w:lineRule="exact"/>
              <w:rPr>
                <w:rFonts w:ascii="仿宋" w:eastAsia="仿宋" w:hAnsi="仿宋" w:hint="eastAsia"/>
              </w:rPr>
            </w:pPr>
            <w:r>
              <w:rPr>
                <w:rFonts w:ascii="仿宋" w:eastAsia="仿宋" w:hAnsi="仿宋" w:hint="eastAsia"/>
              </w:rPr>
              <w:t>相同支付方式进行评</w:t>
            </w:r>
            <w:r w:rsidR="00B951FA">
              <w:rPr>
                <w:rFonts w:ascii="仿宋" w:eastAsia="仿宋" w:hAnsi="仿宋" w:hint="eastAsia"/>
              </w:rPr>
              <w:t>比</w:t>
            </w:r>
            <w:r w:rsidR="008813F5" w:rsidRPr="00D33C6C">
              <w:rPr>
                <w:rFonts w:ascii="仿宋" w:eastAsia="仿宋" w:hAnsi="仿宋" w:hint="eastAsia"/>
              </w:rPr>
              <w:t>。</w:t>
            </w:r>
          </w:p>
        </w:tc>
      </w:tr>
      <w:tr w:rsidR="00A13155" w:rsidRPr="00D33C6C" w14:paraId="3977DF9B" w14:textId="77777777">
        <w:trPr>
          <w:trHeight w:val="18"/>
        </w:trPr>
        <w:tc>
          <w:tcPr>
            <w:tcW w:w="622" w:type="dxa"/>
            <w:gridSpan w:val="2"/>
            <w:vAlign w:val="center"/>
          </w:tcPr>
          <w:p w14:paraId="022E60AB" w14:textId="4819DB03" w:rsidR="00A13155" w:rsidRPr="00D33C6C" w:rsidRDefault="00A13155" w:rsidP="00A13155">
            <w:pPr>
              <w:jc w:val="center"/>
              <w:rPr>
                <w:rFonts w:ascii="仿宋" w:eastAsia="仿宋" w:hAnsi="仿宋" w:hint="eastAsia"/>
              </w:rPr>
            </w:pPr>
            <w:r w:rsidRPr="00D33C6C">
              <w:rPr>
                <w:rFonts w:ascii="仿宋" w:eastAsia="仿宋" w:hAnsi="仿宋" w:hint="eastAsia"/>
              </w:rPr>
              <w:t>基准价</w:t>
            </w:r>
          </w:p>
        </w:tc>
        <w:tc>
          <w:tcPr>
            <w:tcW w:w="8318" w:type="dxa"/>
            <w:gridSpan w:val="6"/>
            <w:vAlign w:val="center"/>
          </w:tcPr>
          <w:p w14:paraId="483F24E9" w14:textId="22F3DBB5" w:rsidR="00A13155" w:rsidRPr="00D33C6C" w:rsidRDefault="00A13155" w:rsidP="00A13155">
            <w:pPr>
              <w:spacing w:line="300" w:lineRule="exact"/>
              <w:rPr>
                <w:rFonts w:ascii="仿宋" w:eastAsia="仿宋" w:hAnsi="仿宋" w:hint="eastAsia"/>
              </w:rPr>
            </w:pPr>
            <w:r w:rsidRPr="00D33C6C">
              <w:rPr>
                <w:rFonts w:ascii="仿宋" w:eastAsia="仿宋" w:hAnsi="仿宋" w:hint="eastAsia"/>
              </w:rPr>
              <w:t>评标基准价为有效报价的最低价。</w:t>
            </w:r>
          </w:p>
        </w:tc>
      </w:tr>
      <w:tr w:rsidR="003B2926" w:rsidRPr="00D33C6C" w14:paraId="231AC9F8" w14:textId="77777777">
        <w:trPr>
          <w:trHeight w:val="852"/>
        </w:trPr>
        <w:tc>
          <w:tcPr>
            <w:tcW w:w="622" w:type="dxa"/>
            <w:gridSpan w:val="2"/>
            <w:vAlign w:val="center"/>
          </w:tcPr>
          <w:p w14:paraId="5F6A40E6" w14:textId="77777777" w:rsidR="003B2926" w:rsidRPr="00D33C6C" w:rsidRDefault="008813F5">
            <w:pPr>
              <w:jc w:val="center"/>
              <w:rPr>
                <w:rFonts w:ascii="仿宋" w:eastAsia="仿宋" w:hAnsi="仿宋" w:hint="eastAsia"/>
              </w:rPr>
            </w:pPr>
            <w:r w:rsidRPr="00D33C6C">
              <w:rPr>
                <w:rFonts w:ascii="仿宋" w:eastAsia="仿宋" w:hAnsi="仿宋" w:hint="eastAsia"/>
              </w:rPr>
              <w:t>算法</w:t>
            </w:r>
          </w:p>
        </w:tc>
        <w:tc>
          <w:tcPr>
            <w:tcW w:w="8318" w:type="dxa"/>
            <w:gridSpan w:val="6"/>
            <w:vAlign w:val="center"/>
          </w:tcPr>
          <w:p w14:paraId="300C7415" w14:textId="77777777" w:rsidR="003B2926" w:rsidRPr="00D33C6C" w:rsidRDefault="008813F5">
            <w:pPr>
              <w:spacing w:line="300" w:lineRule="exact"/>
              <w:rPr>
                <w:rFonts w:ascii="仿宋" w:eastAsia="仿宋" w:hAnsi="仿宋" w:hint="eastAsia"/>
              </w:rPr>
            </w:pPr>
            <w:r w:rsidRPr="00D33C6C">
              <w:rPr>
                <w:rFonts w:ascii="仿宋" w:eastAsia="仿宋" w:hAnsi="仿宋" w:hint="eastAsia"/>
              </w:rPr>
              <w:t>价格满分</w:t>
            </w:r>
            <w:r w:rsidRPr="00D33C6C">
              <w:rPr>
                <w:rFonts w:ascii="仿宋" w:eastAsia="仿宋" w:hAnsi="仿宋"/>
              </w:rPr>
              <w:t>M=</w:t>
            </w:r>
            <w:r w:rsidRPr="00D33C6C">
              <w:rPr>
                <w:rFonts w:ascii="仿宋" w:eastAsia="仿宋" w:hAnsi="仿宋" w:hint="eastAsia"/>
              </w:rPr>
              <w:t>3</w:t>
            </w:r>
            <w:r w:rsidRPr="00D33C6C">
              <w:rPr>
                <w:rFonts w:ascii="仿宋" w:eastAsia="仿宋" w:hAnsi="仿宋"/>
              </w:rPr>
              <w:t>0</w:t>
            </w:r>
            <w:r w:rsidRPr="00D33C6C">
              <w:rPr>
                <w:rFonts w:ascii="仿宋" w:eastAsia="仿宋" w:hAnsi="仿宋" w:hint="eastAsia"/>
              </w:rPr>
              <w:t>分，价格最低分</w:t>
            </w:r>
            <w:r w:rsidRPr="00D33C6C">
              <w:rPr>
                <w:rFonts w:ascii="仿宋" w:eastAsia="仿宋" w:hAnsi="仿宋"/>
              </w:rPr>
              <w:t>L=</w:t>
            </w:r>
            <w:r w:rsidRPr="00D33C6C">
              <w:rPr>
                <w:rFonts w:ascii="仿宋" w:eastAsia="仿宋" w:hAnsi="仿宋" w:hint="eastAsia"/>
              </w:rPr>
              <w:t>25分。</w:t>
            </w:r>
            <w:r w:rsidRPr="00D33C6C">
              <w:rPr>
                <w:rFonts w:ascii="仿宋" w:eastAsia="仿宋" w:hAnsi="仿宋"/>
              </w:rPr>
              <w:br/>
            </w:r>
            <w:r w:rsidRPr="00D33C6C">
              <w:rPr>
                <w:rFonts w:ascii="仿宋" w:eastAsia="仿宋" w:hAnsi="仿宋" w:hint="eastAsia"/>
              </w:rPr>
              <w:t>价格得分</w:t>
            </w:r>
            <w:r w:rsidRPr="00D33C6C">
              <w:rPr>
                <w:rFonts w:ascii="仿宋" w:eastAsia="仿宋" w:hAnsi="仿宋"/>
              </w:rPr>
              <w:t>=M-</w:t>
            </w:r>
            <w:r w:rsidRPr="00D33C6C">
              <w:rPr>
                <w:rFonts w:ascii="仿宋" w:eastAsia="仿宋" w:hAnsi="仿宋" w:hint="eastAsia"/>
              </w:rPr>
              <w:t>（</w:t>
            </w:r>
            <w:r w:rsidRPr="00D33C6C">
              <w:rPr>
                <w:rFonts w:ascii="仿宋" w:eastAsia="仿宋" w:hAnsi="仿宋"/>
              </w:rPr>
              <w:t>M-L</w:t>
            </w:r>
            <w:r w:rsidRPr="00D33C6C">
              <w:rPr>
                <w:rFonts w:ascii="仿宋" w:eastAsia="仿宋" w:hAnsi="仿宋" w:hint="eastAsia"/>
              </w:rPr>
              <w:t>）</w:t>
            </w:r>
            <w:r w:rsidRPr="00D33C6C">
              <w:rPr>
                <w:rFonts w:ascii="仿宋" w:eastAsia="仿宋" w:hAnsi="仿宋"/>
              </w:rPr>
              <w:t>*(</w:t>
            </w:r>
            <w:r w:rsidRPr="00D33C6C">
              <w:rPr>
                <w:rFonts w:ascii="仿宋" w:eastAsia="仿宋" w:hAnsi="仿宋" w:hint="eastAsia"/>
              </w:rPr>
              <w:t>投标报价</w:t>
            </w:r>
            <w:r w:rsidRPr="00D33C6C">
              <w:rPr>
                <w:rFonts w:ascii="仿宋" w:eastAsia="仿宋" w:hAnsi="仿宋"/>
              </w:rPr>
              <w:t>-</w:t>
            </w:r>
            <w:r w:rsidRPr="00D33C6C">
              <w:rPr>
                <w:rFonts w:ascii="仿宋" w:eastAsia="仿宋" w:hAnsi="仿宋" w:hint="eastAsia"/>
              </w:rPr>
              <w:t>评标基准价</w:t>
            </w:r>
            <w:r w:rsidRPr="00D33C6C">
              <w:rPr>
                <w:rFonts w:ascii="仿宋" w:eastAsia="仿宋" w:hAnsi="仿宋"/>
              </w:rPr>
              <w:t>)/(</w:t>
            </w:r>
            <w:r w:rsidRPr="00D33C6C">
              <w:rPr>
                <w:rFonts w:ascii="仿宋" w:eastAsia="仿宋" w:hAnsi="仿宋" w:hint="eastAsia"/>
              </w:rPr>
              <w:t>最高报价</w:t>
            </w:r>
            <w:r w:rsidRPr="00D33C6C">
              <w:rPr>
                <w:rFonts w:ascii="仿宋" w:eastAsia="仿宋" w:hAnsi="仿宋"/>
              </w:rPr>
              <w:t>-</w:t>
            </w:r>
            <w:r w:rsidRPr="00D33C6C">
              <w:rPr>
                <w:rFonts w:ascii="仿宋" w:eastAsia="仿宋" w:hAnsi="仿宋" w:hint="eastAsia"/>
              </w:rPr>
              <w:t>评标基准价</w:t>
            </w:r>
            <w:r w:rsidRPr="00D33C6C">
              <w:rPr>
                <w:rFonts w:ascii="仿宋" w:eastAsia="仿宋" w:hAnsi="仿宋"/>
              </w:rPr>
              <w:t>)</w:t>
            </w:r>
          </w:p>
        </w:tc>
      </w:tr>
    </w:tbl>
    <w:p w14:paraId="3F27981F" w14:textId="6F70E2DD" w:rsidR="003B2926" w:rsidRPr="00FA4BE8" w:rsidRDefault="008813F5">
      <w:pPr>
        <w:tabs>
          <w:tab w:val="left" w:leader="underscore" w:pos="8814"/>
        </w:tabs>
        <w:spacing w:line="560" w:lineRule="exact"/>
        <w:rPr>
          <w:rFonts w:ascii="仿宋_GB2312" w:eastAsia="仿宋_GB2312" w:hint="eastAsia"/>
          <w:b/>
          <w:bCs/>
          <w:sz w:val="32"/>
          <w:szCs w:val="32"/>
          <w:lang w:eastAsia="zh-CN"/>
        </w:rPr>
      </w:pPr>
      <w:r w:rsidRPr="00FA4BE8">
        <w:rPr>
          <w:rStyle w:val="5"/>
          <w:rFonts w:ascii="仿宋_GB2312" w:eastAsia="仿宋_GB2312" w:hint="eastAsia"/>
          <w:b/>
          <w:bCs/>
          <w:sz w:val="32"/>
          <w:szCs w:val="32"/>
          <w:lang w:eastAsia="zh-CN"/>
        </w:rPr>
        <w:t>7</w:t>
      </w:r>
      <w:r w:rsidR="003D4B74">
        <w:rPr>
          <w:rStyle w:val="5"/>
          <w:rFonts w:ascii="仿宋_GB2312" w:eastAsia="仿宋_GB2312" w:hint="eastAsia"/>
          <w:b/>
          <w:bCs/>
          <w:sz w:val="32"/>
          <w:szCs w:val="32"/>
          <w:lang w:eastAsia="zh-CN"/>
        </w:rPr>
        <w:t xml:space="preserve"> </w:t>
      </w:r>
      <w:r w:rsidRPr="00FA4BE8">
        <w:rPr>
          <w:rStyle w:val="5"/>
          <w:rFonts w:ascii="仿宋_GB2312" w:eastAsia="仿宋_GB2312" w:hint="eastAsia"/>
          <w:b/>
          <w:bCs/>
          <w:sz w:val="32"/>
          <w:szCs w:val="32"/>
          <w:lang w:eastAsia="zh-CN"/>
        </w:rPr>
        <w:t>发布公告的媒介</w:t>
      </w:r>
    </w:p>
    <w:p w14:paraId="08653DE1" w14:textId="77777777" w:rsidR="003B2926" w:rsidRPr="00D33C6C" w:rsidRDefault="008813F5">
      <w:pPr>
        <w:tabs>
          <w:tab w:val="left" w:leader="underscore" w:pos="4390"/>
        </w:tabs>
        <w:spacing w:line="560" w:lineRule="exact"/>
        <w:ind w:firstLineChars="200" w:firstLine="640"/>
        <w:jc w:val="both"/>
        <w:rPr>
          <w:rStyle w:val="5"/>
          <w:rFonts w:ascii="仿宋_GB2312" w:eastAsia="仿宋_GB2312" w:hAnsi="Microsoft JhengHei Light" w:cs="Microsoft JhengHei Light" w:hint="eastAsia"/>
          <w:sz w:val="32"/>
          <w:szCs w:val="32"/>
          <w:lang w:eastAsia="zh-CN"/>
        </w:rPr>
      </w:pPr>
      <w:r w:rsidRPr="00D33C6C">
        <w:rPr>
          <w:rStyle w:val="21"/>
          <w:rFonts w:ascii="仿宋_GB2312" w:eastAsia="仿宋_GB2312" w:hint="eastAsia"/>
          <w:sz w:val="32"/>
          <w:szCs w:val="32"/>
          <w:lang w:eastAsia="zh-CN"/>
        </w:rPr>
        <w:t>后续通知公告在</w:t>
      </w:r>
      <w:r w:rsidRPr="00D33C6C">
        <w:rPr>
          <w:rFonts w:ascii="仿宋_GB2312" w:eastAsia="仿宋_GB2312" w:hint="eastAsia"/>
          <w:sz w:val="32"/>
          <w:szCs w:val="32"/>
          <w:u w:val="single" w:color="000000" w:themeColor="text1"/>
          <w:lang w:eastAsia="zh-CN"/>
        </w:rPr>
        <w:t xml:space="preserve"> </w:t>
      </w:r>
      <w:r w:rsidRPr="00D33C6C">
        <w:rPr>
          <w:rStyle w:val="21"/>
          <w:rFonts w:ascii="仿宋_GB2312" w:eastAsia="仿宋_GB2312"/>
          <w:sz w:val="32"/>
          <w:szCs w:val="32"/>
          <w:u w:val="single"/>
          <w:lang w:eastAsia="zh-CN"/>
        </w:rPr>
        <w:t>兵器工业集团公司采购电子商务平台</w:t>
      </w:r>
      <w:r w:rsidRPr="00D33C6C">
        <w:rPr>
          <w:rStyle w:val="21"/>
          <w:rFonts w:ascii="仿宋_GB2312" w:eastAsia="仿宋_GB2312" w:hint="eastAsia"/>
          <w:sz w:val="32"/>
          <w:szCs w:val="32"/>
          <w:lang w:eastAsia="zh-CN"/>
        </w:rPr>
        <w:t>上发布。</w:t>
      </w:r>
    </w:p>
    <w:p w14:paraId="179FB1A2" w14:textId="77777777" w:rsidR="003B2926" w:rsidRPr="00FA4BE8" w:rsidRDefault="008813F5">
      <w:pPr>
        <w:spacing w:line="560" w:lineRule="exact"/>
        <w:rPr>
          <w:rFonts w:ascii="仿宋_GB2312" w:eastAsia="仿宋_GB2312" w:hint="eastAsia"/>
          <w:b/>
          <w:bCs/>
          <w:sz w:val="32"/>
          <w:szCs w:val="32"/>
          <w:lang w:eastAsia="zh-CN"/>
        </w:rPr>
      </w:pPr>
      <w:r w:rsidRPr="00FA4BE8">
        <w:rPr>
          <w:rStyle w:val="5"/>
          <w:rFonts w:ascii="仿宋_GB2312" w:eastAsia="PMingLiU"/>
          <w:b/>
          <w:bCs/>
          <w:sz w:val="32"/>
          <w:szCs w:val="32"/>
        </w:rPr>
        <w:t>8</w:t>
      </w:r>
      <w:r w:rsidRPr="00FA4BE8">
        <w:rPr>
          <w:rStyle w:val="5"/>
          <w:rFonts w:ascii="仿宋_GB2312" w:eastAsia="PMingLiU"/>
          <w:b/>
          <w:bCs/>
          <w:sz w:val="32"/>
          <w:szCs w:val="32"/>
          <w:lang w:eastAsia="zh-CN"/>
        </w:rPr>
        <w:t xml:space="preserve"> </w:t>
      </w:r>
      <w:r w:rsidRPr="00FA4BE8">
        <w:rPr>
          <w:rStyle w:val="5"/>
          <w:rFonts w:ascii="仿宋_GB2312" w:eastAsia="仿宋_GB2312" w:hint="eastAsia"/>
          <w:b/>
          <w:bCs/>
          <w:sz w:val="32"/>
          <w:szCs w:val="32"/>
          <w:lang w:eastAsia="zh-CN"/>
        </w:rPr>
        <w:t>联系方式</w:t>
      </w:r>
    </w:p>
    <w:p w14:paraId="6D3A2F7F" w14:textId="77777777" w:rsidR="003B2926" w:rsidRPr="00D33C6C" w:rsidRDefault="008813F5">
      <w:pPr>
        <w:tabs>
          <w:tab w:val="left" w:leader="underscore" w:pos="4390"/>
          <w:tab w:val="left" w:leader="underscore" w:pos="6813"/>
        </w:tabs>
        <w:spacing w:line="560" w:lineRule="exact"/>
        <w:rPr>
          <w:rFonts w:ascii="仿宋_GB2312" w:eastAsia="PMingLiU" w:hint="eastAsia"/>
          <w:sz w:val="32"/>
          <w:szCs w:val="32"/>
        </w:rPr>
      </w:pPr>
      <w:r w:rsidRPr="00D33C6C">
        <w:rPr>
          <w:rStyle w:val="22pt"/>
          <w:rFonts w:ascii="仿宋_GB2312" w:eastAsia="仿宋_GB2312" w:hint="eastAsia"/>
          <w:sz w:val="32"/>
          <w:szCs w:val="32"/>
          <w:lang w:eastAsia="zh-CN"/>
        </w:rPr>
        <w:t>采购人：</w:t>
      </w:r>
      <w:r w:rsidRPr="00D33C6C">
        <w:rPr>
          <w:rFonts w:ascii="仿宋_GB2312" w:eastAsia="仿宋_GB2312" w:hint="eastAsia"/>
          <w:sz w:val="32"/>
          <w:szCs w:val="32"/>
          <w:u w:val="single" w:color="000000" w:themeColor="text1"/>
          <w:lang w:eastAsia="zh-CN"/>
        </w:rPr>
        <w:t xml:space="preserve">包头市万佳信息工程有限公司 </w:t>
      </w:r>
    </w:p>
    <w:p w14:paraId="2345F150" w14:textId="68476F9D" w:rsidR="003B2926" w:rsidRPr="00D33C6C" w:rsidRDefault="008813F5">
      <w:pPr>
        <w:tabs>
          <w:tab w:val="left" w:pos="4390"/>
        </w:tabs>
        <w:spacing w:line="560" w:lineRule="exact"/>
        <w:rPr>
          <w:rFonts w:ascii="仿宋_GB2312" w:eastAsia="PMingLiU" w:hint="eastAsia"/>
          <w:sz w:val="32"/>
          <w:szCs w:val="32"/>
          <w:lang w:eastAsia="zh-CN"/>
        </w:rPr>
      </w:pPr>
      <w:r w:rsidRPr="00D33C6C">
        <w:rPr>
          <w:rStyle w:val="21"/>
          <w:rFonts w:ascii="仿宋_GB2312" w:eastAsia="仿宋_GB2312" w:hint="eastAsia"/>
          <w:sz w:val="32"/>
          <w:szCs w:val="32"/>
          <w:lang w:eastAsia="zh-CN"/>
        </w:rPr>
        <w:lastRenderedPageBreak/>
        <w:t xml:space="preserve">地 </w:t>
      </w:r>
      <w:r w:rsidRPr="00D33C6C">
        <w:rPr>
          <w:rStyle w:val="21"/>
          <w:rFonts w:ascii="仿宋_GB2312" w:eastAsia="PMingLiU"/>
          <w:sz w:val="32"/>
          <w:szCs w:val="32"/>
          <w:lang w:eastAsia="zh-CN"/>
        </w:rPr>
        <w:t xml:space="preserve">   </w:t>
      </w:r>
      <w:r w:rsidRPr="00D33C6C">
        <w:rPr>
          <w:rStyle w:val="21"/>
          <w:rFonts w:ascii="仿宋_GB2312" w:eastAsia="仿宋_GB2312" w:hint="eastAsia"/>
          <w:sz w:val="32"/>
          <w:szCs w:val="32"/>
          <w:lang w:eastAsia="zh-CN"/>
        </w:rPr>
        <w:t>址</w:t>
      </w:r>
      <w:r w:rsidRPr="00D33C6C">
        <w:rPr>
          <w:rStyle w:val="22pt"/>
          <w:rFonts w:ascii="仿宋_GB2312" w:eastAsia="仿宋_GB2312" w:hint="eastAsia"/>
          <w:sz w:val="32"/>
          <w:szCs w:val="32"/>
          <w:lang w:eastAsia="zh-CN"/>
        </w:rPr>
        <w:t>：</w:t>
      </w:r>
      <w:r w:rsidRPr="00D33C6C">
        <w:rPr>
          <w:rFonts w:ascii="仿宋_GB2312" w:eastAsia="仿宋_GB2312" w:hint="eastAsia"/>
          <w:sz w:val="32"/>
          <w:szCs w:val="32"/>
          <w:u w:val="single" w:color="000000" w:themeColor="text1"/>
          <w:lang w:eastAsia="zh-CN"/>
        </w:rPr>
        <w:t>内蒙古包头市青山区兵工路中段一机辅业大</w:t>
      </w:r>
      <w:bookmarkStart w:id="2" w:name="OLE_LINK4"/>
      <w:bookmarkStart w:id="3" w:name="OLE_LINK3"/>
      <w:r w:rsidRPr="00D33C6C">
        <w:rPr>
          <w:rFonts w:ascii="仿宋_GB2312" w:eastAsia="仿宋_GB2312" w:hint="eastAsia"/>
          <w:sz w:val="32"/>
          <w:szCs w:val="32"/>
          <w:u w:val="single" w:color="000000" w:themeColor="text1"/>
          <w:lang w:eastAsia="zh-CN"/>
        </w:rPr>
        <w:t>厦</w:t>
      </w:r>
      <w:bookmarkEnd w:id="2"/>
      <w:bookmarkEnd w:id="3"/>
      <w:r w:rsidRPr="00D33C6C">
        <w:rPr>
          <w:rFonts w:ascii="仿宋_GB2312" w:eastAsia="仿宋_GB2312" w:hint="eastAsia"/>
          <w:sz w:val="32"/>
          <w:szCs w:val="32"/>
          <w:u w:val="single" w:color="000000" w:themeColor="text1"/>
          <w:lang w:eastAsia="zh-CN"/>
        </w:rPr>
        <w:t xml:space="preserve">      </w:t>
      </w:r>
      <w:r w:rsidRPr="00D33C6C">
        <w:rPr>
          <w:rFonts w:ascii="仿宋_GB2312" w:eastAsia="PMingLiU"/>
          <w:sz w:val="32"/>
          <w:szCs w:val="32"/>
          <w:u w:val="single" w:color="000000" w:themeColor="text1"/>
          <w:lang w:eastAsia="zh-CN"/>
        </w:rPr>
        <w:t xml:space="preserve">     </w:t>
      </w:r>
      <w:r w:rsidRPr="00D33C6C">
        <w:rPr>
          <w:rFonts w:ascii="仿宋_GB2312" w:eastAsia="仿宋_GB2312" w:hint="eastAsia"/>
          <w:sz w:val="32"/>
          <w:szCs w:val="32"/>
          <w:u w:val="single" w:color="000000" w:themeColor="text1"/>
          <w:lang w:eastAsia="zh-CN"/>
        </w:rPr>
        <w:t xml:space="preserve">   </w:t>
      </w:r>
      <w:r w:rsidRPr="00D33C6C">
        <w:rPr>
          <w:rFonts w:ascii="仿宋_GB2312" w:eastAsia="PMingLiU"/>
          <w:sz w:val="32"/>
          <w:szCs w:val="32"/>
          <w:u w:val="single" w:color="000000" w:themeColor="text1"/>
          <w:lang w:eastAsia="zh-CN"/>
        </w:rPr>
        <w:t xml:space="preserve">  </w:t>
      </w:r>
      <w:r w:rsidRPr="00D33C6C">
        <w:rPr>
          <w:rFonts w:ascii="仿宋_GB2312" w:eastAsia="仿宋_GB2312" w:hint="eastAsia"/>
          <w:sz w:val="32"/>
          <w:szCs w:val="32"/>
          <w:u w:val="single" w:color="000000" w:themeColor="text1"/>
          <w:lang w:eastAsia="zh-CN"/>
        </w:rPr>
        <w:t xml:space="preserve">  </w:t>
      </w:r>
    </w:p>
    <w:p w14:paraId="015E3134" w14:textId="1791DB70" w:rsidR="003B2926" w:rsidRPr="00D33C6C" w:rsidRDefault="008813F5">
      <w:pPr>
        <w:tabs>
          <w:tab w:val="left" w:leader="underscore" w:pos="4390"/>
          <w:tab w:val="left" w:leader="underscore" w:pos="6813"/>
        </w:tabs>
        <w:spacing w:line="560" w:lineRule="exact"/>
        <w:rPr>
          <w:rFonts w:ascii="仿宋_GB2312" w:eastAsia="PMingLiU" w:hint="eastAsia"/>
          <w:sz w:val="32"/>
          <w:szCs w:val="32"/>
        </w:rPr>
      </w:pPr>
      <w:r w:rsidRPr="00D33C6C">
        <w:rPr>
          <w:rStyle w:val="21"/>
          <w:rFonts w:ascii="仿宋_GB2312" w:eastAsia="仿宋_GB2312" w:hint="eastAsia"/>
          <w:sz w:val="32"/>
          <w:szCs w:val="32"/>
          <w:lang w:eastAsia="zh-CN"/>
        </w:rPr>
        <w:t>邮政编码：</w:t>
      </w:r>
      <w:r w:rsidRPr="00D33C6C">
        <w:rPr>
          <w:rFonts w:ascii="仿宋_GB2312" w:eastAsia="PMingLiU"/>
          <w:sz w:val="32"/>
          <w:szCs w:val="32"/>
          <w:u w:val="single" w:color="000000" w:themeColor="text1"/>
        </w:rPr>
        <w:t>014030</w:t>
      </w:r>
      <w:r w:rsidRPr="00D33C6C">
        <w:rPr>
          <w:rFonts w:ascii="仿宋_GB2312" w:eastAsia="仿宋_GB2312" w:hint="eastAsia"/>
          <w:sz w:val="32"/>
          <w:szCs w:val="32"/>
          <w:u w:val="single" w:color="000000" w:themeColor="text1"/>
          <w:lang w:eastAsia="zh-CN"/>
        </w:rPr>
        <w:t xml:space="preserve"> </w:t>
      </w:r>
    </w:p>
    <w:p w14:paraId="38A75BA5" w14:textId="60C02B39" w:rsidR="003B2926" w:rsidRPr="001F50BF" w:rsidRDefault="008813F5">
      <w:pPr>
        <w:spacing w:line="560" w:lineRule="exact"/>
        <w:rPr>
          <w:rFonts w:ascii="仿宋_GB2312" w:eastAsiaTheme="minorEastAsia" w:hint="eastAsia"/>
          <w:sz w:val="32"/>
          <w:szCs w:val="32"/>
          <w:lang w:eastAsia="zh-CN"/>
        </w:rPr>
      </w:pPr>
      <w:r w:rsidRPr="00D33C6C">
        <w:rPr>
          <w:rFonts w:ascii="仿宋_GB2312" w:eastAsia="仿宋_GB2312" w:hint="eastAsia"/>
          <w:sz w:val="32"/>
          <w:szCs w:val="32"/>
          <w:lang w:eastAsia="zh-CN"/>
        </w:rPr>
        <w:t>联</w:t>
      </w:r>
      <w:r w:rsidR="00777F9A">
        <w:rPr>
          <w:rFonts w:ascii="仿宋_GB2312" w:eastAsia="仿宋_GB2312" w:hint="eastAsia"/>
          <w:sz w:val="32"/>
          <w:szCs w:val="32"/>
          <w:lang w:eastAsia="zh-CN"/>
        </w:rPr>
        <w:t xml:space="preserve"> </w:t>
      </w:r>
      <w:r w:rsidRPr="00D33C6C">
        <w:rPr>
          <w:rFonts w:ascii="仿宋_GB2312" w:eastAsia="仿宋_GB2312" w:hint="eastAsia"/>
          <w:sz w:val="32"/>
          <w:szCs w:val="32"/>
          <w:lang w:eastAsia="zh-CN"/>
        </w:rPr>
        <w:t>系</w:t>
      </w:r>
      <w:r w:rsidR="00777F9A">
        <w:rPr>
          <w:rFonts w:ascii="仿宋_GB2312" w:eastAsia="仿宋_GB2312" w:hint="eastAsia"/>
          <w:sz w:val="32"/>
          <w:szCs w:val="32"/>
          <w:lang w:eastAsia="zh-CN"/>
        </w:rPr>
        <w:t xml:space="preserve"> </w:t>
      </w:r>
      <w:r w:rsidRPr="00D33C6C">
        <w:rPr>
          <w:rFonts w:ascii="仿宋_GB2312" w:eastAsia="仿宋_GB2312" w:hint="eastAsia"/>
          <w:sz w:val="32"/>
          <w:szCs w:val="32"/>
          <w:lang w:eastAsia="zh-CN"/>
        </w:rPr>
        <w:t>人：</w:t>
      </w:r>
      <w:r w:rsidR="00493235">
        <w:rPr>
          <w:rFonts w:ascii="仿宋_GB2312" w:eastAsia="仿宋_GB2312" w:hint="eastAsia"/>
          <w:sz w:val="32"/>
          <w:szCs w:val="32"/>
          <w:u w:val="single" w:color="000000" w:themeColor="text1"/>
          <w:lang w:eastAsia="zh-CN"/>
        </w:rPr>
        <w:t>常</w:t>
      </w:r>
      <w:r w:rsidR="00384E83">
        <w:rPr>
          <w:rFonts w:ascii="仿宋_GB2312" w:eastAsia="仿宋_GB2312" w:hint="eastAsia"/>
          <w:sz w:val="32"/>
          <w:szCs w:val="32"/>
          <w:u w:val="single" w:color="000000" w:themeColor="text1"/>
          <w:lang w:eastAsia="zh-CN"/>
        </w:rPr>
        <w:t xml:space="preserve"> </w:t>
      </w:r>
      <w:r w:rsidR="001F50BF">
        <w:rPr>
          <w:rFonts w:ascii="仿宋_GB2312" w:eastAsia="仿宋_GB2312" w:hint="eastAsia"/>
          <w:sz w:val="32"/>
          <w:szCs w:val="32"/>
          <w:u w:val="single" w:color="000000" w:themeColor="text1"/>
          <w:lang w:eastAsia="zh-CN"/>
        </w:rPr>
        <w:t xml:space="preserve"> </w:t>
      </w:r>
      <w:r w:rsidR="00493235">
        <w:rPr>
          <w:rFonts w:ascii="仿宋_GB2312" w:eastAsia="仿宋_GB2312" w:hint="eastAsia"/>
          <w:sz w:val="32"/>
          <w:szCs w:val="32"/>
          <w:u w:val="single" w:color="000000" w:themeColor="text1"/>
          <w:lang w:eastAsia="zh-CN"/>
        </w:rPr>
        <w:t>征</w:t>
      </w:r>
      <w:r w:rsidR="000E0122">
        <w:rPr>
          <w:rFonts w:ascii="仿宋_GB2312" w:eastAsia="仿宋_GB2312" w:hint="eastAsia"/>
          <w:sz w:val="32"/>
          <w:szCs w:val="32"/>
          <w:u w:val="single" w:color="000000" w:themeColor="text1"/>
          <w:lang w:eastAsia="zh-CN"/>
        </w:rPr>
        <w:t xml:space="preserve"> </w:t>
      </w:r>
    </w:p>
    <w:p w14:paraId="6EFB01A6" w14:textId="45B72C38" w:rsidR="003B2926" w:rsidRPr="00D33C6C" w:rsidRDefault="008813F5">
      <w:pPr>
        <w:spacing w:line="560" w:lineRule="exact"/>
        <w:rPr>
          <w:rStyle w:val="21"/>
          <w:rFonts w:ascii="仿宋_GB2312" w:eastAsia="PMingLiU" w:hint="eastAsia"/>
          <w:sz w:val="32"/>
          <w:szCs w:val="32"/>
          <w:lang w:eastAsia="zh-CN"/>
        </w:rPr>
      </w:pPr>
      <w:r w:rsidRPr="00D33C6C">
        <w:rPr>
          <w:rStyle w:val="21"/>
          <w:rFonts w:ascii="仿宋_GB2312" w:eastAsia="仿宋_GB2312"/>
          <w:sz w:val="32"/>
          <w:szCs w:val="32"/>
          <w:lang w:eastAsia="zh-CN"/>
        </w:rPr>
        <w:t>电</w:t>
      </w:r>
      <w:r w:rsidRPr="00D33C6C">
        <w:rPr>
          <w:rStyle w:val="21"/>
          <w:rFonts w:ascii="仿宋_GB2312" w:eastAsia="仿宋_GB2312" w:hint="eastAsia"/>
          <w:sz w:val="32"/>
          <w:szCs w:val="32"/>
          <w:lang w:eastAsia="zh-CN"/>
        </w:rPr>
        <w:t xml:space="preserve"> </w:t>
      </w:r>
      <w:r w:rsidRPr="00D33C6C">
        <w:rPr>
          <w:rStyle w:val="21"/>
          <w:rFonts w:ascii="仿宋_GB2312" w:eastAsia="PMingLiU"/>
          <w:sz w:val="32"/>
          <w:szCs w:val="32"/>
          <w:lang w:eastAsia="zh-CN"/>
        </w:rPr>
        <w:t xml:space="preserve">   </w:t>
      </w:r>
      <w:r w:rsidRPr="00D33C6C">
        <w:rPr>
          <w:rStyle w:val="21"/>
          <w:rFonts w:ascii="仿宋_GB2312" w:eastAsia="仿宋_GB2312"/>
          <w:sz w:val="32"/>
          <w:szCs w:val="32"/>
          <w:lang w:eastAsia="zh-CN"/>
        </w:rPr>
        <w:t>话：</w:t>
      </w:r>
      <w:r w:rsidRPr="00D33C6C">
        <w:rPr>
          <w:rFonts w:ascii="仿宋_GB2312" w:eastAsia="PMingLiU"/>
          <w:sz w:val="32"/>
          <w:szCs w:val="32"/>
          <w:u w:val="single" w:color="000000" w:themeColor="text1"/>
        </w:rPr>
        <w:t>0472-3118617</w:t>
      </w:r>
      <w:r w:rsidRPr="00D33C6C">
        <w:rPr>
          <w:rFonts w:ascii="仿宋_GB2312" w:eastAsia="仿宋_GB2312" w:hint="eastAsia"/>
          <w:sz w:val="32"/>
          <w:szCs w:val="32"/>
          <w:u w:val="single" w:color="000000" w:themeColor="text1"/>
          <w:lang w:eastAsia="zh-CN"/>
        </w:rPr>
        <w:t xml:space="preserve"> </w:t>
      </w:r>
    </w:p>
    <w:p w14:paraId="1E3B04FC" w14:textId="1F284D11" w:rsidR="003B2926" w:rsidRPr="00D33C6C" w:rsidRDefault="008813F5">
      <w:pPr>
        <w:spacing w:line="560" w:lineRule="exact"/>
        <w:rPr>
          <w:rFonts w:ascii="仿宋_GB2312" w:eastAsiaTheme="minorEastAsia" w:hint="eastAsia"/>
          <w:sz w:val="32"/>
          <w:szCs w:val="32"/>
          <w:u w:val="single" w:color="000000" w:themeColor="text1"/>
          <w:lang w:eastAsia="zh-CN"/>
        </w:rPr>
      </w:pPr>
      <w:r w:rsidRPr="00D33C6C">
        <w:rPr>
          <w:rStyle w:val="21"/>
          <w:rFonts w:ascii="仿宋_GB2312" w:eastAsia="仿宋_GB2312"/>
          <w:sz w:val="32"/>
          <w:szCs w:val="32"/>
          <w:lang w:eastAsia="zh-CN"/>
        </w:rPr>
        <w:t>传</w:t>
      </w:r>
      <w:r w:rsidRPr="00D33C6C">
        <w:rPr>
          <w:rStyle w:val="21"/>
          <w:rFonts w:ascii="仿宋_GB2312" w:eastAsia="仿宋_GB2312" w:hint="eastAsia"/>
          <w:sz w:val="32"/>
          <w:szCs w:val="32"/>
          <w:lang w:eastAsia="zh-CN"/>
        </w:rPr>
        <w:t xml:space="preserve"> </w:t>
      </w:r>
      <w:r w:rsidRPr="00D33C6C">
        <w:rPr>
          <w:rStyle w:val="21"/>
          <w:rFonts w:ascii="仿宋_GB2312" w:eastAsia="PMingLiU"/>
          <w:sz w:val="32"/>
          <w:szCs w:val="32"/>
          <w:lang w:eastAsia="zh-CN"/>
        </w:rPr>
        <w:t xml:space="preserve">   </w:t>
      </w:r>
      <w:r w:rsidRPr="00D33C6C">
        <w:rPr>
          <w:rStyle w:val="21"/>
          <w:rFonts w:ascii="仿宋_GB2312" w:eastAsia="仿宋_GB2312"/>
          <w:sz w:val="32"/>
          <w:szCs w:val="32"/>
          <w:lang w:eastAsia="zh-CN"/>
        </w:rPr>
        <w:t>真：</w:t>
      </w:r>
      <w:r w:rsidRPr="00D33C6C">
        <w:rPr>
          <w:rFonts w:ascii="仿宋_GB2312" w:eastAsia="PMingLiU"/>
          <w:sz w:val="32"/>
          <w:szCs w:val="32"/>
          <w:u w:val="single" w:color="000000" w:themeColor="text1"/>
        </w:rPr>
        <w:t>0472-3118118</w:t>
      </w:r>
      <w:r w:rsidRPr="00D33C6C">
        <w:rPr>
          <w:rFonts w:ascii="仿宋_GB2312" w:eastAsia="仿宋_GB2312" w:hint="eastAsia"/>
          <w:sz w:val="32"/>
          <w:szCs w:val="32"/>
          <w:u w:val="single" w:color="000000" w:themeColor="text1"/>
          <w:lang w:eastAsia="zh-CN"/>
        </w:rPr>
        <w:t xml:space="preserve"> </w:t>
      </w:r>
    </w:p>
    <w:p w14:paraId="0C35142A" w14:textId="77777777" w:rsidR="003B2926" w:rsidRPr="00D33C6C" w:rsidRDefault="003B2926">
      <w:pPr>
        <w:spacing w:line="560" w:lineRule="exact"/>
        <w:rPr>
          <w:rStyle w:val="21"/>
          <w:rFonts w:ascii="仿宋_GB2312" w:eastAsia="PMingLiU" w:hAnsi="Microsoft JhengHei Light" w:cs="Microsoft JhengHei Light" w:hint="eastAsia"/>
          <w:sz w:val="32"/>
          <w:szCs w:val="32"/>
          <w:u w:val="single" w:color="000000" w:themeColor="text1"/>
        </w:rPr>
      </w:pPr>
    </w:p>
    <w:p w14:paraId="069EEF75" w14:textId="4319EA8F" w:rsidR="003B2926" w:rsidRPr="00AA2DB1" w:rsidRDefault="00AA2DB1" w:rsidP="00AA2DB1">
      <w:pPr>
        <w:jc w:val="right"/>
        <w:rPr>
          <w:rFonts w:ascii="仿宋_GB2312" w:eastAsia="仿宋_GB2312" w:hint="eastAsia"/>
          <w:sz w:val="32"/>
          <w:szCs w:val="32"/>
        </w:rPr>
      </w:pPr>
      <w:r w:rsidRPr="00AA2DB1">
        <w:rPr>
          <w:rStyle w:val="21"/>
          <w:rFonts w:ascii="仿宋_GB2312" w:eastAsia="仿宋_GB2312" w:hAnsiTheme="minorEastAsia" w:hint="eastAsia"/>
          <w:sz w:val="32"/>
          <w:szCs w:val="32"/>
          <w:u w:val="single"/>
          <w:lang w:val="en-US" w:eastAsia="zh-CN" w:bidi="en-US"/>
        </w:rPr>
        <w:t xml:space="preserve"> </w:t>
      </w:r>
      <w:r>
        <w:rPr>
          <w:rStyle w:val="21"/>
          <w:rFonts w:ascii="仿宋_GB2312" w:eastAsia="仿宋_GB2312" w:hAnsiTheme="minorEastAsia" w:hint="eastAsia"/>
          <w:sz w:val="32"/>
          <w:szCs w:val="32"/>
          <w:u w:val="single"/>
          <w:lang w:val="en-US" w:eastAsia="zh-CN" w:bidi="en-US"/>
        </w:rPr>
        <w:t xml:space="preserve"> </w:t>
      </w:r>
      <w:r w:rsidRPr="00AA2DB1">
        <w:rPr>
          <w:rStyle w:val="21"/>
          <w:rFonts w:ascii="仿宋_GB2312" w:eastAsia="仿宋_GB2312" w:hAnsiTheme="minorEastAsia" w:hint="eastAsia"/>
          <w:sz w:val="32"/>
          <w:szCs w:val="32"/>
          <w:u w:val="single"/>
          <w:lang w:val="en-US" w:eastAsia="zh-CN" w:bidi="en-US"/>
        </w:rPr>
        <w:t xml:space="preserve">   </w:t>
      </w:r>
      <w:r w:rsidRPr="00AA2DB1">
        <w:rPr>
          <w:rStyle w:val="21"/>
          <w:rFonts w:ascii="仿宋_GB2312" w:eastAsia="仿宋_GB2312" w:hAnsiTheme="minorEastAsia" w:hint="eastAsia"/>
          <w:sz w:val="32"/>
          <w:szCs w:val="32"/>
          <w:lang w:eastAsia="zh-CN"/>
        </w:rPr>
        <w:t>年</w:t>
      </w:r>
      <w:r w:rsidRPr="00AA2DB1">
        <w:rPr>
          <w:rStyle w:val="21"/>
          <w:rFonts w:ascii="仿宋_GB2312" w:eastAsia="仿宋_GB2312" w:hAnsiTheme="minorEastAsia" w:hint="eastAsia"/>
          <w:sz w:val="32"/>
          <w:szCs w:val="32"/>
          <w:u w:val="single"/>
          <w:lang w:val="en-US" w:eastAsia="zh-CN" w:bidi="en-US"/>
        </w:rPr>
        <w:t xml:space="preserve">    </w:t>
      </w:r>
      <w:r w:rsidRPr="00AA2DB1">
        <w:rPr>
          <w:rStyle w:val="21"/>
          <w:rFonts w:ascii="仿宋_GB2312" w:eastAsia="仿宋_GB2312" w:hAnsiTheme="minorEastAsia" w:hint="eastAsia"/>
          <w:sz w:val="32"/>
          <w:szCs w:val="32"/>
          <w:lang w:eastAsia="zh-CN"/>
        </w:rPr>
        <w:t>月</w:t>
      </w:r>
      <w:r w:rsidRPr="00AA2DB1">
        <w:rPr>
          <w:rStyle w:val="21"/>
          <w:rFonts w:ascii="仿宋_GB2312" w:eastAsia="仿宋_GB2312" w:hAnsiTheme="minorEastAsia" w:hint="eastAsia"/>
          <w:sz w:val="32"/>
          <w:szCs w:val="32"/>
          <w:u w:val="single"/>
          <w:lang w:val="en-US" w:eastAsia="zh-CN" w:bidi="en-US"/>
        </w:rPr>
        <w:t xml:space="preserve">    </w:t>
      </w:r>
      <w:r w:rsidRPr="00AA2DB1">
        <w:rPr>
          <w:rStyle w:val="21"/>
          <w:rFonts w:ascii="仿宋_GB2312" w:eastAsia="仿宋_GB2312" w:hAnsiTheme="minorEastAsia" w:hint="eastAsia"/>
          <w:sz w:val="32"/>
          <w:szCs w:val="32"/>
          <w:lang w:eastAsia="zh-CN"/>
        </w:rPr>
        <w:t>日</w:t>
      </w:r>
    </w:p>
    <w:p w14:paraId="51D067F3" w14:textId="77777777" w:rsidR="003B2926" w:rsidRPr="00D33C6C" w:rsidRDefault="003B2926">
      <w:pPr>
        <w:rPr>
          <w:rFonts w:hint="eastAsia"/>
        </w:rPr>
      </w:pPr>
    </w:p>
    <w:p w14:paraId="09C9B45F" w14:textId="77777777" w:rsidR="00146BA2" w:rsidRPr="00D33C6C" w:rsidRDefault="00146BA2">
      <w:pPr>
        <w:rPr>
          <w:rFonts w:hint="eastAsia"/>
        </w:rPr>
      </w:pPr>
    </w:p>
    <w:p w14:paraId="1A19441B" w14:textId="77777777" w:rsidR="00146BA2" w:rsidRPr="00D33C6C" w:rsidRDefault="00146BA2">
      <w:pPr>
        <w:rPr>
          <w:rFonts w:hint="eastAsia"/>
        </w:rPr>
      </w:pPr>
    </w:p>
    <w:p w14:paraId="7177DC41" w14:textId="77777777" w:rsidR="00AA2DB1" w:rsidRDefault="00AA2DB1">
      <w:pPr>
        <w:widowControl/>
        <w:rPr>
          <w:rFonts w:asciiTheme="minorEastAsia" w:eastAsiaTheme="minorEastAsia" w:hAnsiTheme="minorEastAsia" w:hint="eastAsia"/>
          <w:sz w:val="30"/>
          <w:szCs w:val="30"/>
        </w:rPr>
      </w:pPr>
      <w:r>
        <w:rPr>
          <w:rFonts w:asciiTheme="minorEastAsia" w:eastAsiaTheme="minorEastAsia" w:hAnsiTheme="minorEastAsia" w:hint="eastAsia"/>
          <w:sz w:val="30"/>
          <w:szCs w:val="30"/>
        </w:rPr>
        <w:br w:type="page"/>
      </w:r>
    </w:p>
    <w:p w14:paraId="2F5CBBB6" w14:textId="54483721" w:rsidR="000F53A2" w:rsidRPr="000F53A2" w:rsidRDefault="000F53A2" w:rsidP="000F53A2">
      <w:pPr>
        <w:spacing w:before="124"/>
        <w:rPr>
          <w:rFonts w:asciiTheme="minorEastAsia" w:eastAsiaTheme="minorEastAsia" w:hAnsiTheme="minorEastAsia" w:hint="eastAsia"/>
          <w:sz w:val="30"/>
          <w:szCs w:val="30"/>
        </w:rPr>
      </w:pPr>
      <w:r w:rsidRPr="000F53A2">
        <w:rPr>
          <w:rFonts w:asciiTheme="minorEastAsia" w:eastAsiaTheme="minorEastAsia" w:hAnsiTheme="minorEastAsia" w:hint="eastAsia"/>
          <w:sz w:val="30"/>
          <w:szCs w:val="30"/>
        </w:rPr>
        <w:lastRenderedPageBreak/>
        <w:t>报价文件格式：</w:t>
      </w:r>
    </w:p>
    <w:p w14:paraId="1399F0B0" w14:textId="77777777" w:rsidR="000F53A2" w:rsidRPr="000F53A2" w:rsidRDefault="000F53A2" w:rsidP="000F53A2">
      <w:pPr>
        <w:spacing w:before="124"/>
        <w:rPr>
          <w:rFonts w:asciiTheme="minorEastAsia" w:eastAsiaTheme="minorEastAsia" w:hAnsiTheme="minorEastAsia" w:hint="eastAsia"/>
        </w:rPr>
      </w:pPr>
    </w:p>
    <w:p w14:paraId="13B352ED" w14:textId="77777777" w:rsidR="000F53A2" w:rsidRPr="000F53A2" w:rsidRDefault="000F53A2" w:rsidP="000F53A2">
      <w:pPr>
        <w:spacing w:before="124"/>
        <w:rPr>
          <w:rFonts w:asciiTheme="minorEastAsia" w:eastAsiaTheme="minorEastAsia" w:hAnsiTheme="minorEastAsia" w:hint="eastAsia"/>
        </w:rPr>
      </w:pPr>
    </w:p>
    <w:p w14:paraId="61811068" w14:textId="77777777" w:rsidR="000F53A2" w:rsidRPr="000F53A2" w:rsidRDefault="000F53A2" w:rsidP="000F53A2">
      <w:pPr>
        <w:spacing w:before="124"/>
        <w:rPr>
          <w:rFonts w:asciiTheme="minorEastAsia" w:eastAsiaTheme="minorEastAsia" w:hAnsiTheme="minorEastAsia" w:hint="eastAsia"/>
        </w:rPr>
      </w:pPr>
    </w:p>
    <w:p w14:paraId="2F5F5C78" w14:textId="77777777" w:rsidR="000F53A2" w:rsidRPr="000F53A2" w:rsidRDefault="000F53A2" w:rsidP="000F53A2">
      <w:pPr>
        <w:spacing w:before="124"/>
        <w:rPr>
          <w:rFonts w:asciiTheme="minorEastAsia" w:eastAsiaTheme="minorEastAsia" w:hAnsiTheme="minorEastAsia" w:hint="eastAsia"/>
        </w:rPr>
      </w:pPr>
    </w:p>
    <w:p w14:paraId="786B36A4" w14:textId="77777777" w:rsidR="000F53A2" w:rsidRPr="000F53A2" w:rsidRDefault="000F53A2" w:rsidP="000F53A2">
      <w:pPr>
        <w:spacing w:before="124" w:line="380" w:lineRule="exact"/>
        <w:jc w:val="center"/>
        <w:rPr>
          <w:rFonts w:asciiTheme="minorEastAsia" w:eastAsiaTheme="minorEastAsia" w:hAnsiTheme="minorEastAsia" w:hint="eastAsia"/>
          <w:b/>
          <w:sz w:val="44"/>
          <w:szCs w:val="44"/>
        </w:rPr>
      </w:pPr>
      <w:r w:rsidRPr="000F53A2">
        <w:rPr>
          <w:rFonts w:asciiTheme="minorEastAsia" w:eastAsiaTheme="minorEastAsia" w:hAnsiTheme="minorEastAsia" w:hint="eastAsia"/>
          <w:b/>
          <w:sz w:val="44"/>
          <w:szCs w:val="44"/>
        </w:rPr>
        <w:t>报价文件</w:t>
      </w:r>
    </w:p>
    <w:p w14:paraId="441C239E" w14:textId="77777777" w:rsidR="000F53A2" w:rsidRPr="000F53A2" w:rsidRDefault="000F53A2" w:rsidP="000F53A2">
      <w:pPr>
        <w:spacing w:before="124" w:line="380" w:lineRule="exact"/>
        <w:rPr>
          <w:rFonts w:asciiTheme="minorEastAsia" w:eastAsiaTheme="minorEastAsia" w:hAnsiTheme="minorEastAsia" w:hint="eastAsia"/>
          <w:sz w:val="28"/>
          <w:szCs w:val="28"/>
        </w:rPr>
      </w:pPr>
    </w:p>
    <w:p w14:paraId="068F4FED" w14:textId="77777777" w:rsidR="000F53A2" w:rsidRPr="000F53A2" w:rsidRDefault="000F53A2" w:rsidP="000F53A2">
      <w:pPr>
        <w:spacing w:before="124" w:line="380" w:lineRule="exact"/>
        <w:rPr>
          <w:rFonts w:asciiTheme="minorEastAsia" w:eastAsiaTheme="minorEastAsia" w:hAnsiTheme="minorEastAsia" w:hint="eastAsia"/>
          <w:sz w:val="28"/>
          <w:szCs w:val="28"/>
        </w:rPr>
      </w:pPr>
    </w:p>
    <w:p w14:paraId="42F9DD50" w14:textId="77777777" w:rsidR="000F53A2" w:rsidRPr="000F53A2" w:rsidRDefault="000F53A2" w:rsidP="000F53A2">
      <w:pPr>
        <w:spacing w:before="124" w:line="380" w:lineRule="exact"/>
        <w:rPr>
          <w:rFonts w:asciiTheme="minorEastAsia" w:eastAsiaTheme="minorEastAsia" w:hAnsiTheme="minorEastAsia" w:hint="eastAsia"/>
          <w:sz w:val="28"/>
          <w:szCs w:val="28"/>
        </w:rPr>
      </w:pPr>
    </w:p>
    <w:p w14:paraId="06AC11F8" w14:textId="77777777" w:rsidR="000F53A2" w:rsidRPr="000F53A2" w:rsidRDefault="000F53A2" w:rsidP="000F53A2">
      <w:pPr>
        <w:spacing w:before="124" w:line="380" w:lineRule="exact"/>
        <w:rPr>
          <w:rFonts w:asciiTheme="minorEastAsia" w:eastAsiaTheme="minorEastAsia" w:hAnsiTheme="minorEastAsia" w:hint="eastAsia"/>
          <w:sz w:val="28"/>
          <w:szCs w:val="28"/>
        </w:rPr>
      </w:pPr>
    </w:p>
    <w:p w14:paraId="123A0AA6" w14:textId="77777777" w:rsidR="000F53A2" w:rsidRPr="000F53A2" w:rsidRDefault="000F53A2" w:rsidP="000F53A2">
      <w:pPr>
        <w:spacing w:before="124" w:line="380" w:lineRule="exact"/>
        <w:rPr>
          <w:rFonts w:asciiTheme="minorEastAsia" w:eastAsiaTheme="minorEastAsia" w:hAnsiTheme="minorEastAsia" w:hint="eastAsia"/>
          <w:sz w:val="28"/>
          <w:szCs w:val="28"/>
        </w:rPr>
      </w:pPr>
    </w:p>
    <w:p w14:paraId="57B73495" w14:textId="77777777" w:rsidR="000F53A2" w:rsidRPr="000F53A2" w:rsidRDefault="000F53A2" w:rsidP="000F53A2">
      <w:pPr>
        <w:spacing w:before="124" w:line="400" w:lineRule="exact"/>
        <w:ind w:left="840" w:firstLine="420"/>
        <w:rPr>
          <w:rFonts w:asciiTheme="minorEastAsia" w:eastAsiaTheme="minorEastAsia" w:hAnsiTheme="minorEastAsia" w:hint="eastAsia"/>
          <w:sz w:val="28"/>
          <w:szCs w:val="28"/>
        </w:rPr>
      </w:pPr>
      <w:r w:rsidRPr="000F53A2">
        <w:rPr>
          <w:rFonts w:asciiTheme="minorEastAsia" w:eastAsiaTheme="minorEastAsia" w:hAnsiTheme="minorEastAsia" w:hint="eastAsia"/>
          <w:sz w:val="28"/>
          <w:szCs w:val="28"/>
        </w:rPr>
        <w:t>询价编号：</w:t>
      </w:r>
    </w:p>
    <w:p w14:paraId="2A690D66" w14:textId="77777777" w:rsidR="000F53A2" w:rsidRPr="000F53A2" w:rsidRDefault="000F53A2" w:rsidP="000F53A2">
      <w:pPr>
        <w:spacing w:before="124" w:line="400" w:lineRule="exact"/>
        <w:ind w:left="840" w:firstLine="420"/>
        <w:rPr>
          <w:rFonts w:asciiTheme="minorEastAsia" w:eastAsiaTheme="minorEastAsia" w:hAnsiTheme="minorEastAsia" w:hint="eastAsia"/>
          <w:sz w:val="28"/>
          <w:szCs w:val="28"/>
        </w:rPr>
      </w:pPr>
      <w:r w:rsidRPr="000F53A2">
        <w:rPr>
          <w:rFonts w:asciiTheme="minorEastAsia" w:eastAsiaTheme="minorEastAsia" w:hAnsiTheme="minorEastAsia" w:hint="eastAsia"/>
          <w:sz w:val="28"/>
          <w:szCs w:val="28"/>
        </w:rPr>
        <w:t>项目名称：</w:t>
      </w:r>
    </w:p>
    <w:p w14:paraId="1B33D0A8" w14:textId="77777777" w:rsidR="000F53A2" w:rsidRPr="000F53A2" w:rsidRDefault="000F53A2" w:rsidP="000F53A2">
      <w:pPr>
        <w:spacing w:before="124" w:line="400" w:lineRule="exact"/>
        <w:ind w:left="840" w:firstLine="420"/>
        <w:rPr>
          <w:rFonts w:asciiTheme="minorEastAsia" w:eastAsiaTheme="minorEastAsia" w:hAnsiTheme="minorEastAsia" w:hint="eastAsia"/>
          <w:sz w:val="28"/>
          <w:szCs w:val="28"/>
        </w:rPr>
      </w:pPr>
      <w:r w:rsidRPr="000F53A2">
        <w:rPr>
          <w:rFonts w:asciiTheme="minorEastAsia" w:eastAsiaTheme="minorEastAsia" w:hAnsiTheme="minorEastAsia" w:hint="eastAsia"/>
          <w:sz w:val="28"/>
          <w:szCs w:val="28"/>
        </w:rPr>
        <w:t>询价单位名称：</w:t>
      </w:r>
    </w:p>
    <w:p w14:paraId="2DD88543" w14:textId="77777777" w:rsidR="000F53A2" w:rsidRPr="000F53A2" w:rsidRDefault="000F53A2" w:rsidP="000F53A2">
      <w:pPr>
        <w:spacing w:before="124" w:line="400" w:lineRule="exact"/>
        <w:rPr>
          <w:rFonts w:asciiTheme="minorEastAsia" w:eastAsiaTheme="minorEastAsia" w:hAnsiTheme="minorEastAsia" w:hint="eastAsia"/>
          <w:sz w:val="28"/>
          <w:szCs w:val="28"/>
        </w:rPr>
      </w:pPr>
    </w:p>
    <w:p w14:paraId="667D3913" w14:textId="77777777" w:rsidR="000F53A2" w:rsidRPr="000F53A2" w:rsidRDefault="000F53A2" w:rsidP="000F53A2">
      <w:pPr>
        <w:spacing w:before="124" w:line="400" w:lineRule="exact"/>
        <w:rPr>
          <w:rFonts w:asciiTheme="minorEastAsia" w:eastAsiaTheme="minorEastAsia" w:hAnsiTheme="minorEastAsia" w:hint="eastAsia"/>
          <w:sz w:val="28"/>
          <w:szCs w:val="28"/>
        </w:rPr>
      </w:pPr>
    </w:p>
    <w:p w14:paraId="6D0370A8" w14:textId="77777777" w:rsidR="000F53A2" w:rsidRPr="000F53A2" w:rsidRDefault="000F53A2" w:rsidP="000F53A2">
      <w:pPr>
        <w:spacing w:before="124" w:line="400" w:lineRule="exact"/>
        <w:rPr>
          <w:rFonts w:asciiTheme="minorEastAsia" w:eastAsiaTheme="minorEastAsia" w:hAnsiTheme="minorEastAsia" w:hint="eastAsia"/>
          <w:sz w:val="28"/>
          <w:szCs w:val="28"/>
        </w:rPr>
      </w:pPr>
    </w:p>
    <w:p w14:paraId="3805C64E" w14:textId="77777777" w:rsidR="000F53A2" w:rsidRPr="000F53A2" w:rsidRDefault="000F53A2" w:rsidP="000F53A2">
      <w:pPr>
        <w:spacing w:before="124" w:line="400" w:lineRule="exact"/>
        <w:rPr>
          <w:rFonts w:asciiTheme="minorEastAsia" w:eastAsiaTheme="minorEastAsia" w:hAnsiTheme="minorEastAsia" w:hint="eastAsia"/>
          <w:sz w:val="28"/>
          <w:szCs w:val="28"/>
        </w:rPr>
      </w:pPr>
    </w:p>
    <w:p w14:paraId="5095801E" w14:textId="77777777" w:rsidR="000F53A2" w:rsidRPr="000F53A2" w:rsidRDefault="000F53A2" w:rsidP="000F53A2">
      <w:pPr>
        <w:spacing w:before="124" w:line="400" w:lineRule="exact"/>
        <w:rPr>
          <w:rFonts w:asciiTheme="minorEastAsia" w:eastAsiaTheme="minorEastAsia" w:hAnsiTheme="minorEastAsia" w:hint="eastAsia"/>
          <w:sz w:val="28"/>
          <w:szCs w:val="28"/>
        </w:rPr>
      </w:pPr>
    </w:p>
    <w:p w14:paraId="1260DA50" w14:textId="77777777" w:rsidR="000F53A2" w:rsidRPr="000F53A2" w:rsidRDefault="000F53A2" w:rsidP="000F53A2">
      <w:pPr>
        <w:spacing w:before="124" w:line="400" w:lineRule="exact"/>
        <w:rPr>
          <w:rFonts w:asciiTheme="minorEastAsia" w:eastAsiaTheme="minorEastAsia" w:hAnsiTheme="minorEastAsia" w:hint="eastAsia"/>
          <w:sz w:val="28"/>
          <w:szCs w:val="28"/>
        </w:rPr>
      </w:pPr>
    </w:p>
    <w:p w14:paraId="28A3F99E" w14:textId="77777777" w:rsidR="000F53A2" w:rsidRPr="000F53A2" w:rsidRDefault="000F53A2" w:rsidP="000F53A2">
      <w:pPr>
        <w:spacing w:before="124" w:line="400" w:lineRule="exact"/>
        <w:rPr>
          <w:rFonts w:asciiTheme="minorEastAsia" w:eastAsiaTheme="minorEastAsia" w:hAnsiTheme="minorEastAsia" w:hint="eastAsia"/>
          <w:sz w:val="28"/>
          <w:szCs w:val="28"/>
        </w:rPr>
      </w:pPr>
    </w:p>
    <w:p w14:paraId="35ABF1F9" w14:textId="77777777" w:rsidR="000F53A2" w:rsidRPr="000F53A2" w:rsidRDefault="000F53A2" w:rsidP="007310D6">
      <w:pPr>
        <w:spacing w:before="124" w:line="400" w:lineRule="exact"/>
        <w:ind w:left="840" w:firstLine="420"/>
        <w:rPr>
          <w:rFonts w:asciiTheme="minorEastAsia" w:eastAsiaTheme="minorEastAsia" w:hAnsiTheme="minorEastAsia" w:hint="eastAsia"/>
          <w:sz w:val="28"/>
          <w:szCs w:val="28"/>
        </w:rPr>
      </w:pPr>
      <w:r w:rsidRPr="000F53A2">
        <w:rPr>
          <w:rFonts w:asciiTheme="minorEastAsia" w:eastAsiaTheme="minorEastAsia" w:hAnsiTheme="minorEastAsia" w:hint="eastAsia"/>
          <w:sz w:val="28"/>
          <w:szCs w:val="28"/>
        </w:rPr>
        <w:t>报价单位名称：</w:t>
      </w:r>
    </w:p>
    <w:p w14:paraId="7C9E1C8D" w14:textId="206EB38D" w:rsidR="000F53A2" w:rsidRPr="000F53A2" w:rsidRDefault="000F53A2" w:rsidP="007310D6">
      <w:pPr>
        <w:ind w:left="840" w:firstLine="420"/>
        <w:rPr>
          <w:rFonts w:asciiTheme="minorEastAsia" w:eastAsiaTheme="minorEastAsia" w:hAnsiTheme="minorEastAsia" w:hint="eastAsia"/>
        </w:rPr>
      </w:pPr>
      <w:r w:rsidRPr="000F53A2">
        <w:rPr>
          <w:rFonts w:asciiTheme="minorEastAsia" w:eastAsiaTheme="minorEastAsia" w:hAnsiTheme="minorEastAsia" w:hint="eastAsia"/>
          <w:sz w:val="28"/>
          <w:szCs w:val="28"/>
        </w:rPr>
        <w:t>报价日期：</w:t>
      </w:r>
    </w:p>
    <w:p w14:paraId="6CC7282A" w14:textId="77777777" w:rsidR="000F53A2" w:rsidRPr="000F53A2" w:rsidRDefault="000F53A2">
      <w:pPr>
        <w:widowControl/>
        <w:rPr>
          <w:rFonts w:asciiTheme="minorEastAsia" w:eastAsiaTheme="minorEastAsia" w:hAnsiTheme="minorEastAsia" w:hint="eastAsia"/>
        </w:rPr>
      </w:pPr>
      <w:r w:rsidRPr="000F53A2">
        <w:rPr>
          <w:rFonts w:asciiTheme="minorEastAsia" w:eastAsiaTheme="minorEastAsia" w:hAnsiTheme="minorEastAsia" w:hint="eastAsia"/>
        </w:rPr>
        <w:br w:type="page"/>
      </w:r>
    </w:p>
    <w:p w14:paraId="58763773" w14:textId="12AF6751" w:rsidR="003B2926" w:rsidRPr="00D33C6C" w:rsidRDefault="008813F5">
      <w:pPr>
        <w:spacing w:line="560" w:lineRule="exact"/>
        <w:jc w:val="center"/>
        <w:outlineLvl w:val="1"/>
        <w:rPr>
          <w:rStyle w:val="47pt"/>
          <w:rFonts w:ascii="黑体" w:eastAsia="黑体" w:hAnsi="黑体" w:hint="eastAsia"/>
          <w:sz w:val="32"/>
          <w:szCs w:val="32"/>
          <w:lang w:eastAsia="zh-CN"/>
        </w:rPr>
      </w:pPr>
      <w:bookmarkStart w:id="4" w:name="_Toc194257915"/>
      <w:r w:rsidRPr="00D33C6C">
        <w:rPr>
          <w:rStyle w:val="47pt"/>
          <w:rFonts w:ascii="黑体" w:eastAsia="黑体" w:hAnsi="黑体" w:hint="eastAsia"/>
          <w:sz w:val="32"/>
          <w:szCs w:val="32"/>
          <w:lang w:eastAsia="zh-CN"/>
        </w:rPr>
        <w:lastRenderedPageBreak/>
        <w:t>报</w:t>
      </w:r>
      <w:bookmarkEnd w:id="4"/>
      <w:r w:rsidR="00837FBF">
        <w:rPr>
          <w:rStyle w:val="47pt"/>
          <w:rFonts w:ascii="黑体" w:eastAsia="黑体" w:hAnsi="黑体" w:hint="eastAsia"/>
          <w:sz w:val="32"/>
          <w:szCs w:val="32"/>
          <w:lang w:eastAsia="zh-CN"/>
        </w:rPr>
        <w:t>价单</w:t>
      </w:r>
    </w:p>
    <w:p w14:paraId="6580289A" w14:textId="77777777" w:rsidR="003B2926" w:rsidRPr="00D33C6C" w:rsidRDefault="003B2926">
      <w:pPr>
        <w:spacing w:line="560" w:lineRule="exact"/>
        <w:jc w:val="center"/>
        <w:outlineLvl w:val="1"/>
        <w:rPr>
          <w:rFonts w:ascii="黑体" w:eastAsia="黑体" w:hAnsi="黑体" w:hint="eastAsia"/>
          <w:sz w:val="32"/>
          <w:szCs w:val="32"/>
          <w:lang w:eastAsia="zh-CN"/>
        </w:rPr>
      </w:pPr>
    </w:p>
    <w:p w14:paraId="651C2946" w14:textId="77777777" w:rsidR="003B2926" w:rsidRPr="00D33C6C" w:rsidRDefault="008813F5">
      <w:pPr>
        <w:spacing w:line="560" w:lineRule="exact"/>
        <w:rPr>
          <w:rFonts w:asciiTheme="minorEastAsia" w:eastAsiaTheme="minorEastAsia" w:hAnsiTheme="minorEastAsia" w:hint="eastAsia"/>
          <w:lang w:eastAsia="zh-CN"/>
        </w:rPr>
      </w:pPr>
      <w:r w:rsidRPr="00D33C6C">
        <w:rPr>
          <w:rStyle w:val="21"/>
          <w:rFonts w:ascii="仿宋_GB2312" w:eastAsia="仿宋_GB2312"/>
          <w:sz w:val="32"/>
          <w:szCs w:val="32"/>
          <w:u w:val="single"/>
          <w:lang w:val="en-US" w:eastAsia="zh-CN" w:bidi="en-US"/>
        </w:rPr>
        <w:t xml:space="preserve">         </w:t>
      </w:r>
      <w:r w:rsidRPr="00D33C6C">
        <w:rPr>
          <w:rStyle w:val="21"/>
          <w:rFonts w:asciiTheme="minorEastAsia" w:eastAsiaTheme="minorEastAsia" w:hAnsiTheme="minorEastAsia" w:hint="eastAsia"/>
          <w:u w:val="single"/>
          <w:lang w:val="en-US" w:eastAsia="zh-CN" w:bidi="en-US"/>
        </w:rPr>
        <w:t>（</w:t>
      </w:r>
      <w:r w:rsidRPr="00D33C6C">
        <w:rPr>
          <w:rStyle w:val="21"/>
          <w:rFonts w:asciiTheme="minorEastAsia" w:eastAsiaTheme="minorEastAsia" w:hAnsiTheme="minorEastAsia" w:hint="eastAsia"/>
          <w:u w:val="single"/>
          <w:lang w:eastAsia="zh-CN"/>
        </w:rPr>
        <w:t>采购人</w:t>
      </w:r>
      <w:r w:rsidRPr="00D33C6C">
        <w:rPr>
          <w:rStyle w:val="21"/>
          <w:rFonts w:asciiTheme="minorEastAsia" w:eastAsiaTheme="minorEastAsia" w:hAnsiTheme="minorEastAsia" w:hint="eastAsia"/>
          <w:u w:val="single"/>
          <w:lang w:val="en-US" w:eastAsia="zh-CN" w:bidi="en-US"/>
        </w:rPr>
        <w:t>）</w:t>
      </w:r>
      <w:r w:rsidRPr="00D33C6C">
        <w:rPr>
          <w:rStyle w:val="21"/>
          <w:rFonts w:asciiTheme="minorEastAsia" w:eastAsiaTheme="minorEastAsia" w:hAnsiTheme="minorEastAsia" w:hint="eastAsia"/>
          <w:lang w:val="en-US" w:eastAsia="zh-CN" w:bidi="en-US"/>
        </w:rPr>
        <w:t>：</w:t>
      </w:r>
    </w:p>
    <w:p w14:paraId="70352DD0" w14:textId="6E9006B1" w:rsidR="003B2926" w:rsidRPr="00D33C6C" w:rsidRDefault="008813F5">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Chars="200" w:firstLine="480"/>
        <w:jc w:val="both"/>
        <w:rPr>
          <w:rFonts w:asciiTheme="minorEastAsia" w:eastAsiaTheme="minorEastAsia" w:hAnsiTheme="minorEastAsia" w:hint="eastAsia"/>
          <w:lang w:eastAsia="zh-CN"/>
        </w:rPr>
      </w:pPr>
      <w:r w:rsidRPr="00D33C6C">
        <w:rPr>
          <w:rStyle w:val="21"/>
          <w:rFonts w:asciiTheme="minorEastAsia" w:eastAsiaTheme="minorEastAsia" w:hAnsiTheme="minorEastAsia" w:hint="eastAsia"/>
          <w:lang w:eastAsia="zh-CN"/>
        </w:rPr>
        <w:t>我方己于</w:t>
      </w:r>
      <w:r w:rsidRPr="00D33C6C">
        <w:rPr>
          <w:rStyle w:val="21"/>
          <w:rFonts w:asciiTheme="minorEastAsia" w:eastAsiaTheme="minorEastAsia" w:hAnsiTheme="minorEastAsia"/>
          <w:u w:val="single"/>
          <w:lang w:val="en-US" w:eastAsia="zh-CN" w:bidi="en-US"/>
        </w:rPr>
        <w:t xml:space="preserve">    </w:t>
      </w:r>
      <w:r w:rsidRPr="00D33C6C">
        <w:rPr>
          <w:rStyle w:val="21"/>
          <w:rFonts w:asciiTheme="minorEastAsia" w:eastAsiaTheme="minorEastAsia" w:hAnsiTheme="minorEastAsia" w:hint="eastAsia"/>
          <w:lang w:eastAsia="zh-CN"/>
        </w:rPr>
        <w:t>年</w:t>
      </w:r>
      <w:r w:rsidRPr="00D33C6C">
        <w:rPr>
          <w:rStyle w:val="21"/>
          <w:rFonts w:asciiTheme="minorEastAsia" w:eastAsiaTheme="minorEastAsia" w:hAnsiTheme="minorEastAsia"/>
          <w:u w:val="single"/>
          <w:lang w:val="en-US" w:eastAsia="zh-CN" w:bidi="en-US"/>
        </w:rPr>
        <w:t xml:space="preserve">    </w:t>
      </w:r>
      <w:r w:rsidRPr="00D33C6C">
        <w:rPr>
          <w:rStyle w:val="21"/>
          <w:rFonts w:asciiTheme="minorEastAsia" w:eastAsiaTheme="minorEastAsia" w:hAnsiTheme="minorEastAsia" w:hint="eastAsia"/>
          <w:lang w:eastAsia="zh-CN"/>
        </w:rPr>
        <w:t>月</w:t>
      </w:r>
      <w:r w:rsidRPr="00D33C6C">
        <w:rPr>
          <w:rStyle w:val="21"/>
          <w:rFonts w:asciiTheme="minorEastAsia" w:eastAsiaTheme="minorEastAsia" w:hAnsiTheme="minorEastAsia"/>
          <w:u w:val="single"/>
          <w:lang w:val="en-US" w:eastAsia="zh-CN" w:bidi="en-US"/>
        </w:rPr>
        <w:t xml:space="preserve">    </w:t>
      </w:r>
      <w:r w:rsidRPr="00D33C6C">
        <w:rPr>
          <w:rStyle w:val="21"/>
          <w:rFonts w:asciiTheme="minorEastAsia" w:eastAsiaTheme="minorEastAsia" w:hAnsiTheme="minorEastAsia" w:hint="eastAsia"/>
          <w:lang w:eastAsia="zh-CN"/>
        </w:rPr>
        <w:t>日收到你方</w:t>
      </w:r>
      <w:r w:rsidRPr="00D33C6C">
        <w:rPr>
          <w:rStyle w:val="21"/>
          <w:rFonts w:asciiTheme="minorEastAsia" w:eastAsiaTheme="minorEastAsia" w:hAnsiTheme="minorEastAsia"/>
          <w:u w:val="single"/>
          <w:lang w:val="en-US" w:eastAsia="zh-CN" w:bidi="en-US"/>
        </w:rPr>
        <w:t xml:space="preserve">    </w:t>
      </w:r>
      <w:r w:rsidRPr="00D33C6C">
        <w:rPr>
          <w:rStyle w:val="21"/>
          <w:rFonts w:asciiTheme="minorEastAsia" w:eastAsiaTheme="minorEastAsia" w:hAnsiTheme="minorEastAsia" w:hint="eastAsia"/>
          <w:lang w:eastAsia="zh-CN"/>
        </w:rPr>
        <w:t>年</w:t>
      </w:r>
      <w:r w:rsidRPr="00D33C6C">
        <w:rPr>
          <w:rStyle w:val="21"/>
          <w:rFonts w:asciiTheme="minorEastAsia" w:eastAsiaTheme="minorEastAsia" w:hAnsiTheme="minorEastAsia"/>
          <w:u w:val="single"/>
          <w:lang w:val="en-US" w:eastAsia="zh-CN" w:bidi="en-US"/>
        </w:rPr>
        <w:t xml:space="preserve">    </w:t>
      </w:r>
      <w:r w:rsidRPr="00D33C6C">
        <w:rPr>
          <w:rStyle w:val="21"/>
          <w:rFonts w:asciiTheme="minorEastAsia" w:eastAsiaTheme="minorEastAsia" w:hAnsiTheme="minorEastAsia" w:hint="eastAsia"/>
          <w:lang w:eastAsia="zh-CN"/>
        </w:rPr>
        <w:t>月</w:t>
      </w:r>
      <w:r w:rsidRPr="00D33C6C">
        <w:rPr>
          <w:rStyle w:val="21"/>
          <w:rFonts w:asciiTheme="minorEastAsia" w:eastAsiaTheme="minorEastAsia" w:hAnsiTheme="minorEastAsia"/>
          <w:u w:val="single"/>
          <w:lang w:val="en-US" w:eastAsia="zh-CN" w:bidi="en-US"/>
        </w:rPr>
        <w:t xml:space="preserve">    </w:t>
      </w:r>
      <w:r w:rsidRPr="00D33C6C">
        <w:rPr>
          <w:rStyle w:val="21"/>
          <w:rFonts w:asciiTheme="minorEastAsia" w:eastAsiaTheme="minorEastAsia" w:hAnsiTheme="minorEastAsia" w:hint="eastAsia"/>
          <w:lang w:eastAsia="zh-CN"/>
        </w:rPr>
        <w:t>日发出的</w:t>
      </w:r>
      <w:r w:rsidRPr="00D33C6C">
        <w:rPr>
          <w:rStyle w:val="21"/>
          <w:rFonts w:asciiTheme="minorEastAsia" w:eastAsiaTheme="minorEastAsia" w:hAnsiTheme="minorEastAsia"/>
          <w:u w:val="single"/>
          <w:lang w:val="en-US" w:eastAsia="zh-CN" w:bidi="en-US"/>
        </w:rPr>
        <w:t xml:space="preserve">    </w:t>
      </w:r>
      <w:r w:rsidRPr="00D33C6C">
        <w:rPr>
          <w:rStyle w:val="21"/>
          <w:rFonts w:asciiTheme="minorEastAsia" w:eastAsiaTheme="minorEastAsia" w:hAnsiTheme="minorEastAsia" w:hint="eastAsia"/>
          <w:u w:val="single"/>
          <w:lang w:eastAsia="zh-CN"/>
        </w:rPr>
        <w:t xml:space="preserve"> </w:t>
      </w:r>
      <w:r w:rsidRPr="00D33C6C">
        <w:rPr>
          <w:rStyle w:val="21"/>
          <w:rFonts w:asciiTheme="minorEastAsia" w:eastAsiaTheme="minorEastAsia" w:hAnsiTheme="minorEastAsia"/>
          <w:u w:val="single"/>
          <w:lang w:val="en-US" w:eastAsia="zh-CN" w:bidi="en-US"/>
        </w:rPr>
        <w:t xml:space="preserve">    </w:t>
      </w:r>
      <w:r w:rsidRPr="00D33C6C">
        <w:rPr>
          <w:rStyle w:val="21"/>
          <w:rFonts w:asciiTheme="minorEastAsia" w:eastAsiaTheme="minorEastAsia" w:hAnsiTheme="minorEastAsia" w:hint="eastAsia"/>
          <w:u w:val="single"/>
          <w:lang w:eastAsia="zh-CN"/>
        </w:rPr>
        <w:t xml:space="preserve"> （项目名称</w:t>
      </w:r>
      <w:r w:rsidR="00AD202B">
        <w:rPr>
          <w:rStyle w:val="21"/>
          <w:rFonts w:asciiTheme="minorEastAsia" w:eastAsiaTheme="minorEastAsia" w:hAnsiTheme="minorEastAsia" w:hint="eastAsia"/>
          <w:u w:val="single"/>
          <w:lang w:eastAsia="zh-CN"/>
        </w:rPr>
        <w:t>、</w:t>
      </w:r>
      <w:r w:rsidR="00AD202B" w:rsidRPr="00D33C6C">
        <w:rPr>
          <w:rStyle w:val="21"/>
          <w:rFonts w:asciiTheme="minorEastAsia" w:eastAsiaTheme="minorEastAsia" w:hAnsiTheme="minorEastAsia" w:hint="eastAsia"/>
          <w:u w:val="single"/>
          <w:lang w:eastAsia="zh-CN"/>
        </w:rPr>
        <w:t>询价编号</w:t>
      </w:r>
      <w:r w:rsidRPr="00D33C6C">
        <w:rPr>
          <w:rStyle w:val="21"/>
          <w:rFonts w:asciiTheme="minorEastAsia" w:eastAsiaTheme="minorEastAsia" w:hAnsiTheme="minorEastAsia" w:hint="eastAsia"/>
          <w:u w:val="single"/>
          <w:lang w:eastAsia="zh-CN"/>
        </w:rPr>
        <w:t>）</w:t>
      </w:r>
      <w:r w:rsidRPr="00D33C6C">
        <w:rPr>
          <w:rStyle w:val="21"/>
          <w:rFonts w:asciiTheme="minorEastAsia" w:eastAsiaTheme="minorEastAsia" w:hAnsiTheme="minorEastAsia" w:hint="eastAsia"/>
          <w:lang w:eastAsia="zh-CN"/>
        </w:rPr>
        <w:t>询价公告/函，有意参与，报价</w:t>
      </w:r>
      <w:r w:rsidR="005F0432" w:rsidRPr="005F0432">
        <w:rPr>
          <w:rStyle w:val="21"/>
          <w:rFonts w:asciiTheme="minorEastAsia" w:eastAsiaTheme="minorEastAsia" w:hAnsiTheme="minorEastAsia" w:hint="eastAsia"/>
          <w:u w:val="single"/>
          <w:lang w:eastAsia="zh-CN"/>
        </w:rPr>
        <w:t>一次性支付</w:t>
      </w:r>
      <w:r w:rsidR="001D0E0B">
        <w:rPr>
          <w:rStyle w:val="21"/>
          <w:rFonts w:asciiTheme="minorEastAsia" w:eastAsiaTheme="minorEastAsia" w:hAnsiTheme="minorEastAsia" w:hint="eastAsia"/>
          <w:u w:val="single"/>
          <w:lang w:eastAsia="zh-CN"/>
        </w:rPr>
        <w:t xml:space="preserve">为：     </w:t>
      </w:r>
      <w:r w:rsidR="00B12CA3">
        <w:rPr>
          <w:rStyle w:val="21"/>
          <w:rFonts w:asciiTheme="minorEastAsia" w:eastAsiaTheme="minorEastAsia" w:hAnsiTheme="minorEastAsia" w:hint="eastAsia"/>
          <w:u w:val="single"/>
          <w:lang w:eastAsia="zh-CN"/>
        </w:rPr>
        <w:t xml:space="preserve"> </w:t>
      </w:r>
      <w:r w:rsidR="00551D10" w:rsidRPr="005F0432">
        <w:rPr>
          <w:rStyle w:val="21"/>
          <w:rFonts w:asciiTheme="minorEastAsia" w:eastAsiaTheme="minorEastAsia" w:hAnsiTheme="minorEastAsia" w:hint="eastAsia"/>
          <w:u w:val="single"/>
          <w:lang w:eastAsia="zh-CN"/>
        </w:rPr>
        <w:t xml:space="preserve">        </w:t>
      </w:r>
      <w:r w:rsidR="00B12CA3">
        <w:rPr>
          <w:rStyle w:val="21"/>
          <w:rFonts w:asciiTheme="minorEastAsia" w:eastAsiaTheme="minorEastAsia" w:hAnsiTheme="minorEastAsia" w:hint="eastAsia"/>
          <w:u w:val="single"/>
          <w:lang w:eastAsia="zh-CN"/>
        </w:rPr>
        <w:t xml:space="preserve">                    </w:t>
      </w:r>
      <w:r w:rsidR="005F0432">
        <w:rPr>
          <w:rStyle w:val="21"/>
          <w:rFonts w:asciiTheme="minorEastAsia" w:eastAsiaTheme="minorEastAsia" w:hAnsiTheme="minorEastAsia" w:hint="eastAsia"/>
          <w:u w:val="single"/>
          <w:lang w:eastAsia="zh-CN"/>
        </w:rPr>
        <w:t>3:3:3:1支付</w:t>
      </w:r>
      <w:r w:rsidR="001D0E0B">
        <w:rPr>
          <w:rStyle w:val="21"/>
          <w:rFonts w:asciiTheme="minorEastAsia" w:eastAsiaTheme="minorEastAsia" w:hAnsiTheme="minorEastAsia" w:hint="eastAsia"/>
          <w:u w:val="single"/>
          <w:lang w:eastAsia="zh-CN"/>
        </w:rPr>
        <w:t>为</w:t>
      </w:r>
      <w:r w:rsidR="005F0432">
        <w:rPr>
          <w:rStyle w:val="21"/>
          <w:rFonts w:asciiTheme="minorEastAsia" w:eastAsiaTheme="minorEastAsia" w:hAnsiTheme="minorEastAsia" w:hint="eastAsia"/>
          <w:u w:val="single"/>
          <w:lang w:eastAsia="zh-CN"/>
        </w:rPr>
        <w:t>：</w:t>
      </w:r>
      <w:r w:rsidR="00551D10" w:rsidRPr="005F0432">
        <w:rPr>
          <w:rStyle w:val="21"/>
          <w:rFonts w:asciiTheme="minorEastAsia" w:eastAsiaTheme="minorEastAsia" w:hAnsiTheme="minorEastAsia" w:hint="eastAsia"/>
          <w:u w:val="single"/>
          <w:lang w:eastAsia="zh-CN"/>
        </w:rPr>
        <w:t xml:space="preserve">  </w:t>
      </w:r>
      <w:r w:rsidR="00551D10">
        <w:rPr>
          <w:rStyle w:val="21"/>
          <w:rFonts w:asciiTheme="minorEastAsia" w:eastAsiaTheme="minorEastAsia" w:hAnsiTheme="minorEastAsia" w:hint="eastAsia"/>
          <w:u w:val="single"/>
          <w:lang w:eastAsia="zh-CN"/>
        </w:rPr>
        <w:t xml:space="preserve"> </w:t>
      </w:r>
      <w:r w:rsidR="00B12CA3">
        <w:rPr>
          <w:rStyle w:val="21"/>
          <w:rFonts w:asciiTheme="minorEastAsia" w:eastAsiaTheme="minorEastAsia" w:hAnsiTheme="minorEastAsia" w:hint="eastAsia"/>
          <w:u w:val="single"/>
          <w:lang w:eastAsia="zh-CN"/>
        </w:rPr>
        <w:t xml:space="preserve">    </w:t>
      </w:r>
      <w:r w:rsidR="00551D10">
        <w:rPr>
          <w:rStyle w:val="21"/>
          <w:rFonts w:asciiTheme="minorEastAsia" w:eastAsiaTheme="minorEastAsia" w:hAnsiTheme="minorEastAsia" w:hint="eastAsia"/>
          <w:u w:val="single"/>
          <w:lang w:eastAsia="zh-CN"/>
        </w:rPr>
        <w:t xml:space="preserve">  </w:t>
      </w:r>
      <w:r w:rsidR="00551D10" w:rsidRPr="00551D10">
        <w:rPr>
          <w:rStyle w:val="21"/>
          <w:rFonts w:asciiTheme="minorEastAsia" w:eastAsiaTheme="minorEastAsia" w:hAnsiTheme="minorEastAsia" w:hint="eastAsia"/>
          <w:u w:val="single"/>
          <w:lang w:eastAsia="zh-CN"/>
        </w:rPr>
        <w:t xml:space="preserve">  </w:t>
      </w:r>
      <w:r w:rsidR="00021561">
        <w:rPr>
          <w:rStyle w:val="21"/>
          <w:rFonts w:asciiTheme="minorEastAsia" w:eastAsiaTheme="minorEastAsia" w:hAnsiTheme="minorEastAsia" w:hint="eastAsia"/>
        </w:rPr>
        <w:t>，平台上填写支付方式为</w:t>
      </w:r>
      <w:r w:rsidR="00021561" w:rsidRPr="00021561">
        <w:rPr>
          <w:rStyle w:val="21"/>
          <w:rFonts w:asciiTheme="minorEastAsia" w:eastAsiaTheme="minorEastAsia" w:hAnsiTheme="minorEastAsia" w:hint="eastAsia"/>
          <w:lang w:eastAsia="zh-CN"/>
        </w:rPr>
        <w:t>3:3:3:1的报价</w:t>
      </w:r>
      <w:r w:rsidR="00021561">
        <w:rPr>
          <w:rStyle w:val="21"/>
          <w:rFonts w:asciiTheme="minorEastAsia" w:eastAsiaTheme="minorEastAsia" w:hAnsiTheme="minorEastAsia" w:hint="eastAsia"/>
          <w:lang w:eastAsia="zh-CN"/>
        </w:rPr>
        <w:t>。</w:t>
      </w:r>
    </w:p>
    <w:p w14:paraId="6D100778" w14:textId="77777777" w:rsidR="003B2926" w:rsidRPr="00D33C6C" w:rsidRDefault="008813F5">
      <w:pPr>
        <w:tabs>
          <w:tab w:val="left" w:leader="underscore" w:pos="4390"/>
          <w:tab w:val="left" w:leader="underscore" w:pos="6813"/>
        </w:tabs>
        <w:spacing w:line="560" w:lineRule="exact"/>
        <w:ind w:firstLineChars="168" w:firstLine="571"/>
        <w:rPr>
          <w:rFonts w:asciiTheme="minorEastAsia" w:eastAsiaTheme="minorEastAsia" w:hAnsiTheme="minorEastAsia" w:hint="eastAsia"/>
          <w:lang w:eastAsia="zh-CN"/>
        </w:rPr>
      </w:pPr>
      <w:r w:rsidRPr="00D33C6C">
        <w:rPr>
          <w:rStyle w:val="22pt"/>
          <w:rFonts w:asciiTheme="minorEastAsia" w:eastAsiaTheme="minorEastAsia" w:hAnsiTheme="minorEastAsia" w:hint="eastAsia"/>
          <w:lang w:eastAsia="zh-CN"/>
        </w:rPr>
        <w:t>联系人：</w:t>
      </w:r>
      <w:r w:rsidRPr="00D33C6C">
        <w:rPr>
          <w:rFonts w:asciiTheme="minorEastAsia" w:eastAsiaTheme="minorEastAsia" w:hAnsiTheme="minorEastAsia" w:hint="eastAsia"/>
          <w:u w:val="single" w:color="000000" w:themeColor="text1"/>
          <w:lang w:eastAsia="zh-CN"/>
        </w:rPr>
        <w:t xml:space="preserve">          </w:t>
      </w:r>
      <w:r w:rsidRPr="00D33C6C">
        <w:rPr>
          <w:rFonts w:asciiTheme="minorEastAsia" w:eastAsiaTheme="minorEastAsia" w:hAnsiTheme="minorEastAsia"/>
          <w:u w:val="single" w:color="000000" w:themeColor="text1"/>
          <w:lang w:eastAsia="zh-CN"/>
        </w:rPr>
        <w:t xml:space="preserve">       </w:t>
      </w:r>
      <w:r w:rsidRPr="00D33C6C">
        <w:rPr>
          <w:rFonts w:asciiTheme="minorEastAsia" w:eastAsiaTheme="minorEastAsia" w:hAnsiTheme="minorEastAsia" w:hint="eastAsia"/>
          <w:u w:val="single" w:color="000000" w:themeColor="text1"/>
          <w:lang w:eastAsia="zh-CN"/>
        </w:rPr>
        <w:t xml:space="preserve">  </w:t>
      </w:r>
    </w:p>
    <w:p w14:paraId="08889816" w14:textId="77777777" w:rsidR="003B2926" w:rsidRPr="00D33C6C" w:rsidRDefault="008813F5">
      <w:pPr>
        <w:spacing w:line="560" w:lineRule="exact"/>
        <w:ind w:firstLineChars="200" w:firstLine="480"/>
        <w:rPr>
          <w:rStyle w:val="21"/>
          <w:rFonts w:asciiTheme="minorEastAsia" w:eastAsiaTheme="minorEastAsia" w:hAnsiTheme="minorEastAsia" w:hint="eastAsia"/>
          <w:lang w:eastAsia="zh-CN"/>
        </w:rPr>
      </w:pPr>
      <w:r w:rsidRPr="00D33C6C">
        <w:rPr>
          <w:rStyle w:val="21"/>
          <w:rFonts w:asciiTheme="minorEastAsia" w:eastAsiaTheme="minorEastAsia" w:hAnsiTheme="minorEastAsia"/>
          <w:lang w:eastAsia="zh-CN"/>
        </w:rPr>
        <w:t>电</w:t>
      </w:r>
      <w:r w:rsidRPr="00D33C6C">
        <w:rPr>
          <w:rStyle w:val="21"/>
          <w:rFonts w:asciiTheme="minorEastAsia" w:eastAsiaTheme="minorEastAsia" w:hAnsiTheme="minorEastAsia" w:hint="eastAsia"/>
          <w:lang w:eastAsia="zh-CN"/>
        </w:rPr>
        <w:t xml:space="preserve"> </w:t>
      </w:r>
      <w:r w:rsidRPr="00D33C6C">
        <w:rPr>
          <w:rStyle w:val="21"/>
          <w:rFonts w:asciiTheme="minorEastAsia" w:eastAsiaTheme="minorEastAsia" w:hAnsiTheme="minorEastAsia"/>
          <w:lang w:eastAsia="zh-CN"/>
        </w:rPr>
        <w:t xml:space="preserve">   话：</w:t>
      </w:r>
      <w:r w:rsidRPr="00D33C6C">
        <w:rPr>
          <w:rFonts w:asciiTheme="minorEastAsia" w:eastAsiaTheme="minorEastAsia" w:hAnsiTheme="minorEastAsia" w:hint="eastAsia"/>
          <w:u w:val="single" w:color="000000" w:themeColor="text1"/>
          <w:lang w:eastAsia="zh-CN"/>
        </w:rPr>
        <w:t xml:space="preserve">  </w:t>
      </w:r>
      <w:r w:rsidRPr="00D33C6C">
        <w:rPr>
          <w:rFonts w:asciiTheme="minorEastAsia" w:eastAsiaTheme="minorEastAsia" w:hAnsiTheme="minorEastAsia"/>
          <w:u w:val="single" w:color="000000" w:themeColor="text1"/>
          <w:lang w:eastAsia="zh-CN"/>
        </w:rPr>
        <w:t xml:space="preserve">  </w:t>
      </w:r>
      <w:r w:rsidRPr="00D33C6C">
        <w:rPr>
          <w:rFonts w:asciiTheme="minorEastAsia" w:eastAsiaTheme="minorEastAsia" w:hAnsiTheme="minorEastAsia" w:hint="eastAsia"/>
          <w:u w:val="single" w:color="000000" w:themeColor="text1"/>
          <w:lang w:eastAsia="zh-CN"/>
        </w:rPr>
        <w:t xml:space="preserve">     </w:t>
      </w:r>
      <w:r w:rsidRPr="00D33C6C">
        <w:rPr>
          <w:rFonts w:asciiTheme="minorEastAsia" w:eastAsiaTheme="minorEastAsia" w:hAnsiTheme="minorEastAsia"/>
          <w:u w:val="single" w:color="000000" w:themeColor="text1"/>
          <w:lang w:eastAsia="zh-CN"/>
        </w:rPr>
        <w:t xml:space="preserve">  </w:t>
      </w:r>
      <w:r w:rsidRPr="00D33C6C">
        <w:rPr>
          <w:rFonts w:asciiTheme="minorEastAsia" w:eastAsiaTheme="minorEastAsia" w:hAnsiTheme="minorEastAsia" w:hint="eastAsia"/>
          <w:u w:val="single" w:color="000000" w:themeColor="text1"/>
          <w:lang w:eastAsia="zh-CN"/>
        </w:rPr>
        <w:t xml:space="preserve"> </w:t>
      </w:r>
      <w:r w:rsidRPr="00D33C6C">
        <w:rPr>
          <w:rFonts w:asciiTheme="minorEastAsia" w:eastAsiaTheme="minorEastAsia" w:hAnsiTheme="minorEastAsia"/>
          <w:u w:val="single" w:color="000000" w:themeColor="text1"/>
          <w:lang w:eastAsia="zh-CN"/>
        </w:rPr>
        <w:t xml:space="preserve">      </w:t>
      </w:r>
      <w:r w:rsidRPr="00D33C6C">
        <w:rPr>
          <w:rFonts w:asciiTheme="minorEastAsia" w:eastAsiaTheme="minorEastAsia" w:hAnsiTheme="minorEastAsia" w:hint="eastAsia"/>
          <w:u w:val="single" w:color="000000" w:themeColor="text1"/>
          <w:lang w:eastAsia="zh-CN"/>
        </w:rPr>
        <w:t xml:space="preserve"> </w:t>
      </w:r>
    </w:p>
    <w:p w14:paraId="45F71AE3" w14:textId="77777777" w:rsidR="003B2926" w:rsidRPr="00D33C6C" w:rsidRDefault="008813F5">
      <w:pPr>
        <w:spacing w:line="560" w:lineRule="exact"/>
        <w:ind w:firstLineChars="200" w:firstLine="480"/>
        <w:rPr>
          <w:rStyle w:val="21"/>
          <w:rFonts w:asciiTheme="minorEastAsia" w:eastAsiaTheme="minorEastAsia" w:hAnsiTheme="minorEastAsia" w:hint="eastAsia"/>
          <w:lang w:eastAsia="zh-CN"/>
        </w:rPr>
      </w:pPr>
      <w:r w:rsidRPr="00D33C6C">
        <w:rPr>
          <w:rStyle w:val="21"/>
          <w:rFonts w:asciiTheme="minorEastAsia" w:eastAsiaTheme="minorEastAsia" w:hAnsiTheme="minorEastAsia"/>
          <w:lang w:eastAsia="zh-CN"/>
        </w:rPr>
        <w:t>传</w:t>
      </w:r>
      <w:r w:rsidRPr="00D33C6C">
        <w:rPr>
          <w:rStyle w:val="21"/>
          <w:rFonts w:asciiTheme="minorEastAsia" w:eastAsiaTheme="minorEastAsia" w:hAnsiTheme="minorEastAsia" w:hint="eastAsia"/>
          <w:lang w:eastAsia="zh-CN"/>
        </w:rPr>
        <w:t xml:space="preserve"> </w:t>
      </w:r>
      <w:r w:rsidRPr="00D33C6C">
        <w:rPr>
          <w:rStyle w:val="21"/>
          <w:rFonts w:asciiTheme="minorEastAsia" w:eastAsiaTheme="minorEastAsia" w:hAnsiTheme="minorEastAsia"/>
          <w:lang w:eastAsia="zh-CN"/>
        </w:rPr>
        <w:t xml:space="preserve">   真：</w:t>
      </w:r>
      <w:r w:rsidRPr="00D33C6C">
        <w:rPr>
          <w:rFonts w:asciiTheme="minorEastAsia" w:eastAsiaTheme="minorEastAsia" w:hAnsiTheme="minorEastAsia" w:hint="eastAsia"/>
          <w:u w:val="single" w:color="000000" w:themeColor="text1"/>
          <w:lang w:eastAsia="zh-CN"/>
        </w:rPr>
        <w:t xml:space="preserve">  </w:t>
      </w:r>
      <w:r w:rsidRPr="00D33C6C">
        <w:rPr>
          <w:rFonts w:asciiTheme="minorEastAsia" w:eastAsiaTheme="minorEastAsia" w:hAnsiTheme="minorEastAsia"/>
          <w:u w:val="single" w:color="000000" w:themeColor="text1"/>
          <w:lang w:eastAsia="zh-CN"/>
        </w:rPr>
        <w:t xml:space="preserve">  </w:t>
      </w:r>
      <w:r w:rsidRPr="00D33C6C">
        <w:rPr>
          <w:rFonts w:asciiTheme="minorEastAsia" w:eastAsiaTheme="minorEastAsia" w:hAnsiTheme="minorEastAsia" w:hint="eastAsia"/>
          <w:u w:val="single" w:color="000000" w:themeColor="text1"/>
          <w:lang w:eastAsia="zh-CN"/>
        </w:rPr>
        <w:t xml:space="preserve">    </w:t>
      </w:r>
      <w:r w:rsidRPr="00D33C6C">
        <w:rPr>
          <w:rFonts w:asciiTheme="minorEastAsia" w:eastAsiaTheme="minorEastAsia" w:hAnsiTheme="minorEastAsia"/>
          <w:u w:val="single" w:color="000000" w:themeColor="text1"/>
          <w:lang w:eastAsia="zh-CN"/>
        </w:rPr>
        <w:t xml:space="preserve">  </w:t>
      </w:r>
      <w:r w:rsidRPr="00D33C6C">
        <w:rPr>
          <w:rFonts w:asciiTheme="minorEastAsia" w:eastAsiaTheme="minorEastAsia" w:hAnsiTheme="minorEastAsia" w:hint="eastAsia"/>
          <w:u w:val="single" w:color="000000" w:themeColor="text1"/>
          <w:lang w:eastAsia="zh-CN"/>
        </w:rPr>
        <w:t xml:space="preserve">  </w:t>
      </w:r>
      <w:r w:rsidRPr="00D33C6C">
        <w:rPr>
          <w:rFonts w:asciiTheme="minorEastAsia" w:eastAsiaTheme="minorEastAsia" w:hAnsiTheme="minorEastAsia"/>
          <w:u w:val="single" w:color="000000" w:themeColor="text1"/>
          <w:lang w:eastAsia="zh-CN"/>
        </w:rPr>
        <w:t xml:space="preserve">      </w:t>
      </w:r>
      <w:r w:rsidRPr="00D33C6C">
        <w:rPr>
          <w:rFonts w:asciiTheme="minorEastAsia" w:eastAsiaTheme="minorEastAsia" w:hAnsiTheme="minorEastAsia" w:hint="eastAsia"/>
          <w:u w:val="single" w:color="000000" w:themeColor="text1"/>
          <w:lang w:eastAsia="zh-CN"/>
        </w:rPr>
        <w:t xml:space="preserve"> </w:t>
      </w:r>
    </w:p>
    <w:p w14:paraId="4DB3C664" w14:textId="77777777" w:rsidR="003B2926" w:rsidRPr="00D33C6C" w:rsidRDefault="008813F5">
      <w:pPr>
        <w:spacing w:line="560" w:lineRule="exact"/>
        <w:ind w:firstLineChars="200" w:firstLine="480"/>
        <w:rPr>
          <w:rStyle w:val="21"/>
          <w:rFonts w:asciiTheme="minorEastAsia" w:eastAsiaTheme="minorEastAsia" w:hAnsiTheme="minorEastAsia" w:hint="eastAsia"/>
          <w:lang w:eastAsia="zh-CN"/>
        </w:rPr>
      </w:pPr>
      <w:r w:rsidRPr="00D33C6C">
        <w:rPr>
          <w:rStyle w:val="21"/>
          <w:rFonts w:asciiTheme="minorEastAsia" w:eastAsiaTheme="minorEastAsia" w:hAnsiTheme="minorEastAsia"/>
          <w:lang w:eastAsia="zh-CN"/>
        </w:rPr>
        <w:t>电子邮箱：</w:t>
      </w:r>
      <w:r w:rsidRPr="00D33C6C">
        <w:rPr>
          <w:rFonts w:asciiTheme="minorEastAsia" w:eastAsiaTheme="minorEastAsia" w:hAnsiTheme="minorEastAsia" w:hint="eastAsia"/>
          <w:u w:val="single" w:color="000000" w:themeColor="text1"/>
          <w:lang w:eastAsia="zh-CN"/>
        </w:rPr>
        <w:t xml:space="preserve">  </w:t>
      </w:r>
      <w:r w:rsidRPr="00D33C6C">
        <w:rPr>
          <w:rFonts w:asciiTheme="minorEastAsia" w:eastAsiaTheme="minorEastAsia" w:hAnsiTheme="minorEastAsia"/>
          <w:u w:val="single" w:color="000000" w:themeColor="text1"/>
          <w:lang w:eastAsia="zh-CN"/>
        </w:rPr>
        <w:t xml:space="preserve">  </w:t>
      </w:r>
      <w:r w:rsidRPr="00D33C6C">
        <w:rPr>
          <w:rFonts w:asciiTheme="minorEastAsia" w:eastAsiaTheme="minorEastAsia" w:hAnsiTheme="minorEastAsia" w:hint="eastAsia"/>
          <w:u w:val="single" w:color="000000" w:themeColor="text1"/>
          <w:lang w:eastAsia="zh-CN"/>
        </w:rPr>
        <w:t xml:space="preserve">    </w:t>
      </w:r>
      <w:r w:rsidRPr="00D33C6C">
        <w:rPr>
          <w:rFonts w:asciiTheme="minorEastAsia" w:eastAsiaTheme="minorEastAsia" w:hAnsiTheme="minorEastAsia"/>
          <w:u w:val="single" w:color="000000" w:themeColor="text1"/>
          <w:lang w:eastAsia="zh-CN"/>
        </w:rPr>
        <w:t xml:space="preserve">  </w:t>
      </w:r>
      <w:r w:rsidRPr="00D33C6C">
        <w:rPr>
          <w:rFonts w:asciiTheme="minorEastAsia" w:eastAsiaTheme="minorEastAsia" w:hAnsiTheme="minorEastAsia" w:hint="eastAsia"/>
          <w:u w:val="single" w:color="000000" w:themeColor="text1"/>
          <w:lang w:eastAsia="zh-CN"/>
        </w:rPr>
        <w:t xml:space="preserve">  </w:t>
      </w:r>
      <w:r w:rsidRPr="00D33C6C">
        <w:rPr>
          <w:rFonts w:asciiTheme="minorEastAsia" w:eastAsiaTheme="minorEastAsia" w:hAnsiTheme="minorEastAsia"/>
          <w:u w:val="single" w:color="000000" w:themeColor="text1"/>
          <w:lang w:eastAsia="zh-CN"/>
        </w:rPr>
        <w:t xml:space="preserve">      </w:t>
      </w:r>
      <w:r w:rsidRPr="00D33C6C">
        <w:rPr>
          <w:rFonts w:asciiTheme="minorEastAsia" w:eastAsiaTheme="minorEastAsia" w:hAnsiTheme="minorEastAsia" w:hint="eastAsia"/>
          <w:u w:val="single" w:color="000000" w:themeColor="text1"/>
          <w:lang w:eastAsia="zh-CN"/>
        </w:rPr>
        <w:t xml:space="preserve"> </w:t>
      </w:r>
    </w:p>
    <w:p w14:paraId="5F260310" w14:textId="77777777" w:rsidR="003B2926" w:rsidRPr="00D33C6C" w:rsidRDefault="003B2926">
      <w:pPr>
        <w:spacing w:line="560" w:lineRule="exact"/>
        <w:ind w:firstLineChars="200" w:firstLine="480"/>
        <w:jc w:val="both"/>
        <w:rPr>
          <w:rFonts w:asciiTheme="minorEastAsia" w:eastAsiaTheme="minorEastAsia" w:hAnsiTheme="minorEastAsia" w:hint="eastAsia"/>
          <w:lang w:eastAsia="zh-CN"/>
        </w:rPr>
      </w:pPr>
    </w:p>
    <w:p w14:paraId="319250B5" w14:textId="77777777" w:rsidR="003B2926" w:rsidRPr="00D33C6C" w:rsidRDefault="003B2926">
      <w:pPr>
        <w:spacing w:line="560" w:lineRule="exact"/>
        <w:ind w:firstLineChars="200" w:firstLine="480"/>
        <w:jc w:val="right"/>
        <w:rPr>
          <w:rStyle w:val="21"/>
          <w:rFonts w:asciiTheme="minorEastAsia" w:eastAsiaTheme="minorEastAsia" w:hAnsiTheme="minorEastAsia" w:hint="eastAsia"/>
          <w:lang w:eastAsia="zh-CN"/>
        </w:rPr>
      </w:pPr>
    </w:p>
    <w:p w14:paraId="0B436418" w14:textId="77777777" w:rsidR="003B2926" w:rsidRPr="00D33C6C" w:rsidRDefault="003B2926">
      <w:pPr>
        <w:spacing w:line="560" w:lineRule="exact"/>
        <w:ind w:firstLineChars="200" w:firstLine="480"/>
        <w:rPr>
          <w:rStyle w:val="21"/>
          <w:rFonts w:asciiTheme="minorEastAsia" w:eastAsiaTheme="minorEastAsia" w:hAnsiTheme="minorEastAsia" w:hint="eastAsia"/>
          <w:lang w:eastAsia="zh-CN"/>
        </w:rPr>
      </w:pPr>
    </w:p>
    <w:p w14:paraId="47EA2534" w14:textId="77777777" w:rsidR="003B2926" w:rsidRPr="00D33C6C" w:rsidRDefault="008813F5">
      <w:pPr>
        <w:wordWrap w:val="0"/>
        <w:spacing w:line="560" w:lineRule="exact"/>
        <w:jc w:val="right"/>
        <w:rPr>
          <w:rStyle w:val="21"/>
          <w:rFonts w:asciiTheme="minorEastAsia" w:eastAsiaTheme="minorEastAsia" w:hAnsiTheme="minorEastAsia" w:hint="eastAsia"/>
          <w:u w:val="single"/>
          <w:lang w:eastAsia="zh-CN"/>
        </w:rPr>
      </w:pPr>
      <w:r w:rsidRPr="00D33C6C">
        <w:rPr>
          <w:rStyle w:val="21"/>
          <w:rFonts w:asciiTheme="minorEastAsia" w:eastAsiaTheme="minorEastAsia" w:hAnsiTheme="minorEastAsia" w:hint="eastAsia"/>
          <w:lang w:eastAsia="zh-CN"/>
        </w:rPr>
        <w:t>供应商：</w:t>
      </w:r>
      <w:r w:rsidRPr="00D33C6C">
        <w:rPr>
          <w:rStyle w:val="21"/>
          <w:rFonts w:asciiTheme="minorEastAsia" w:eastAsiaTheme="minorEastAsia" w:hAnsiTheme="minorEastAsia" w:hint="eastAsia"/>
          <w:u w:val="single"/>
          <w:lang w:eastAsia="zh-CN"/>
        </w:rPr>
        <w:t xml:space="preserve">               （盖章）</w:t>
      </w:r>
    </w:p>
    <w:p w14:paraId="74910BFF" w14:textId="18066D48" w:rsidR="003B2926" w:rsidRPr="00D33C6C" w:rsidRDefault="008813F5">
      <w:pPr>
        <w:jc w:val="right"/>
        <w:rPr>
          <w:rFonts w:asciiTheme="minorEastAsia" w:eastAsiaTheme="minorEastAsia" w:hAnsiTheme="minorEastAsia" w:hint="eastAsia"/>
          <w:lang w:eastAsia="zh-CN"/>
        </w:rPr>
      </w:pPr>
      <w:r w:rsidRPr="00D33C6C">
        <w:rPr>
          <w:rFonts w:asciiTheme="minorEastAsia" w:eastAsiaTheme="minorEastAsia" w:hAnsiTheme="minorEastAsia" w:hint="eastAsia"/>
          <w:u w:val="single"/>
          <w:lang w:eastAsia="zh-CN"/>
        </w:rPr>
        <w:t xml:space="preserve"> </w:t>
      </w:r>
      <w:r w:rsidRPr="00D33C6C">
        <w:rPr>
          <w:rFonts w:asciiTheme="minorEastAsia" w:eastAsiaTheme="minorEastAsia" w:hAnsiTheme="minorEastAsia"/>
          <w:u w:val="single"/>
          <w:lang w:eastAsia="zh-CN"/>
        </w:rPr>
        <w:t xml:space="preserve"> </w:t>
      </w:r>
      <w:r w:rsidR="00EB6CBC">
        <w:rPr>
          <w:rFonts w:asciiTheme="minorEastAsia" w:eastAsiaTheme="minorEastAsia" w:hAnsiTheme="minorEastAsia" w:hint="eastAsia"/>
          <w:u w:val="single"/>
          <w:lang w:eastAsia="zh-CN"/>
        </w:rPr>
        <w:t xml:space="preserve">  </w:t>
      </w:r>
      <w:r w:rsidRPr="00D33C6C">
        <w:rPr>
          <w:rFonts w:asciiTheme="minorEastAsia" w:eastAsiaTheme="minorEastAsia" w:hAnsiTheme="minorEastAsia"/>
          <w:u w:val="single"/>
          <w:lang w:eastAsia="zh-CN"/>
        </w:rPr>
        <w:t xml:space="preserve">  </w:t>
      </w:r>
      <w:r w:rsidRPr="00D33C6C">
        <w:rPr>
          <w:rFonts w:asciiTheme="minorEastAsia" w:eastAsiaTheme="minorEastAsia" w:hAnsiTheme="minorEastAsia" w:hint="eastAsia"/>
          <w:lang w:eastAsia="zh-CN"/>
        </w:rPr>
        <w:t>年</w:t>
      </w:r>
      <w:r w:rsidRPr="00D33C6C">
        <w:rPr>
          <w:rFonts w:asciiTheme="minorEastAsia" w:eastAsiaTheme="minorEastAsia" w:hAnsiTheme="minorEastAsia"/>
          <w:u w:val="single" w:color="000000" w:themeColor="text1"/>
          <w:lang w:eastAsia="zh-CN"/>
        </w:rPr>
        <w:t xml:space="preserve">    </w:t>
      </w:r>
      <w:r w:rsidRPr="00D33C6C">
        <w:rPr>
          <w:rFonts w:asciiTheme="minorEastAsia" w:eastAsiaTheme="minorEastAsia" w:hAnsiTheme="minorEastAsia" w:hint="eastAsia"/>
          <w:lang w:eastAsia="zh-CN"/>
        </w:rPr>
        <w:t>月</w:t>
      </w:r>
      <w:r w:rsidRPr="00D33C6C">
        <w:rPr>
          <w:rFonts w:asciiTheme="minorEastAsia" w:eastAsiaTheme="minorEastAsia" w:hAnsiTheme="minorEastAsia"/>
          <w:u w:val="single" w:color="000000" w:themeColor="text1"/>
          <w:lang w:eastAsia="zh-CN"/>
        </w:rPr>
        <w:t xml:space="preserve">   </w:t>
      </w:r>
      <w:r w:rsidRPr="00D33C6C">
        <w:rPr>
          <w:rFonts w:asciiTheme="minorEastAsia" w:eastAsiaTheme="minorEastAsia" w:hAnsiTheme="minorEastAsia" w:hint="eastAsia"/>
          <w:u w:val="single" w:color="000000" w:themeColor="text1"/>
          <w:lang w:eastAsia="zh-CN"/>
        </w:rPr>
        <w:t xml:space="preserve"> </w:t>
      </w:r>
      <w:r w:rsidRPr="00D33C6C">
        <w:rPr>
          <w:rFonts w:asciiTheme="minorEastAsia" w:eastAsiaTheme="minorEastAsia" w:hAnsiTheme="minorEastAsia" w:hint="eastAsia"/>
          <w:lang w:eastAsia="zh-CN"/>
        </w:rPr>
        <w:t>日</w:t>
      </w:r>
    </w:p>
    <w:p w14:paraId="13D96524" w14:textId="77777777" w:rsidR="003B2926" w:rsidRPr="00D33C6C" w:rsidRDefault="003B2926">
      <w:pPr>
        <w:rPr>
          <w:rFonts w:asciiTheme="minorEastAsia" w:eastAsiaTheme="minorEastAsia" w:hAnsiTheme="minorEastAsia" w:hint="eastAsia"/>
        </w:rPr>
      </w:pPr>
    </w:p>
    <w:p w14:paraId="2627AEAD" w14:textId="77777777" w:rsidR="003B2926" w:rsidRPr="00D33C6C" w:rsidRDefault="003B2926">
      <w:pPr>
        <w:rPr>
          <w:rFonts w:hint="eastAsia"/>
        </w:rPr>
      </w:pPr>
    </w:p>
    <w:p w14:paraId="0EA89863" w14:textId="77777777" w:rsidR="003B2926" w:rsidRPr="00D33C6C" w:rsidRDefault="003B2926">
      <w:pPr>
        <w:rPr>
          <w:rFonts w:hint="eastAsia"/>
        </w:rPr>
      </w:pPr>
    </w:p>
    <w:p w14:paraId="6FFB968A" w14:textId="77777777" w:rsidR="003B2926" w:rsidRPr="00D33C6C" w:rsidRDefault="003B2926">
      <w:pPr>
        <w:rPr>
          <w:rFonts w:hint="eastAsia"/>
        </w:rPr>
      </w:pPr>
    </w:p>
    <w:p w14:paraId="4B926000" w14:textId="77777777" w:rsidR="003B2926" w:rsidRPr="00D33C6C" w:rsidRDefault="003B2926">
      <w:pPr>
        <w:spacing w:before="124" w:line="380" w:lineRule="exact"/>
        <w:jc w:val="center"/>
        <w:rPr>
          <w:rFonts w:eastAsia="PMingLiU" w:hint="eastAsia"/>
          <w:sz w:val="32"/>
          <w:szCs w:val="32"/>
        </w:rPr>
      </w:pPr>
    </w:p>
    <w:p w14:paraId="11950EA7" w14:textId="77777777" w:rsidR="003B2926" w:rsidRPr="00D33C6C" w:rsidRDefault="003B2926">
      <w:pPr>
        <w:spacing w:before="124" w:line="380" w:lineRule="exact"/>
        <w:jc w:val="center"/>
        <w:rPr>
          <w:rFonts w:eastAsia="PMingLiU" w:hint="eastAsia"/>
          <w:sz w:val="32"/>
          <w:szCs w:val="32"/>
        </w:rPr>
      </w:pPr>
    </w:p>
    <w:p w14:paraId="0313B5CA" w14:textId="77777777" w:rsidR="003B2926" w:rsidRPr="00D33C6C" w:rsidRDefault="003B2926">
      <w:pPr>
        <w:spacing w:before="124" w:line="380" w:lineRule="exact"/>
        <w:jc w:val="center"/>
        <w:rPr>
          <w:rFonts w:eastAsia="PMingLiU" w:hint="eastAsia"/>
          <w:sz w:val="32"/>
          <w:szCs w:val="32"/>
        </w:rPr>
      </w:pPr>
    </w:p>
    <w:p w14:paraId="235A9047" w14:textId="77777777" w:rsidR="003B2926" w:rsidRPr="00D33C6C" w:rsidRDefault="003B2926">
      <w:pPr>
        <w:spacing w:before="124" w:line="380" w:lineRule="exact"/>
        <w:jc w:val="center"/>
        <w:rPr>
          <w:rFonts w:eastAsia="PMingLiU" w:hint="eastAsia"/>
          <w:sz w:val="32"/>
          <w:szCs w:val="32"/>
        </w:rPr>
      </w:pPr>
    </w:p>
    <w:p w14:paraId="7F11B105" w14:textId="77777777" w:rsidR="003B2926" w:rsidRPr="00D33C6C" w:rsidRDefault="003B2926">
      <w:pPr>
        <w:spacing w:before="124" w:line="380" w:lineRule="exact"/>
        <w:jc w:val="center"/>
        <w:rPr>
          <w:rFonts w:eastAsia="PMingLiU" w:hint="eastAsia"/>
          <w:sz w:val="32"/>
          <w:szCs w:val="32"/>
        </w:rPr>
      </w:pPr>
    </w:p>
    <w:p w14:paraId="04C3D52F" w14:textId="77777777" w:rsidR="003B2926" w:rsidRPr="00D33C6C" w:rsidRDefault="003B2926">
      <w:pPr>
        <w:spacing w:before="124" w:line="380" w:lineRule="exact"/>
        <w:jc w:val="center"/>
        <w:rPr>
          <w:rFonts w:eastAsia="PMingLiU" w:hint="eastAsia"/>
          <w:sz w:val="32"/>
          <w:szCs w:val="32"/>
        </w:rPr>
      </w:pPr>
    </w:p>
    <w:p w14:paraId="0E6E5BB2" w14:textId="77777777" w:rsidR="003B2926" w:rsidRPr="00D33C6C" w:rsidRDefault="003B2926">
      <w:pPr>
        <w:spacing w:before="124" w:line="380" w:lineRule="exact"/>
        <w:jc w:val="center"/>
        <w:rPr>
          <w:rFonts w:eastAsia="PMingLiU" w:hint="eastAsia"/>
          <w:sz w:val="32"/>
          <w:szCs w:val="32"/>
        </w:rPr>
      </w:pPr>
    </w:p>
    <w:p w14:paraId="029CB648" w14:textId="41FED292" w:rsidR="003B2926" w:rsidRPr="00D33C6C" w:rsidRDefault="008813F5">
      <w:pPr>
        <w:spacing w:before="124" w:line="380" w:lineRule="exact"/>
        <w:jc w:val="center"/>
        <w:rPr>
          <w:rFonts w:ascii="黑体" w:eastAsia="黑体" w:hAnsi="黑体" w:hint="eastAsia"/>
          <w:sz w:val="32"/>
          <w:szCs w:val="32"/>
          <w:lang w:eastAsia="zh-CN"/>
        </w:rPr>
      </w:pPr>
      <w:r w:rsidRPr="00D33C6C">
        <w:rPr>
          <w:rFonts w:ascii="黑体" w:eastAsia="黑体" w:hAnsi="黑体" w:hint="eastAsia"/>
          <w:sz w:val="32"/>
          <w:szCs w:val="32"/>
        </w:rPr>
        <w:lastRenderedPageBreak/>
        <w:t>报价一览表</w:t>
      </w:r>
      <w:r w:rsidR="006A2053">
        <w:rPr>
          <w:rFonts w:ascii="黑体" w:eastAsia="黑体" w:hAnsi="黑体" w:hint="eastAsia"/>
          <w:sz w:val="32"/>
          <w:szCs w:val="32"/>
          <w:lang w:eastAsia="zh-CN"/>
        </w:rPr>
        <w:t>1</w:t>
      </w:r>
    </w:p>
    <w:p w14:paraId="68160554" w14:textId="77777777" w:rsidR="003B2926" w:rsidRPr="00D33C6C" w:rsidRDefault="003B2926">
      <w:pPr>
        <w:spacing w:before="124" w:line="380" w:lineRule="exact"/>
        <w:jc w:val="center"/>
        <w:rPr>
          <w:rFonts w:asciiTheme="minorEastAsia" w:eastAsiaTheme="minorEastAsia" w:hAnsiTheme="minorEastAsia" w:hint="eastAsia"/>
        </w:rPr>
      </w:pPr>
    </w:p>
    <w:p w14:paraId="6EF5390C" w14:textId="77777777" w:rsidR="003B2926" w:rsidRPr="00D33C6C" w:rsidRDefault="008813F5">
      <w:pPr>
        <w:spacing w:before="124" w:line="380" w:lineRule="exact"/>
        <w:rPr>
          <w:rFonts w:asciiTheme="minorEastAsia" w:eastAsiaTheme="minorEastAsia" w:hAnsiTheme="minorEastAsia" w:hint="eastAsia"/>
        </w:rPr>
      </w:pPr>
      <w:r w:rsidRPr="00D33C6C">
        <w:rPr>
          <w:rFonts w:asciiTheme="minorEastAsia" w:eastAsiaTheme="minorEastAsia" w:hAnsiTheme="minorEastAsia" w:hint="eastAsia"/>
        </w:rPr>
        <w:t>询价编号：</w:t>
      </w:r>
    </w:p>
    <w:p w14:paraId="7D4E5729" w14:textId="77777777" w:rsidR="003B2926" w:rsidRPr="00D33C6C" w:rsidRDefault="008813F5">
      <w:pPr>
        <w:spacing w:before="124" w:line="380" w:lineRule="exact"/>
        <w:rPr>
          <w:rFonts w:asciiTheme="minorEastAsia" w:eastAsiaTheme="minorEastAsia" w:hAnsiTheme="minorEastAsia" w:hint="eastAsia"/>
          <w:u w:val="single"/>
        </w:rPr>
      </w:pPr>
      <w:r w:rsidRPr="00D33C6C">
        <w:rPr>
          <w:rFonts w:asciiTheme="minorEastAsia" w:eastAsiaTheme="minorEastAsia" w:hAnsiTheme="minorEastAsia" w:hint="eastAsia"/>
        </w:rPr>
        <w:t>报价单位名称：</w:t>
      </w:r>
    </w:p>
    <w:p w14:paraId="452992B1" w14:textId="6C720899" w:rsidR="003B2926" w:rsidRPr="00F217DF" w:rsidRDefault="0021093C">
      <w:pPr>
        <w:autoSpaceDE w:val="0"/>
        <w:autoSpaceDN w:val="0"/>
        <w:spacing w:line="400" w:lineRule="exact"/>
        <w:rPr>
          <w:rFonts w:asciiTheme="minorEastAsia" w:eastAsia="PMingLiU" w:hAnsiTheme="minorEastAsia" w:hint="eastAsia"/>
          <w:b/>
          <w:bCs/>
        </w:rPr>
      </w:pPr>
      <w:r w:rsidRPr="00F217DF">
        <w:rPr>
          <w:rFonts w:asciiTheme="minorEastAsia" w:eastAsiaTheme="minorEastAsia" w:hAnsiTheme="minorEastAsia" w:hint="eastAsia"/>
          <w:b/>
          <w:bCs/>
        </w:rPr>
        <w:t>存储设备</w:t>
      </w:r>
      <w:r w:rsidR="003B1406" w:rsidRPr="00F217DF">
        <w:rPr>
          <w:rFonts w:asciiTheme="minorEastAsia" w:eastAsiaTheme="minorEastAsia" w:hAnsiTheme="minorEastAsia" w:hint="eastAsia"/>
          <w:b/>
          <w:bCs/>
        </w:rPr>
        <w:t>采购</w:t>
      </w:r>
      <w:r w:rsidR="003B681A" w:rsidRPr="00F217DF">
        <w:rPr>
          <w:rFonts w:asciiTheme="minorEastAsia" w:eastAsiaTheme="minorEastAsia" w:hAnsiTheme="minorEastAsia" w:hint="eastAsia"/>
          <w:b/>
          <w:bCs/>
        </w:rPr>
        <w:t>，</w:t>
      </w:r>
      <w:r w:rsidR="008813F5" w:rsidRPr="00F217DF">
        <w:rPr>
          <w:rFonts w:asciiTheme="minorEastAsia" w:eastAsiaTheme="minorEastAsia" w:hAnsiTheme="minorEastAsia" w:hint="eastAsia"/>
          <w:b/>
          <w:bCs/>
        </w:rPr>
        <w:t>开具增值税专用发票</w:t>
      </w:r>
      <w:r w:rsidR="006A2053" w:rsidRPr="00F217DF">
        <w:rPr>
          <w:rFonts w:asciiTheme="minorEastAsia" w:eastAsiaTheme="minorEastAsia" w:hAnsiTheme="minorEastAsia" w:hint="eastAsia"/>
          <w:b/>
          <w:bCs/>
        </w:rPr>
        <w:t>，付款方式为一次性支付</w:t>
      </w:r>
      <w:r w:rsidR="00DC4FF9" w:rsidRPr="00F217DF">
        <w:rPr>
          <w:rFonts w:asciiTheme="minorEastAsia" w:eastAsiaTheme="minorEastAsia" w:hAnsiTheme="minorEastAsia"/>
          <w:b/>
          <w:bCs/>
        </w:rPr>
        <w:t>。</w:t>
      </w:r>
    </w:p>
    <w:tbl>
      <w:tblPr>
        <w:tblW w:w="9209" w:type="dxa"/>
        <w:jc w:val="center"/>
        <w:tblLook w:val="04A0" w:firstRow="1" w:lastRow="0" w:firstColumn="1" w:lastColumn="0" w:noHBand="0" w:noVBand="1"/>
      </w:tblPr>
      <w:tblGrid>
        <w:gridCol w:w="590"/>
        <w:gridCol w:w="1532"/>
        <w:gridCol w:w="708"/>
        <w:gridCol w:w="1560"/>
        <w:gridCol w:w="708"/>
        <w:gridCol w:w="709"/>
        <w:gridCol w:w="1134"/>
        <w:gridCol w:w="1264"/>
        <w:gridCol w:w="1004"/>
      </w:tblGrid>
      <w:tr w:rsidR="00C00EFE" w:rsidRPr="00D33C6C" w14:paraId="3A13FBD4" w14:textId="652095EE" w:rsidTr="00C00EFE">
        <w:trPr>
          <w:trHeight w:val="885"/>
          <w:jc w:val="center"/>
        </w:trPr>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BDCC51" w14:textId="77777777" w:rsidR="00C00EFE" w:rsidRPr="00092E8C" w:rsidRDefault="00C00EFE" w:rsidP="002E393B">
            <w:pPr>
              <w:widowControl/>
              <w:jc w:val="center"/>
              <w:rPr>
                <w:rFonts w:ascii="宋体" w:eastAsia="宋体" w:hAnsi="宋体" w:cs="宋体" w:hint="eastAsia"/>
                <w:b/>
                <w:bCs/>
                <w:color w:val="auto"/>
                <w:sz w:val="22"/>
                <w:szCs w:val="22"/>
                <w:lang w:val="en-US" w:eastAsia="zh-CN" w:bidi="ar-SA"/>
              </w:rPr>
            </w:pPr>
            <w:r w:rsidRPr="00092E8C">
              <w:rPr>
                <w:rFonts w:ascii="宋体" w:eastAsia="宋体" w:hAnsi="宋体" w:cs="宋体" w:hint="eastAsia"/>
                <w:b/>
                <w:bCs/>
                <w:color w:val="auto"/>
                <w:sz w:val="22"/>
                <w:szCs w:val="22"/>
                <w:lang w:val="en-US" w:eastAsia="zh-CN" w:bidi="ar-SA"/>
              </w:rPr>
              <w:t>序号</w:t>
            </w: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5D53F154" w14:textId="4C6D9E2D" w:rsidR="00C00EFE" w:rsidRPr="00092E8C" w:rsidRDefault="00C00EFE" w:rsidP="002E393B">
            <w:pPr>
              <w:widowControl/>
              <w:jc w:val="center"/>
              <w:rPr>
                <w:rFonts w:ascii="宋体" w:eastAsia="宋体" w:hAnsi="宋体" w:cs="宋体" w:hint="eastAsia"/>
                <w:b/>
                <w:bCs/>
                <w:color w:val="auto"/>
                <w:sz w:val="22"/>
                <w:szCs w:val="22"/>
                <w:lang w:val="en-US" w:eastAsia="zh-CN" w:bidi="ar-SA"/>
              </w:rPr>
            </w:pPr>
            <w:r w:rsidRPr="00092E8C">
              <w:rPr>
                <w:rFonts w:ascii="宋体" w:eastAsia="宋体" w:hAnsi="宋体" w:cs="宋体" w:hint="eastAsia"/>
                <w:b/>
                <w:bCs/>
                <w:color w:val="auto"/>
                <w:sz w:val="22"/>
                <w:szCs w:val="22"/>
                <w:lang w:val="en-US" w:eastAsia="zh-CN" w:bidi="ar-SA"/>
              </w:rPr>
              <w:t>名称</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14:paraId="785DFC4D" w14:textId="77777777" w:rsidR="00C00EFE" w:rsidRPr="00092E8C" w:rsidRDefault="00C00EFE" w:rsidP="002E393B">
            <w:pPr>
              <w:widowControl/>
              <w:jc w:val="center"/>
              <w:rPr>
                <w:rFonts w:ascii="宋体" w:eastAsia="宋体" w:hAnsi="宋体" w:cs="宋体" w:hint="eastAsia"/>
                <w:b/>
                <w:bCs/>
                <w:color w:val="auto"/>
                <w:sz w:val="22"/>
                <w:szCs w:val="22"/>
                <w:lang w:val="en-US" w:eastAsia="zh-CN" w:bidi="ar-SA"/>
              </w:rPr>
            </w:pPr>
            <w:r w:rsidRPr="00092E8C">
              <w:rPr>
                <w:rFonts w:ascii="宋体" w:eastAsia="宋体" w:hAnsi="宋体" w:cs="宋体" w:hint="eastAsia"/>
                <w:b/>
                <w:bCs/>
                <w:color w:val="auto"/>
                <w:sz w:val="22"/>
                <w:szCs w:val="22"/>
                <w:lang w:val="en-US" w:eastAsia="zh-CN" w:bidi="ar-SA"/>
              </w:rPr>
              <w:t>品牌</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14:paraId="48A51F8A" w14:textId="2A4B76B1" w:rsidR="00C00EFE" w:rsidRPr="00092E8C" w:rsidRDefault="00C00EFE" w:rsidP="002E393B">
            <w:pPr>
              <w:widowControl/>
              <w:jc w:val="center"/>
              <w:rPr>
                <w:rFonts w:ascii="宋体" w:eastAsia="宋体" w:hAnsi="宋体" w:cs="宋体" w:hint="eastAsia"/>
                <w:b/>
                <w:bCs/>
                <w:color w:val="auto"/>
                <w:sz w:val="22"/>
                <w:szCs w:val="22"/>
                <w:lang w:val="en-US" w:eastAsia="zh-CN" w:bidi="ar-SA"/>
              </w:rPr>
            </w:pPr>
            <w:r w:rsidRPr="00092E8C">
              <w:rPr>
                <w:rFonts w:ascii="宋体" w:eastAsia="宋体" w:hAnsi="宋体" w:cs="宋体" w:hint="eastAsia"/>
                <w:b/>
                <w:bCs/>
                <w:color w:val="auto"/>
                <w:sz w:val="22"/>
                <w:szCs w:val="22"/>
                <w:lang w:val="en-US" w:eastAsia="zh-CN" w:bidi="ar-SA"/>
              </w:rPr>
              <w:t>型号</w:t>
            </w: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01B7DDDC" w14:textId="59666CD6" w:rsidR="00C00EFE" w:rsidRPr="00092E8C" w:rsidRDefault="00C00EFE" w:rsidP="002E393B">
            <w:pPr>
              <w:widowControl/>
              <w:jc w:val="center"/>
              <w:rPr>
                <w:rFonts w:ascii="宋体" w:eastAsia="宋体" w:hAnsi="宋体" w:cs="宋体" w:hint="eastAsia"/>
                <w:b/>
                <w:bCs/>
                <w:color w:val="auto"/>
                <w:sz w:val="22"/>
                <w:szCs w:val="22"/>
                <w:lang w:val="en-US" w:eastAsia="zh-CN" w:bidi="ar-SA"/>
              </w:rPr>
            </w:pPr>
            <w:r w:rsidRPr="00092E8C">
              <w:rPr>
                <w:rFonts w:ascii="宋体" w:eastAsia="宋体" w:hAnsi="宋体" w:cs="宋体" w:hint="eastAsia"/>
                <w:b/>
                <w:bCs/>
                <w:color w:val="auto"/>
                <w:sz w:val="22"/>
                <w:szCs w:val="22"/>
                <w:lang w:val="en-US" w:eastAsia="zh-CN" w:bidi="ar-SA"/>
              </w:rPr>
              <w:t>单位</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05C6E38B" w14:textId="77777777" w:rsidR="00C00EFE" w:rsidRPr="00092E8C" w:rsidRDefault="00C00EFE" w:rsidP="002E393B">
            <w:pPr>
              <w:widowControl/>
              <w:jc w:val="center"/>
              <w:rPr>
                <w:rFonts w:ascii="宋体" w:eastAsia="宋体" w:hAnsi="宋体" w:cs="宋体" w:hint="eastAsia"/>
                <w:b/>
                <w:bCs/>
                <w:color w:val="auto"/>
                <w:sz w:val="22"/>
                <w:szCs w:val="22"/>
                <w:lang w:val="en-US" w:eastAsia="zh-CN" w:bidi="ar-SA"/>
              </w:rPr>
            </w:pPr>
            <w:r w:rsidRPr="00092E8C">
              <w:rPr>
                <w:rFonts w:ascii="宋体" w:eastAsia="宋体" w:hAnsi="宋体" w:cs="宋体" w:hint="eastAsia"/>
                <w:b/>
                <w:bCs/>
                <w:color w:val="auto"/>
                <w:sz w:val="22"/>
                <w:szCs w:val="22"/>
                <w:lang w:val="en-US" w:eastAsia="zh-CN" w:bidi="ar-SA"/>
              </w:rPr>
              <w:t>数量</w:t>
            </w:r>
          </w:p>
        </w:tc>
        <w:tc>
          <w:tcPr>
            <w:tcW w:w="1134" w:type="dxa"/>
            <w:tcBorders>
              <w:top w:val="single" w:sz="4" w:space="0" w:color="auto"/>
              <w:left w:val="nil"/>
              <w:bottom w:val="single" w:sz="4" w:space="0" w:color="auto"/>
              <w:right w:val="single" w:sz="4" w:space="0" w:color="auto"/>
            </w:tcBorders>
            <w:vAlign w:val="center"/>
          </w:tcPr>
          <w:p w14:paraId="736EBAF8" w14:textId="2C15220B" w:rsidR="00C00EFE" w:rsidRPr="00092E8C" w:rsidRDefault="00C00EFE" w:rsidP="002E393B">
            <w:pPr>
              <w:widowControl/>
              <w:jc w:val="center"/>
              <w:rPr>
                <w:rFonts w:ascii="宋体" w:eastAsia="宋体" w:hAnsi="宋体" w:cs="宋体" w:hint="eastAsia"/>
                <w:b/>
                <w:bCs/>
                <w:color w:val="auto"/>
                <w:sz w:val="22"/>
                <w:szCs w:val="22"/>
                <w:lang w:val="en-US" w:eastAsia="zh-CN" w:bidi="ar-SA"/>
              </w:rPr>
            </w:pPr>
            <w:r>
              <w:rPr>
                <w:rFonts w:ascii="宋体" w:eastAsia="宋体" w:hAnsi="宋体" w:cs="宋体" w:hint="eastAsia"/>
                <w:b/>
                <w:bCs/>
                <w:color w:val="auto"/>
                <w:sz w:val="22"/>
                <w:szCs w:val="22"/>
                <w:lang w:val="en-US" w:eastAsia="zh-CN" w:bidi="ar-SA"/>
              </w:rPr>
              <w:t>单价</w:t>
            </w:r>
          </w:p>
        </w:tc>
        <w:tc>
          <w:tcPr>
            <w:tcW w:w="1264" w:type="dxa"/>
            <w:tcBorders>
              <w:top w:val="single" w:sz="4" w:space="0" w:color="auto"/>
              <w:left w:val="nil"/>
              <w:bottom w:val="single" w:sz="4" w:space="0" w:color="auto"/>
              <w:right w:val="single" w:sz="4" w:space="0" w:color="auto"/>
            </w:tcBorders>
            <w:vAlign w:val="center"/>
          </w:tcPr>
          <w:p w14:paraId="1F0D5F2E" w14:textId="2919CE24" w:rsidR="00C00EFE" w:rsidRPr="00092E8C" w:rsidRDefault="00C00EFE" w:rsidP="002E393B">
            <w:pPr>
              <w:widowControl/>
              <w:jc w:val="center"/>
              <w:rPr>
                <w:rFonts w:ascii="宋体" w:eastAsia="宋体" w:hAnsi="宋体" w:cs="宋体" w:hint="eastAsia"/>
                <w:b/>
                <w:bCs/>
                <w:color w:val="auto"/>
                <w:sz w:val="22"/>
                <w:szCs w:val="22"/>
                <w:lang w:val="en-US" w:eastAsia="zh-CN" w:bidi="ar-SA"/>
              </w:rPr>
            </w:pPr>
            <w:r>
              <w:rPr>
                <w:rFonts w:ascii="宋体" w:eastAsia="宋体" w:hAnsi="宋体" w:cs="宋体" w:hint="eastAsia"/>
                <w:b/>
                <w:bCs/>
                <w:color w:val="auto"/>
                <w:sz w:val="22"/>
                <w:szCs w:val="22"/>
                <w:lang w:val="en-US" w:eastAsia="zh-CN" w:bidi="ar-SA"/>
              </w:rPr>
              <w:t>小计</w:t>
            </w:r>
          </w:p>
        </w:tc>
        <w:tc>
          <w:tcPr>
            <w:tcW w:w="1004" w:type="dxa"/>
            <w:tcBorders>
              <w:top w:val="single" w:sz="4" w:space="0" w:color="auto"/>
              <w:left w:val="nil"/>
              <w:bottom w:val="single" w:sz="4" w:space="0" w:color="auto"/>
              <w:right w:val="single" w:sz="4" w:space="0" w:color="auto"/>
            </w:tcBorders>
            <w:vAlign w:val="center"/>
          </w:tcPr>
          <w:p w14:paraId="2E24CAC4" w14:textId="04BADFCD" w:rsidR="00C00EFE" w:rsidRDefault="00C00EFE" w:rsidP="002E393B">
            <w:pPr>
              <w:widowControl/>
              <w:jc w:val="center"/>
              <w:rPr>
                <w:rFonts w:ascii="宋体" w:eastAsia="宋体" w:hAnsi="宋体" w:cs="宋体" w:hint="eastAsia"/>
                <w:b/>
                <w:bCs/>
                <w:color w:val="auto"/>
                <w:sz w:val="22"/>
                <w:szCs w:val="22"/>
                <w:lang w:val="en-US" w:eastAsia="zh-CN" w:bidi="ar-SA"/>
              </w:rPr>
            </w:pPr>
            <w:r>
              <w:rPr>
                <w:rFonts w:ascii="宋体" w:eastAsia="宋体" w:hAnsi="宋体" w:cs="宋体" w:hint="eastAsia"/>
                <w:b/>
                <w:bCs/>
                <w:color w:val="auto"/>
                <w:sz w:val="22"/>
                <w:szCs w:val="22"/>
                <w:lang w:val="en-US" w:eastAsia="zh-CN" w:bidi="ar-SA"/>
              </w:rPr>
              <w:t>备注</w:t>
            </w:r>
          </w:p>
        </w:tc>
      </w:tr>
      <w:tr w:rsidR="00C00EFE" w:rsidRPr="00D33C6C" w14:paraId="258A0E5F" w14:textId="54838BFB" w:rsidTr="00C00EFE">
        <w:trPr>
          <w:trHeight w:val="1275"/>
          <w:jc w:val="center"/>
        </w:trPr>
        <w:tc>
          <w:tcPr>
            <w:tcW w:w="590" w:type="dxa"/>
            <w:tcBorders>
              <w:top w:val="nil"/>
              <w:left w:val="single" w:sz="4" w:space="0" w:color="auto"/>
              <w:bottom w:val="single" w:sz="4" w:space="0" w:color="auto"/>
              <w:right w:val="single" w:sz="4" w:space="0" w:color="auto"/>
            </w:tcBorders>
            <w:shd w:val="clear" w:color="auto" w:fill="auto"/>
            <w:noWrap/>
            <w:vAlign w:val="center"/>
            <w:hideMark/>
          </w:tcPr>
          <w:p w14:paraId="2BB0C48E"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1</w:t>
            </w:r>
          </w:p>
        </w:tc>
        <w:tc>
          <w:tcPr>
            <w:tcW w:w="1532" w:type="dxa"/>
            <w:tcBorders>
              <w:top w:val="nil"/>
              <w:left w:val="nil"/>
              <w:bottom w:val="single" w:sz="4" w:space="0" w:color="auto"/>
              <w:right w:val="single" w:sz="4" w:space="0" w:color="auto"/>
            </w:tcBorders>
            <w:shd w:val="clear" w:color="auto" w:fill="auto"/>
            <w:vAlign w:val="center"/>
            <w:hideMark/>
          </w:tcPr>
          <w:p w14:paraId="37715041" w14:textId="77777777" w:rsidR="00C00EFE" w:rsidRPr="00092E8C" w:rsidRDefault="00C00EFE" w:rsidP="002E393B">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视频管理服务软件-IPSAN接入许可-1台授权费用-基于IMOS平台</w:t>
            </w:r>
          </w:p>
        </w:tc>
        <w:tc>
          <w:tcPr>
            <w:tcW w:w="708" w:type="dxa"/>
            <w:tcBorders>
              <w:top w:val="nil"/>
              <w:left w:val="nil"/>
              <w:bottom w:val="single" w:sz="4" w:space="0" w:color="auto"/>
              <w:right w:val="single" w:sz="4" w:space="0" w:color="auto"/>
            </w:tcBorders>
            <w:shd w:val="clear" w:color="auto" w:fill="auto"/>
            <w:noWrap/>
            <w:vAlign w:val="center"/>
            <w:hideMark/>
          </w:tcPr>
          <w:p w14:paraId="1120B132"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宇视</w:t>
            </w:r>
          </w:p>
        </w:tc>
        <w:tc>
          <w:tcPr>
            <w:tcW w:w="1560" w:type="dxa"/>
            <w:tcBorders>
              <w:top w:val="nil"/>
              <w:left w:val="nil"/>
              <w:bottom w:val="single" w:sz="4" w:space="0" w:color="auto"/>
              <w:right w:val="single" w:sz="4" w:space="0" w:color="auto"/>
            </w:tcBorders>
            <w:shd w:val="clear" w:color="auto" w:fill="auto"/>
            <w:noWrap/>
            <w:vAlign w:val="center"/>
            <w:hideMark/>
          </w:tcPr>
          <w:p w14:paraId="2E3A8E00" w14:textId="77777777" w:rsidR="00C00EFE" w:rsidRPr="00092E8C" w:rsidRDefault="00C00EFE" w:rsidP="002E393B">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LIS-Video Manager 3.0-SAN-1</w:t>
            </w:r>
          </w:p>
        </w:tc>
        <w:tc>
          <w:tcPr>
            <w:tcW w:w="708" w:type="dxa"/>
            <w:tcBorders>
              <w:top w:val="nil"/>
              <w:left w:val="nil"/>
              <w:bottom w:val="single" w:sz="4" w:space="0" w:color="auto"/>
              <w:right w:val="single" w:sz="4" w:space="0" w:color="auto"/>
            </w:tcBorders>
            <w:shd w:val="clear" w:color="auto" w:fill="auto"/>
            <w:noWrap/>
            <w:vAlign w:val="center"/>
            <w:hideMark/>
          </w:tcPr>
          <w:p w14:paraId="176670BE"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个</w:t>
            </w:r>
          </w:p>
        </w:tc>
        <w:tc>
          <w:tcPr>
            <w:tcW w:w="709" w:type="dxa"/>
            <w:tcBorders>
              <w:top w:val="nil"/>
              <w:left w:val="nil"/>
              <w:bottom w:val="single" w:sz="4" w:space="0" w:color="auto"/>
              <w:right w:val="single" w:sz="4" w:space="0" w:color="auto"/>
            </w:tcBorders>
            <w:shd w:val="clear" w:color="auto" w:fill="auto"/>
            <w:noWrap/>
            <w:vAlign w:val="center"/>
            <w:hideMark/>
          </w:tcPr>
          <w:p w14:paraId="4FFFDB3A"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3</w:t>
            </w:r>
          </w:p>
        </w:tc>
        <w:tc>
          <w:tcPr>
            <w:tcW w:w="1134" w:type="dxa"/>
            <w:tcBorders>
              <w:top w:val="nil"/>
              <w:left w:val="nil"/>
              <w:bottom w:val="single" w:sz="4" w:space="0" w:color="auto"/>
              <w:right w:val="single" w:sz="4" w:space="0" w:color="auto"/>
            </w:tcBorders>
            <w:vAlign w:val="center"/>
          </w:tcPr>
          <w:p w14:paraId="11DD1EC8"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p>
        </w:tc>
        <w:tc>
          <w:tcPr>
            <w:tcW w:w="1264" w:type="dxa"/>
            <w:tcBorders>
              <w:top w:val="nil"/>
              <w:left w:val="nil"/>
              <w:bottom w:val="single" w:sz="4" w:space="0" w:color="auto"/>
              <w:right w:val="single" w:sz="4" w:space="0" w:color="auto"/>
            </w:tcBorders>
            <w:vAlign w:val="center"/>
          </w:tcPr>
          <w:p w14:paraId="7FD43F06"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p>
        </w:tc>
        <w:tc>
          <w:tcPr>
            <w:tcW w:w="1004" w:type="dxa"/>
            <w:tcBorders>
              <w:top w:val="nil"/>
              <w:left w:val="nil"/>
              <w:bottom w:val="single" w:sz="4" w:space="0" w:color="auto"/>
              <w:right w:val="single" w:sz="4" w:space="0" w:color="auto"/>
            </w:tcBorders>
            <w:vAlign w:val="center"/>
          </w:tcPr>
          <w:p w14:paraId="559E00A9"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p>
        </w:tc>
      </w:tr>
      <w:tr w:rsidR="00C00EFE" w:rsidRPr="00092E8C" w14:paraId="2A552E5D" w14:textId="298C437D" w:rsidTr="00C00EFE">
        <w:trPr>
          <w:trHeight w:val="885"/>
          <w:jc w:val="center"/>
        </w:trPr>
        <w:tc>
          <w:tcPr>
            <w:tcW w:w="590" w:type="dxa"/>
            <w:tcBorders>
              <w:top w:val="nil"/>
              <w:left w:val="single" w:sz="4" w:space="0" w:color="auto"/>
              <w:bottom w:val="single" w:sz="4" w:space="0" w:color="auto"/>
              <w:right w:val="single" w:sz="4" w:space="0" w:color="auto"/>
            </w:tcBorders>
            <w:shd w:val="clear" w:color="auto" w:fill="auto"/>
            <w:noWrap/>
            <w:vAlign w:val="center"/>
            <w:hideMark/>
          </w:tcPr>
          <w:p w14:paraId="3C56253C"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2</w:t>
            </w:r>
          </w:p>
        </w:tc>
        <w:tc>
          <w:tcPr>
            <w:tcW w:w="1532" w:type="dxa"/>
            <w:tcBorders>
              <w:top w:val="nil"/>
              <w:left w:val="nil"/>
              <w:bottom w:val="single" w:sz="4" w:space="0" w:color="auto"/>
              <w:right w:val="single" w:sz="4" w:space="0" w:color="auto"/>
            </w:tcBorders>
            <w:shd w:val="clear" w:color="auto" w:fill="auto"/>
            <w:noWrap/>
            <w:vAlign w:val="center"/>
            <w:hideMark/>
          </w:tcPr>
          <w:p w14:paraId="4FDF36A7" w14:textId="77777777" w:rsidR="00C00EFE" w:rsidRPr="00092E8C" w:rsidRDefault="00C00EFE" w:rsidP="002E393B">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48盘位网络存储设备</w:t>
            </w:r>
          </w:p>
        </w:tc>
        <w:tc>
          <w:tcPr>
            <w:tcW w:w="708" w:type="dxa"/>
            <w:tcBorders>
              <w:top w:val="nil"/>
              <w:left w:val="nil"/>
              <w:bottom w:val="single" w:sz="4" w:space="0" w:color="auto"/>
              <w:right w:val="single" w:sz="4" w:space="0" w:color="auto"/>
            </w:tcBorders>
            <w:shd w:val="clear" w:color="auto" w:fill="auto"/>
            <w:noWrap/>
            <w:vAlign w:val="center"/>
            <w:hideMark/>
          </w:tcPr>
          <w:p w14:paraId="414085ED"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宇视</w:t>
            </w:r>
          </w:p>
        </w:tc>
        <w:tc>
          <w:tcPr>
            <w:tcW w:w="1560" w:type="dxa"/>
            <w:tcBorders>
              <w:top w:val="nil"/>
              <w:left w:val="nil"/>
              <w:bottom w:val="single" w:sz="4" w:space="0" w:color="auto"/>
              <w:right w:val="single" w:sz="4" w:space="0" w:color="auto"/>
            </w:tcBorders>
            <w:shd w:val="clear" w:color="auto" w:fill="auto"/>
            <w:noWrap/>
            <w:vAlign w:val="center"/>
            <w:hideMark/>
          </w:tcPr>
          <w:p w14:paraId="635EA618" w14:textId="77777777" w:rsidR="00C00EFE" w:rsidRPr="00092E8C" w:rsidRDefault="00C00EFE" w:rsidP="002E393B">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VX1848-V3</w:t>
            </w:r>
          </w:p>
        </w:tc>
        <w:tc>
          <w:tcPr>
            <w:tcW w:w="708" w:type="dxa"/>
            <w:tcBorders>
              <w:top w:val="nil"/>
              <w:left w:val="nil"/>
              <w:bottom w:val="single" w:sz="4" w:space="0" w:color="auto"/>
              <w:right w:val="single" w:sz="4" w:space="0" w:color="auto"/>
            </w:tcBorders>
            <w:shd w:val="clear" w:color="auto" w:fill="auto"/>
            <w:noWrap/>
            <w:vAlign w:val="center"/>
            <w:hideMark/>
          </w:tcPr>
          <w:p w14:paraId="4116CE1F"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个</w:t>
            </w:r>
          </w:p>
        </w:tc>
        <w:tc>
          <w:tcPr>
            <w:tcW w:w="709" w:type="dxa"/>
            <w:tcBorders>
              <w:top w:val="nil"/>
              <w:left w:val="nil"/>
              <w:bottom w:val="single" w:sz="4" w:space="0" w:color="auto"/>
              <w:right w:val="single" w:sz="4" w:space="0" w:color="auto"/>
            </w:tcBorders>
            <w:shd w:val="clear" w:color="auto" w:fill="auto"/>
            <w:noWrap/>
            <w:vAlign w:val="center"/>
            <w:hideMark/>
          </w:tcPr>
          <w:p w14:paraId="22EE4837"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3</w:t>
            </w:r>
          </w:p>
        </w:tc>
        <w:tc>
          <w:tcPr>
            <w:tcW w:w="1134" w:type="dxa"/>
            <w:tcBorders>
              <w:top w:val="nil"/>
              <w:left w:val="nil"/>
              <w:bottom w:val="single" w:sz="4" w:space="0" w:color="auto"/>
              <w:right w:val="single" w:sz="4" w:space="0" w:color="auto"/>
            </w:tcBorders>
            <w:vAlign w:val="center"/>
          </w:tcPr>
          <w:p w14:paraId="75F13EA0"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p>
        </w:tc>
        <w:tc>
          <w:tcPr>
            <w:tcW w:w="1264" w:type="dxa"/>
            <w:tcBorders>
              <w:top w:val="nil"/>
              <w:left w:val="nil"/>
              <w:bottom w:val="single" w:sz="4" w:space="0" w:color="auto"/>
              <w:right w:val="single" w:sz="4" w:space="0" w:color="auto"/>
            </w:tcBorders>
            <w:vAlign w:val="center"/>
          </w:tcPr>
          <w:p w14:paraId="0DE803A2"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p>
        </w:tc>
        <w:tc>
          <w:tcPr>
            <w:tcW w:w="1004" w:type="dxa"/>
            <w:tcBorders>
              <w:top w:val="nil"/>
              <w:left w:val="nil"/>
              <w:bottom w:val="single" w:sz="4" w:space="0" w:color="auto"/>
              <w:right w:val="single" w:sz="4" w:space="0" w:color="auto"/>
            </w:tcBorders>
            <w:vAlign w:val="center"/>
          </w:tcPr>
          <w:p w14:paraId="0505E210"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p>
        </w:tc>
      </w:tr>
      <w:tr w:rsidR="00C00EFE" w:rsidRPr="00092E8C" w14:paraId="5B5BD48C" w14:textId="4DBE3682" w:rsidTr="00C00EFE">
        <w:trPr>
          <w:trHeight w:val="885"/>
          <w:jc w:val="center"/>
        </w:trPr>
        <w:tc>
          <w:tcPr>
            <w:tcW w:w="590" w:type="dxa"/>
            <w:tcBorders>
              <w:top w:val="nil"/>
              <w:left w:val="single" w:sz="4" w:space="0" w:color="auto"/>
              <w:bottom w:val="single" w:sz="4" w:space="0" w:color="auto"/>
              <w:right w:val="single" w:sz="4" w:space="0" w:color="auto"/>
            </w:tcBorders>
            <w:shd w:val="clear" w:color="auto" w:fill="auto"/>
            <w:noWrap/>
            <w:vAlign w:val="center"/>
            <w:hideMark/>
          </w:tcPr>
          <w:p w14:paraId="20E06B19"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3</w:t>
            </w:r>
          </w:p>
        </w:tc>
        <w:tc>
          <w:tcPr>
            <w:tcW w:w="1532" w:type="dxa"/>
            <w:tcBorders>
              <w:top w:val="nil"/>
              <w:left w:val="nil"/>
              <w:bottom w:val="single" w:sz="4" w:space="0" w:color="auto"/>
              <w:right w:val="single" w:sz="4" w:space="0" w:color="auto"/>
            </w:tcBorders>
            <w:shd w:val="clear" w:color="auto" w:fill="auto"/>
            <w:noWrap/>
            <w:vAlign w:val="center"/>
            <w:hideMark/>
          </w:tcPr>
          <w:p w14:paraId="5C79523B" w14:textId="77777777" w:rsidR="00C00EFE" w:rsidRPr="00092E8C" w:rsidRDefault="00C00EFE" w:rsidP="002E393B">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48盘位单控10TB*2企业级SATA硬盘</w:t>
            </w:r>
          </w:p>
        </w:tc>
        <w:tc>
          <w:tcPr>
            <w:tcW w:w="708" w:type="dxa"/>
            <w:tcBorders>
              <w:top w:val="nil"/>
              <w:left w:val="nil"/>
              <w:bottom w:val="single" w:sz="4" w:space="0" w:color="auto"/>
              <w:right w:val="single" w:sz="4" w:space="0" w:color="auto"/>
            </w:tcBorders>
            <w:shd w:val="clear" w:color="auto" w:fill="auto"/>
            <w:noWrap/>
            <w:vAlign w:val="center"/>
            <w:hideMark/>
          </w:tcPr>
          <w:p w14:paraId="35548B75"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宇视</w:t>
            </w:r>
          </w:p>
        </w:tc>
        <w:tc>
          <w:tcPr>
            <w:tcW w:w="1560" w:type="dxa"/>
            <w:tcBorders>
              <w:top w:val="nil"/>
              <w:left w:val="nil"/>
              <w:bottom w:val="single" w:sz="4" w:space="0" w:color="auto"/>
              <w:right w:val="single" w:sz="4" w:space="0" w:color="auto"/>
            </w:tcBorders>
            <w:shd w:val="clear" w:color="auto" w:fill="auto"/>
            <w:noWrap/>
            <w:vAlign w:val="center"/>
            <w:hideMark/>
          </w:tcPr>
          <w:p w14:paraId="0776E22C" w14:textId="77777777" w:rsidR="00C00EFE" w:rsidRPr="00092E8C" w:rsidRDefault="00C00EFE" w:rsidP="002E393B">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ND-HD010TE-A-S-N</w:t>
            </w:r>
          </w:p>
        </w:tc>
        <w:tc>
          <w:tcPr>
            <w:tcW w:w="708" w:type="dxa"/>
            <w:tcBorders>
              <w:top w:val="nil"/>
              <w:left w:val="nil"/>
              <w:bottom w:val="single" w:sz="4" w:space="0" w:color="auto"/>
              <w:right w:val="single" w:sz="4" w:space="0" w:color="auto"/>
            </w:tcBorders>
            <w:shd w:val="clear" w:color="auto" w:fill="auto"/>
            <w:noWrap/>
            <w:vAlign w:val="center"/>
            <w:hideMark/>
          </w:tcPr>
          <w:p w14:paraId="76CF5D37"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块</w:t>
            </w:r>
          </w:p>
        </w:tc>
        <w:tc>
          <w:tcPr>
            <w:tcW w:w="709" w:type="dxa"/>
            <w:tcBorders>
              <w:top w:val="nil"/>
              <w:left w:val="nil"/>
              <w:bottom w:val="single" w:sz="4" w:space="0" w:color="auto"/>
              <w:right w:val="single" w:sz="4" w:space="0" w:color="auto"/>
            </w:tcBorders>
            <w:shd w:val="clear" w:color="auto" w:fill="auto"/>
            <w:noWrap/>
            <w:vAlign w:val="center"/>
            <w:hideMark/>
          </w:tcPr>
          <w:p w14:paraId="0C37FFC5"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72</w:t>
            </w:r>
          </w:p>
        </w:tc>
        <w:tc>
          <w:tcPr>
            <w:tcW w:w="1134" w:type="dxa"/>
            <w:tcBorders>
              <w:top w:val="nil"/>
              <w:left w:val="nil"/>
              <w:bottom w:val="single" w:sz="4" w:space="0" w:color="auto"/>
              <w:right w:val="single" w:sz="4" w:space="0" w:color="auto"/>
            </w:tcBorders>
            <w:vAlign w:val="center"/>
          </w:tcPr>
          <w:p w14:paraId="6AA8F5B6"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p>
        </w:tc>
        <w:tc>
          <w:tcPr>
            <w:tcW w:w="1264" w:type="dxa"/>
            <w:tcBorders>
              <w:top w:val="nil"/>
              <w:left w:val="nil"/>
              <w:bottom w:val="single" w:sz="4" w:space="0" w:color="auto"/>
              <w:right w:val="single" w:sz="4" w:space="0" w:color="auto"/>
            </w:tcBorders>
            <w:vAlign w:val="center"/>
          </w:tcPr>
          <w:p w14:paraId="692A9C7C"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p>
        </w:tc>
        <w:tc>
          <w:tcPr>
            <w:tcW w:w="1004" w:type="dxa"/>
            <w:tcBorders>
              <w:top w:val="nil"/>
              <w:left w:val="nil"/>
              <w:bottom w:val="single" w:sz="4" w:space="0" w:color="auto"/>
              <w:right w:val="single" w:sz="4" w:space="0" w:color="auto"/>
            </w:tcBorders>
            <w:vAlign w:val="center"/>
          </w:tcPr>
          <w:p w14:paraId="153E09FF"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p>
        </w:tc>
      </w:tr>
      <w:tr w:rsidR="00C00EFE" w:rsidRPr="00092E8C" w14:paraId="2E61EA5E" w14:textId="08123D47" w:rsidTr="00C00EFE">
        <w:trPr>
          <w:trHeight w:val="885"/>
          <w:jc w:val="center"/>
        </w:trPr>
        <w:tc>
          <w:tcPr>
            <w:tcW w:w="590" w:type="dxa"/>
            <w:tcBorders>
              <w:top w:val="nil"/>
              <w:left w:val="single" w:sz="4" w:space="0" w:color="auto"/>
              <w:bottom w:val="single" w:sz="4" w:space="0" w:color="auto"/>
              <w:right w:val="single" w:sz="4" w:space="0" w:color="auto"/>
            </w:tcBorders>
            <w:shd w:val="clear" w:color="auto" w:fill="auto"/>
            <w:noWrap/>
            <w:vAlign w:val="center"/>
            <w:hideMark/>
          </w:tcPr>
          <w:p w14:paraId="6CF5F099"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4</w:t>
            </w:r>
          </w:p>
        </w:tc>
        <w:tc>
          <w:tcPr>
            <w:tcW w:w="1532" w:type="dxa"/>
            <w:tcBorders>
              <w:top w:val="nil"/>
              <w:left w:val="nil"/>
              <w:bottom w:val="single" w:sz="4" w:space="0" w:color="auto"/>
              <w:right w:val="single" w:sz="4" w:space="0" w:color="auto"/>
            </w:tcBorders>
            <w:shd w:val="clear" w:color="auto" w:fill="auto"/>
            <w:noWrap/>
            <w:vAlign w:val="center"/>
            <w:hideMark/>
          </w:tcPr>
          <w:p w14:paraId="321C1372" w14:textId="77777777" w:rsidR="00C00EFE" w:rsidRPr="00092E8C" w:rsidRDefault="00C00EFE" w:rsidP="002E393B">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800W交流电源模块</w:t>
            </w:r>
          </w:p>
        </w:tc>
        <w:tc>
          <w:tcPr>
            <w:tcW w:w="708" w:type="dxa"/>
            <w:tcBorders>
              <w:top w:val="nil"/>
              <w:left w:val="nil"/>
              <w:bottom w:val="single" w:sz="4" w:space="0" w:color="auto"/>
              <w:right w:val="single" w:sz="4" w:space="0" w:color="auto"/>
            </w:tcBorders>
            <w:shd w:val="clear" w:color="auto" w:fill="auto"/>
            <w:noWrap/>
            <w:vAlign w:val="center"/>
            <w:hideMark/>
          </w:tcPr>
          <w:p w14:paraId="7A22CB9C"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宇视</w:t>
            </w:r>
          </w:p>
        </w:tc>
        <w:tc>
          <w:tcPr>
            <w:tcW w:w="1560" w:type="dxa"/>
            <w:tcBorders>
              <w:top w:val="nil"/>
              <w:left w:val="nil"/>
              <w:bottom w:val="single" w:sz="4" w:space="0" w:color="auto"/>
              <w:right w:val="single" w:sz="4" w:space="0" w:color="auto"/>
            </w:tcBorders>
            <w:shd w:val="clear" w:color="auto" w:fill="auto"/>
            <w:noWrap/>
            <w:vAlign w:val="center"/>
            <w:hideMark/>
          </w:tcPr>
          <w:p w14:paraId="23EA1FA7" w14:textId="77777777" w:rsidR="00C00EFE" w:rsidRPr="00092E8C" w:rsidRDefault="00C00EFE" w:rsidP="002E393B">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PWR-800A-AC-NB</w:t>
            </w:r>
          </w:p>
        </w:tc>
        <w:tc>
          <w:tcPr>
            <w:tcW w:w="708" w:type="dxa"/>
            <w:tcBorders>
              <w:top w:val="nil"/>
              <w:left w:val="nil"/>
              <w:bottom w:val="single" w:sz="4" w:space="0" w:color="auto"/>
              <w:right w:val="single" w:sz="4" w:space="0" w:color="auto"/>
            </w:tcBorders>
            <w:shd w:val="clear" w:color="auto" w:fill="auto"/>
            <w:noWrap/>
            <w:vAlign w:val="center"/>
            <w:hideMark/>
          </w:tcPr>
          <w:p w14:paraId="67CD066F"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个</w:t>
            </w:r>
          </w:p>
        </w:tc>
        <w:tc>
          <w:tcPr>
            <w:tcW w:w="709" w:type="dxa"/>
            <w:tcBorders>
              <w:top w:val="nil"/>
              <w:left w:val="nil"/>
              <w:bottom w:val="single" w:sz="4" w:space="0" w:color="auto"/>
              <w:right w:val="single" w:sz="4" w:space="0" w:color="auto"/>
            </w:tcBorders>
            <w:shd w:val="clear" w:color="auto" w:fill="auto"/>
            <w:noWrap/>
            <w:vAlign w:val="center"/>
            <w:hideMark/>
          </w:tcPr>
          <w:p w14:paraId="3F7CB614"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3</w:t>
            </w:r>
          </w:p>
        </w:tc>
        <w:tc>
          <w:tcPr>
            <w:tcW w:w="1134" w:type="dxa"/>
            <w:tcBorders>
              <w:top w:val="nil"/>
              <w:left w:val="nil"/>
              <w:bottom w:val="single" w:sz="4" w:space="0" w:color="auto"/>
              <w:right w:val="single" w:sz="4" w:space="0" w:color="auto"/>
            </w:tcBorders>
            <w:vAlign w:val="center"/>
          </w:tcPr>
          <w:p w14:paraId="35DF320B"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p>
        </w:tc>
        <w:tc>
          <w:tcPr>
            <w:tcW w:w="1264" w:type="dxa"/>
            <w:tcBorders>
              <w:top w:val="nil"/>
              <w:left w:val="nil"/>
              <w:bottom w:val="single" w:sz="4" w:space="0" w:color="auto"/>
              <w:right w:val="single" w:sz="4" w:space="0" w:color="auto"/>
            </w:tcBorders>
            <w:vAlign w:val="center"/>
          </w:tcPr>
          <w:p w14:paraId="0E4308F9"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p>
        </w:tc>
        <w:tc>
          <w:tcPr>
            <w:tcW w:w="1004" w:type="dxa"/>
            <w:tcBorders>
              <w:top w:val="nil"/>
              <w:left w:val="nil"/>
              <w:bottom w:val="single" w:sz="4" w:space="0" w:color="auto"/>
              <w:right w:val="single" w:sz="4" w:space="0" w:color="auto"/>
            </w:tcBorders>
            <w:vAlign w:val="center"/>
          </w:tcPr>
          <w:p w14:paraId="3EC584C4" w14:textId="77777777" w:rsidR="00C00EFE" w:rsidRPr="00092E8C" w:rsidRDefault="00C00EFE" w:rsidP="002E393B">
            <w:pPr>
              <w:widowControl/>
              <w:jc w:val="center"/>
              <w:rPr>
                <w:rFonts w:ascii="宋体" w:eastAsia="宋体" w:hAnsi="宋体" w:cs="宋体" w:hint="eastAsia"/>
                <w:color w:val="auto"/>
                <w:sz w:val="22"/>
                <w:szCs w:val="22"/>
                <w:lang w:val="en-US" w:eastAsia="zh-CN" w:bidi="ar-SA"/>
              </w:rPr>
            </w:pPr>
          </w:p>
        </w:tc>
      </w:tr>
      <w:tr w:rsidR="00580E77" w:rsidRPr="00092E8C" w14:paraId="15C30C60" w14:textId="77777777" w:rsidTr="00C00EFE">
        <w:trPr>
          <w:trHeight w:val="885"/>
          <w:jc w:val="center"/>
        </w:trPr>
        <w:tc>
          <w:tcPr>
            <w:tcW w:w="590" w:type="dxa"/>
            <w:tcBorders>
              <w:top w:val="nil"/>
              <w:left w:val="single" w:sz="4" w:space="0" w:color="auto"/>
              <w:bottom w:val="single" w:sz="4" w:space="0" w:color="auto"/>
              <w:right w:val="single" w:sz="4" w:space="0" w:color="auto"/>
            </w:tcBorders>
            <w:shd w:val="clear" w:color="auto" w:fill="auto"/>
            <w:noWrap/>
            <w:vAlign w:val="center"/>
          </w:tcPr>
          <w:p w14:paraId="22F76E33" w14:textId="3ADEF97C" w:rsidR="00580E77" w:rsidRPr="00092E8C" w:rsidRDefault="00580E77" w:rsidP="00580E77">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5</w:t>
            </w:r>
          </w:p>
        </w:tc>
        <w:tc>
          <w:tcPr>
            <w:tcW w:w="1532" w:type="dxa"/>
            <w:tcBorders>
              <w:top w:val="nil"/>
              <w:left w:val="nil"/>
              <w:bottom w:val="single" w:sz="4" w:space="0" w:color="auto"/>
              <w:right w:val="single" w:sz="4" w:space="0" w:color="auto"/>
            </w:tcBorders>
            <w:shd w:val="clear" w:color="auto" w:fill="auto"/>
            <w:noWrap/>
            <w:vAlign w:val="center"/>
          </w:tcPr>
          <w:p w14:paraId="094B5E91" w14:textId="1715E816" w:rsidR="00580E77" w:rsidRPr="00092E8C" w:rsidRDefault="00580E77" w:rsidP="00580E77">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双锂电池模块</w:t>
            </w:r>
          </w:p>
        </w:tc>
        <w:tc>
          <w:tcPr>
            <w:tcW w:w="708" w:type="dxa"/>
            <w:tcBorders>
              <w:top w:val="nil"/>
              <w:left w:val="nil"/>
              <w:bottom w:val="single" w:sz="4" w:space="0" w:color="auto"/>
              <w:right w:val="single" w:sz="4" w:space="0" w:color="auto"/>
            </w:tcBorders>
            <w:shd w:val="clear" w:color="auto" w:fill="auto"/>
            <w:noWrap/>
            <w:vAlign w:val="center"/>
          </w:tcPr>
          <w:p w14:paraId="2B779175" w14:textId="3E7545E5" w:rsidR="00580E77" w:rsidRPr="00092E8C" w:rsidRDefault="00580E77" w:rsidP="00580E77">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宇视</w:t>
            </w:r>
          </w:p>
        </w:tc>
        <w:tc>
          <w:tcPr>
            <w:tcW w:w="1560" w:type="dxa"/>
            <w:tcBorders>
              <w:top w:val="nil"/>
              <w:left w:val="nil"/>
              <w:bottom w:val="single" w:sz="4" w:space="0" w:color="auto"/>
              <w:right w:val="single" w:sz="4" w:space="0" w:color="auto"/>
            </w:tcBorders>
            <w:shd w:val="clear" w:color="auto" w:fill="auto"/>
            <w:noWrap/>
            <w:vAlign w:val="center"/>
          </w:tcPr>
          <w:p w14:paraId="2513F27F" w14:textId="34073AFC" w:rsidR="00580E77" w:rsidRPr="00092E8C" w:rsidRDefault="00580E77" w:rsidP="00580E77">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BAT-LI4600-NB</w:t>
            </w:r>
          </w:p>
        </w:tc>
        <w:tc>
          <w:tcPr>
            <w:tcW w:w="708" w:type="dxa"/>
            <w:tcBorders>
              <w:top w:val="nil"/>
              <w:left w:val="nil"/>
              <w:bottom w:val="single" w:sz="4" w:space="0" w:color="auto"/>
              <w:right w:val="single" w:sz="4" w:space="0" w:color="auto"/>
            </w:tcBorders>
            <w:shd w:val="clear" w:color="auto" w:fill="auto"/>
            <w:noWrap/>
            <w:vAlign w:val="center"/>
          </w:tcPr>
          <w:p w14:paraId="094AC66F" w14:textId="146E9264" w:rsidR="00580E77" w:rsidRPr="00092E8C" w:rsidRDefault="00580E77" w:rsidP="00580E77">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个</w:t>
            </w:r>
          </w:p>
        </w:tc>
        <w:tc>
          <w:tcPr>
            <w:tcW w:w="709" w:type="dxa"/>
            <w:tcBorders>
              <w:top w:val="nil"/>
              <w:left w:val="nil"/>
              <w:bottom w:val="single" w:sz="4" w:space="0" w:color="auto"/>
              <w:right w:val="single" w:sz="4" w:space="0" w:color="auto"/>
            </w:tcBorders>
            <w:shd w:val="clear" w:color="auto" w:fill="auto"/>
            <w:noWrap/>
            <w:vAlign w:val="center"/>
          </w:tcPr>
          <w:p w14:paraId="14AB5111" w14:textId="70F2CCAF" w:rsidR="00580E77" w:rsidRPr="00092E8C" w:rsidRDefault="00580E77" w:rsidP="00580E77">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3</w:t>
            </w:r>
          </w:p>
        </w:tc>
        <w:tc>
          <w:tcPr>
            <w:tcW w:w="1134" w:type="dxa"/>
            <w:tcBorders>
              <w:top w:val="nil"/>
              <w:left w:val="nil"/>
              <w:bottom w:val="single" w:sz="4" w:space="0" w:color="auto"/>
              <w:right w:val="single" w:sz="4" w:space="0" w:color="auto"/>
            </w:tcBorders>
            <w:vAlign w:val="center"/>
          </w:tcPr>
          <w:p w14:paraId="0B51AA42" w14:textId="77777777" w:rsidR="00580E77" w:rsidRPr="00092E8C" w:rsidRDefault="00580E77" w:rsidP="00580E77">
            <w:pPr>
              <w:widowControl/>
              <w:jc w:val="center"/>
              <w:rPr>
                <w:rFonts w:ascii="宋体" w:eastAsia="宋体" w:hAnsi="宋体" w:cs="宋体" w:hint="eastAsia"/>
                <w:color w:val="auto"/>
                <w:sz w:val="22"/>
                <w:szCs w:val="22"/>
                <w:lang w:val="en-US" w:eastAsia="zh-CN" w:bidi="ar-SA"/>
              </w:rPr>
            </w:pPr>
          </w:p>
        </w:tc>
        <w:tc>
          <w:tcPr>
            <w:tcW w:w="1264" w:type="dxa"/>
            <w:tcBorders>
              <w:top w:val="nil"/>
              <w:left w:val="nil"/>
              <w:bottom w:val="single" w:sz="4" w:space="0" w:color="auto"/>
              <w:right w:val="single" w:sz="4" w:space="0" w:color="auto"/>
            </w:tcBorders>
            <w:vAlign w:val="center"/>
          </w:tcPr>
          <w:p w14:paraId="56FD587A" w14:textId="77777777" w:rsidR="00580E77" w:rsidRPr="00092E8C" w:rsidRDefault="00580E77" w:rsidP="00580E77">
            <w:pPr>
              <w:widowControl/>
              <w:jc w:val="center"/>
              <w:rPr>
                <w:rFonts w:ascii="宋体" w:eastAsia="宋体" w:hAnsi="宋体" w:cs="宋体" w:hint="eastAsia"/>
                <w:color w:val="auto"/>
                <w:sz w:val="22"/>
                <w:szCs w:val="22"/>
                <w:lang w:val="en-US" w:eastAsia="zh-CN" w:bidi="ar-SA"/>
              </w:rPr>
            </w:pPr>
          </w:p>
        </w:tc>
        <w:tc>
          <w:tcPr>
            <w:tcW w:w="1004" w:type="dxa"/>
            <w:tcBorders>
              <w:top w:val="nil"/>
              <w:left w:val="nil"/>
              <w:bottom w:val="single" w:sz="4" w:space="0" w:color="auto"/>
              <w:right w:val="single" w:sz="4" w:space="0" w:color="auto"/>
            </w:tcBorders>
            <w:vAlign w:val="center"/>
          </w:tcPr>
          <w:p w14:paraId="50382A7E" w14:textId="77777777" w:rsidR="00580E77" w:rsidRPr="00092E8C" w:rsidRDefault="00580E77" w:rsidP="00580E77">
            <w:pPr>
              <w:widowControl/>
              <w:jc w:val="center"/>
              <w:rPr>
                <w:rFonts w:ascii="宋体" w:eastAsia="宋体" w:hAnsi="宋体" w:cs="宋体" w:hint="eastAsia"/>
                <w:color w:val="auto"/>
                <w:sz w:val="22"/>
                <w:szCs w:val="22"/>
                <w:lang w:val="en-US" w:eastAsia="zh-CN" w:bidi="ar-SA"/>
              </w:rPr>
            </w:pPr>
          </w:p>
        </w:tc>
      </w:tr>
      <w:tr w:rsidR="00580E77" w:rsidRPr="00092E8C" w14:paraId="71F5A9EE" w14:textId="3A8320FB" w:rsidTr="00E87611">
        <w:trPr>
          <w:trHeight w:val="885"/>
          <w:jc w:val="center"/>
        </w:trPr>
        <w:tc>
          <w:tcPr>
            <w:tcW w:w="5807" w:type="dxa"/>
            <w:gridSpan w:val="6"/>
            <w:tcBorders>
              <w:top w:val="nil"/>
              <w:left w:val="single" w:sz="4" w:space="0" w:color="auto"/>
              <w:bottom w:val="single" w:sz="4" w:space="0" w:color="auto"/>
              <w:right w:val="single" w:sz="4" w:space="0" w:color="auto"/>
            </w:tcBorders>
            <w:shd w:val="clear" w:color="auto" w:fill="auto"/>
            <w:noWrap/>
            <w:vAlign w:val="center"/>
          </w:tcPr>
          <w:p w14:paraId="78B5CFE6" w14:textId="5072D1AA" w:rsidR="00580E77" w:rsidRPr="00092E8C" w:rsidRDefault="00580E77" w:rsidP="002E393B">
            <w:pPr>
              <w:widowControl/>
              <w:jc w:val="center"/>
              <w:rPr>
                <w:rFonts w:asciiTheme="minorEastAsia" w:eastAsiaTheme="minorEastAsia" w:hAnsiTheme="minorEastAsia" w:cs="宋体" w:hint="eastAsia"/>
                <w:color w:val="auto"/>
                <w:sz w:val="22"/>
                <w:szCs w:val="22"/>
                <w:lang w:val="en-US" w:eastAsia="zh-CN" w:bidi="ar-SA"/>
              </w:rPr>
            </w:pPr>
            <w:r w:rsidRPr="00580E77">
              <w:rPr>
                <w:rFonts w:asciiTheme="minorEastAsia" w:eastAsiaTheme="minorEastAsia" w:hAnsiTheme="minorEastAsia" w:hint="eastAsia"/>
                <w:b/>
              </w:rPr>
              <w:t>含增值税</w:t>
            </w:r>
            <w:r w:rsidRPr="00580E77">
              <w:rPr>
                <w:rFonts w:asciiTheme="minorEastAsia" w:eastAsiaTheme="minorEastAsia" w:hAnsiTheme="minorEastAsia"/>
                <w:b/>
              </w:rPr>
              <w:t>13</w:t>
            </w:r>
            <w:r w:rsidRPr="00580E77">
              <w:rPr>
                <w:rFonts w:asciiTheme="minorEastAsia" w:eastAsiaTheme="minorEastAsia" w:hAnsiTheme="minorEastAsia" w:hint="eastAsia"/>
                <w:b/>
              </w:rPr>
              <w:t>%价格合计：</w:t>
            </w:r>
          </w:p>
        </w:tc>
        <w:tc>
          <w:tcPr>
            <w:tcW w:w="3402" w:type="dxa"/>
            <w:gridSpan w:val="3"/>
            <w:tcBorders>
              <w:top w:val="nil"/>
              <w:left w:val="nil"/>
              <w:bottom w:val="single" w:sz="4" w:space="0" w:color="auto"/>
              <w:right w:val="single" w:sz="4" w:space="0" w:color="auto"/>
            </w:tcBorders>
            <w:vAlign w:val="center"/>
          </w:tcPr>
          <w:p w14:paraId="5395057D" w14:textId="77777777" w:rsidR="00580E77" w:rsidRPr="00092E8C" w:rsidRDefault="00580E77" w:rsidP="002E393B">
            <w:pPr>
              <w:widowControl/>
              <w:jc w:val="center"/>
              <w:rPr>
                <w:rFonts w:ascii="宋体" w:eastAsia="宋体" w:hAnsi="宋体" w:cs="宋体" w:hint="eastAsia"/>
                <w:color w:val="auto"/>
                <w:sz w:val="22"/>
                <w:szCs w:val="22"/>
                <w:lang w:val="en-US" w:eastAsia="zh-CN" w:bidi="ar-SA"/>
              </w:rPr>
            </w:pPr>
          </w:p>
        </w:tc>
      </w:tr>
    </w:tbl>
    <w:p w14:paraId="70EBC8A0" w14:textId="77777777" w:rsidR="00623F00" w:rsidRPr="00D33C6C" w:rsidRDefault="00623F00">
      <w:pPr>
        <w:spacing w:before="124" w:line="380" w:lineRule="exact"/>
        <w:rPr>
          <w:rFonts w:asciiTheme="minorEastAsia" w:eastAsiaTheme="minorEastAsia" w:hAnsiTheme="minorEastAsia" w:hint="eastAsia"/>
          <w:lang w:eastAsia="zh-CN"/>
        </w:rPr>
      </w:pPr>
    </w:p>
    <w:p w14:paraId="3C0BF0F2" w14:textId="77777777" w:rsidR="003B2926" w:rsidRPr="00D33C6C" w:rsidRDefault="008813F5">
      <w:pPr>
        <w:spacing w:before="124" w:line="380" w:lineRule="exact"/>
        <w:rPr>
          <w:rFonts w:asciiTheme="minorEastAsia" w:eastAsiaTheme="minorEastAsia" w:hAnsiTheme="minorEastAsia" w:hint="eastAsia"/>
          <w:u w:val="single"/>
        </w:rPr>
      </w:pPr>
      <w:r w:rsidRPr="00D33C6C">
        <w:rPr>
          <w:rFonts w:asciiTheme="minorEastAsia" w:eastAsiaTheme="minorEastAsia" w:hAnsiTheme="minorEastAsia" w:hint="eastAsia"/>
        </w:rPr>
        <w:t>总金额（大写）：</w:t>
      </w:r>
    </w:p>
    <w:p w14:paraId="4E293923" w14:textId="77777777" w:rsidR="003B2926" w:rsidRPr="00D33C6C" w:rsidRDefault="003B2926">
      <w:pPr>
        <w:spacing w:line="380" w:lineRule="exact"/>
        <w:ind w:firstLineChars="200" w:firstLine="480"/>
        <w:rPr>
          <w:rFonts w:asciiTheme="minorEastAsia" w:eastAsiaTheme="minorEastAsia" w:hAnsiTheme="minorEastAsia" w:hint="eastAsia"/>
        </w:rPr>
      </w:pPr>
    </w:p>
    <w:p w14:paraId="44899B59" w14:textId="77777777" w:rsidR="003B2926" w:rsidRPr="00D33C6C" w:rsidRDefault="008813F5">
      <w:pPr>
        <w:spacing w:before="124" w:line="380" w:lineRule="exact"/>
        <w:rPr>
          <w:rFonts w:asciiTheme="minorEastAsia" w:eastAsiaTheme="minorEastAsia" w:hAnsiTheme="minorEastAsia" w:hint="eastAsia"/>
        </w:rPr>
      </w:pPr>
      <w:r w:rsidRPr="00D33C6C">
        <w:rPr>
          <w:rFonts w:asciiTheme="minorEastAsia" w:eastAsiaTheme="minorEastAsia" w:hAnsiTheme="minorEastAsia" w:hint="eastAsia"/>
        </w:rPr>
        <w:t>报价单位代表签字：</w:t>
      </w:r>
    </w:p>
    <w:p w14:paraId="051FD5E2" w14:textId="77777777" w:rsidR="003B2926" w:rsidRPr="00D33C6C" w:rsidRDefault="003B2926">
      <w:pPr>
        <w:spacing w:before="124" w:line="380" w:lineRule="exact"/>
        <w:rPr>
          <w:rFonts w:asciiTheme="minorEastAsia" w:eastAsiaTheme="minorEastAsia" w:hAnsiTheme="minorEastAsia" w:hint="eastAsia"/>
        </w:rPr>
      </w:pPr>
    </w:p>
    <w:p w14:paraId="65B070C8" w14:textId="77777777" w:rsidR="003B2926" w:rsidRPr="00D33C6C" w:rsidRDefault="008813F5">
      <w:pPr>
        <w:spacing w:before="124" w:line="380" w:lineRule="exact"/>
        <w:rPr>
          <w:rFonts w:asciiTheme="minorEastAsia" w:eastAsiaTheme="minorEastAsia" w:hAnsiTheme="minorEastAsia" w:hint="eastAsia"/>
        </w:rPr>
      </w:pPr>
      <w:r w:rsidRPr="00D33C6C">
        <w:rPr>
          <w:rFonts w:asciiTheme="minorEastAsia" w:eastAsiaTheme="minorEastAsia" w:hAnsiTheme="minorEastAsia" w:hint="eastAsia"/>
        </w:rPr>
        <w:t>日期：</w:t>
      </w:r>
    </w:p>
    <w:p w14:paraId="1350B0B7" w14:textId="77777777" w:rsidR="003B2926" w:rsidRPr="00D33C6C" w:rsidRDefault="003B2926">
      <w:pPr>
        <w:spacing w:before="124" w:line="380" w:lineRule="exact"/>
        <w:rPr>
          <w:rFonts w:asciiTheme="minorEastAsia" w:eastAsiaTheme="minorEastAsia" w:hAnsiTheme="minorEastAsia" w:hint="eastAsia"/>
        </w:rPr>
      </w:pPr>
    </w:p>
    <w:p w14:paraId="68952B92" w14:textId="59560722" w:rsidR="005F63E1" w:rsidRDefault="008813F5" w:rsidP="00197F74">
      <w:pPr>
        <w:spacing w:before="124" w:line="380" w:lineRule="exact"/>
        <w:rPr>
          <w:rFonts w:eastAsiaTheme="minorEastAsia" w:hint="eastAsia"/>
          <w:u w:val="single"/>
          <w:lang w:eastAsia="zh-CN"/>
        </w:rPr>
      </w:pPr>
      <w:r w:rsidRPr="00D33C6C">
        <w:rPr>
          <w:rFonts w:asciiTheme="minorEastAsia" w:eastAsiaTheme="minorEastAsia" w:hAnsiTheme="minorEastAsia" w:hint="eastAsia"/>
        </w:rPr>
        <w:t>公章：</w:t>
      </w:r>
      <w:r w:rsidR="005F63E1">
        <w:rPr>
          <w:rFonts w:hint="eastAsia"/>
          <w:u w:val="single"/>
        </w:rPr>
        <w:br w:type="page"/>
      </w:r>
    </w:p>
    <w:p w14:paraId="6BE874A6" w14:textId="042A1A83" w:rsidR="00F67DA1" w:rsidRPr="00D33C6C" w:rsidRDefault="00F67DA1" w:rsidP="00F67DA1">
      <w:pPr>
        <w:spacing w:before="124" w:line="380" w:lineRule="exact"/>
        <w:jc w:val="center"/>
        <w:rPr>
          <w:rFonts w:ascii="黑体" w:eastAsia="黑体" w:hAnsi="黑体" w:hint="eastAsia"/>
          <w:sz w:val="32"/>
          <w:szCs w:val="32"/>
          <w:lang w:eastAsia="zh-CN"/>
        </w:rPr>
      </w:pPr>
      <w:r w:rsidRPr="00D33C6C">
        <w:rPr>
          <w:rFonts w:ascii="黑体" w:eastAsia="黑体" w:hAnsi="黑体" w:hint="eastAsia"/>
          <w:sz w:val="32"/>
          <w:szCs w:val="32"/>
        </w:rPr>
        <w:lastRenderedPageBreak/>
        <w:t>报价一览表</w:t>
      </w:r>
      <w:r>
        <w:rPr>
          <w:rFonts w:ascii="黑体" w:eastAsia="黑体" w:hAnsi="黑体" w:hint="eastAsia"/>
          <w:sz w:val="32"/>
          <w:szCs w:val="32"/>
          <w:lang w:eastAsia="zh-CN"/>
        </w:rPr>
        <w:t>2</w:t>
      </w:r>
    </w:p>
    <w:p w14:paraId="4FCFEEC7" w14:textId="77777777" w:rsidR="00F67DA1" w:rsidRPr="00D33C6C" w:rsidRDefault="00F67DA1" w:rsidP="00F67DA1">
      <w:pPr>
        <w:spacing w:before="124" w:line="380" w:lineRule="exact"/>
        <w:jc w:val="center"/>
        <w:rPr>
          <w:rFonts w:asciiTheme="minorEastAsia" w:eastAsiaTheme="minorEastAsia" w:hAnsiTheme="minorEastAsia" w:hint="eastAsia"/>
        </w:rPr>
      </w:pPr>
    </w:p>
    <w:p w14:paraId="7708267A" w14:textId="77777777" w:rsidR="00F67DA1" w:rsidRPr="00D33C6C" w:rsidRDefault="00F67DA1" w:rsidP="00F67DA1">
      <w:pPr>
        <w:spacing w:before="124" w:line="380" w:lineRule="exact"/>
        <w:rPr>
          <w:rFonts w:asciiTheme="minorEastAsia" w:eastAsiaTheme="minorEastAsia" w:hAnsiTheme="minorEastAsia" w:hint="eastAsia"/>
        </w:rPr>
      </w:pPr>
      <w:r w:rsidRPr="00D33C6C">
        <w:rPr>
          <w:rFonts w:asciiTheme="minorEastAsia" w:eastAsiaTheme="minorEastAsia" w:hAnsiTheme="minorEastAsia" w:hint="eastAsia"/>
        </w:rPr>
        <w:t>询价编号：</w:t>
      </w:r>
    </w:p>
    <w:p w14:paraId="0EB8FC87" w14:textId="77777777" w:rsidR="00F67DA1" w:rsidRPr="00D33C6C" w:rsidRDefault="00F67DA1" w:rsidP="00F67DA1">
      <w:pPr>
        <w:spacing w:before="124" w:line="380" w:lineRule="exact"/>
        <w:rPr>
          <w:rFonts w:asciiTheme="minorEastAsia" w:eastAsiaTheme="minorEastAsia" w:hAnsiTheme="minorEastAsia" w:hint="eastAsia"/>
          <w:u w:val="single"/>
        </w:rPr>
      </w:pPr>
      <w:r w:rsidRPr="00D33C6C">
        <w:rPr>
          <w:rFonts w:asciiTheme="minorEastAsia" w:eastAsiaTheme="minorEastAsia" w:hAnsiTheme="minorEastAsia" w:hint="eastAsia"/>
        </w:rPr>
        <w:t>报价单位名称：</w:t>
      </w:r>
    </w:p>
    <w:p w14:paraId="69BC713A" w14:textId="1C42257E" w:rsidR="00F67DA1" w:rsidRPr="00F217DF" w:rsidRDefault="00F67DA1" w:rsidP="00F67DA1">
      <w:pPr>
        <w:autoSpaceDE w:val="0"/>
        <w:autoSpaceDN w:val="0"/>
        <w:spacing w:line="400" w:lineRule="exact"/>
        <w:rPr>
          <w:rFonts w:asciiTheme="minorEastAsia" w:eastAsia="PMingLiU" w:hAnsiTheme="minorEastAsia" w:hint="eastAsia"/>
          <w:b/>
          <w:bCs/>
        </w:rPr>
      </w:pPr>
      <w:r w:rsidRPr="00F217DF">
        <w:rPr>
          <w:rFonts w:asciiTheme="minorEastAsia" w:eastAsiaTheme="minorEastAsia" w:hAnsiTheme="minorEastAsia" w:hint="eastAsia"/>
          <w:b/>
          <w:bCs/>
        </w:rPr>
        <w:t>存储设备采购，开具增值税专用发票，付款方式为</w:t>
      </w:r>
      <w:r w:rsidR="00183167" w:rsidRPr="00F217DF">
        <w:rPr>
          <w:rFonts w:asciiTheme="minorEastAsia" w:eastAsiaTheme="minorEastAsia" w:hAnsiTheme="minorEastAsia" w:hint="eastAsia"/>
          <w:b/>
          <w:bCs/>
          <w:lang w:eastAsia="zh-CN"/>
        </w:rPr>
        <w:t>3:3:3:1</w:t>
      </w:r>
      <w:r w:rsidRPr="00F217DF">
        <w:rPr>
          <w:rFonts w:asciiTheme="minorEastAsia" w:eastAsiaTheme="minorEastAsia" w:hAnsiTheme="minorEastAsia"/>
          <w:b/>
          <w:bCs/>
        </w:rPr>
        <w:t>。</w:t>
      </w:r>
    </w:p>
    <w:tbl>
      <w:tblPr>
        <w:tblW w:w="9209" w:type="dxa"/>
        <w:jc w:val="center"/>
        <w:tblLook w:val="04A0" w:firstRow="1" w:lastRow="0" w:firstColumn="1" w:lastColumn="0" w:noHBand="0" w:noVBand="1"/>
      </w:tblPr>
      <w:tblGrid>
        <w:gridCol w:w="590"/>
        <w:gridCol w:w="1532"/>
        <w:gridCol w:w="708"/>
        <w:gridCol w:w="1560"/>
        <w:gridCol w:w="708"/>
        <w:gridCol w:w="709"/>
        <w:gridCol w:w="1134"/>
        <w:gridCol w:w="1264"/>
        <w:gridCol w:w="1004"/>
      </w:tblGrid>
      <w:tr w:rsidR="00F67DA1" w:rsidRPr="00D33C6C" w14:paraId="43665A8D" w14:textId="77777777" w:rsidTr="002E393B">
        <w:trPr>
          <w:trHeight w:val="885"/>
          <w:jc w:val="center"/>
        </w:trPr>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50A205" w14:textId="77777777" w:rsidR="00F67DA1" w:rsidRPr="00092E8C" w:rsidRDefault="00F67DA1" w:rsidP="002E393B">
            <w:pPr>
              <w:widowControl/>
              <w:jc w:val="center"/>
              <w:rPr>
                <w:rFonts w:ascii="宋体" w:eastAsia="宋体" w:hAnsi="宋体" w:cs="宋体" w:hint="eastAsia"/>
                <w:b/>
                <w:bCs/>
                <w:color w:val="auto"/>
                <w:sz w:val="22"/>
                <w:szCs w:val="22"/>
                <w:lang w:val="en-US" w:eastAsia="zh-CN" w:bidi="ar-SA"/>
              </w:rPr>
            </w:pPr>
            <w:r w:rsidRPr="00092E8C">
              <w:rPr>
                <w:rFonts w:ascii="宋体" w:eastAsia="宋体" w:hAnsi="宋体" w:cs="宋体" w:hint="eastAsia"/>
                <w:b/>
                <w:bCs/>
                <w:color w:val="auto"/>
                <w:sz w:val="22"/>
                <w:szCs w:val="22"/>
                <w:lang w:val="en-US" w:eastAsia="zh-CN" w:bidi="ar-SA"/>
              </w:rPr>
              <w:t>序号</w:t>
            </w: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1964A5DC" w14:textId="77777777" w:rsidR="00F67DA1" w:rsidRPr="00092E8C" w:rsidRDefault="00F67DA1" w:rsidP="002E393B">
            <w:pPr>
              <w:widowControl/>
              <w:jc w:val="center"/>
              <w:rPr>
                <w:rFonts w:ascii="宋体" w:eastAsia="宋体" w:hAnsi="宋体" w:cs="宋体" w:hint="eastAsia"/>
                <w:b/>
                <w:bCs/>
                <w:color w:val="auto"/>
                <w:sz w:val="22"/>
                <w:szCs w:val="22"/>
                <w:lang w:val="en-US" w:eastAsia="zh-CN" w:bidi="ar-SA"/>
              </w:rPr>
            </w:pPr>
            <w:r w:rsidRPr="00092E8C">
              <w:rPr>
                <w:rFonts w:ascii="宋体" w:eastAsia="宋体" w:hAnsi="宋体" w:cs="宋体" w:hint="eastAsia"/>
                <w:b/>
                <w:bCs/>
                <w:color w:val="auto"/>
                <w:sz w:val="22"/>
                <w:szCs w:val="22"/>
                <w:lang w:val="en-US" w:eastAsia="zh-CN" w:bidi="ar-SA"/>
              </w:rPr>
              <w:t>名称</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14:paraId="453BAF21" w14:textId="77777777" w:rsidR="00F67DA1" w:rsidRPr="00092E8C" w:rsidRDefault="00F67DA1" w:rsidP="002E393B">
            <w:pPr>
              <w:widowControl/>
              <w:jc w:val="center"/>
              <w:rPr>
                <w:rFonts w:ascii="宋体" w:eastAsia="宋体" w:hAnsi="宋体" w:cs="宋体" w:hint="eastAsia"/>
                <w:b/>
                <w:bCs/>
                <w:color w:val="auto"/>
                <w:sz w:val="22"/>
                <w:szCs w:val="22"/>
                <w:lang w:val="en-US" w:eastAsia="zh-CN" w:bidi="ar-SA"/>
              </w:rPr>
            </w:pPr>
            <w:r w:rsidRPr="00092E8C">
              <w:rPr>
                <w:rFonts w:ascii="宋体" w:eastAsia="宋体" w:hAnsi="宋体" w:cs="宋体" w:hint="eastAsia"/>
                <w:b/>
                <w:bCs/>
                <w:color w:val="auto"/>
                <w:sz w:val="22"/>
                <w:szCs w:val="22"/>
                <w:lang w:val="en-US" w:eastAsia="zh-CN" w:bidi="ar-SA"/>
              </w:rPr>
              <w:t>品牌</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14:paraId="1DBA6666" w14:textId="77777777" w:rsidR="00F67DA1" w:rsidRPr="00092E8C" w:rsidRDefault="00F67DA1" w:rsidP="002E393B">
            <w:pPr>
              <w:widowControl/>
              <w:jc w:val="center"/>
              <w:rPr>
                <w:rFonts w:ascii="宋体" w:eastAsia="宋体" w:hAnsi="宋体" w:cs="宋体" w:hint="eastAsia"/>
                <w:b/>
                <w:bCs/>
                <w:color w:val="auto"/>
                <w:sz w:val="22"/>
                <w:szCs w:val="22"/>
                <w:lang w:val="en-US" w:eastAsia="zh-CN" w:bidi="ar-SA"/>
              </w:rPr>
            </w:pPr>
            <w:r w:rsidRPr="00092E8C">
              <w:rPr>
                <w:rFonts w:ascii="宋体" w:eastAsia="宋体" w:hAnsi="宋体" w:cs="宋体" w:hint="eastAsia"/>
                <w:b/>
                <w:bCs/>
                <w:color w:val="auto"/>
                <w:sz w:val="22"/>
                <w:szCs w:val="22"/>
                <w:lang w:val="en-US" w:eastAsia="zh-CN" w:bidi="ar-SA"/>
              </w:rPr>
              <w:t>型号</w:t>
            </w: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12F70FA1" w14:textId="77777777" w:rsidR="00F67DA1" w:rsidRPr="00092E8C" w:rsidRDefault="00F67DA1" w:rsidP="002E393B">
            <w:pPr>
              <w:widowControl/>
              <w:jc w:val="center"/>
              <w:rPr>
                <w:rFonts w:ascii="宋体" w:eastAsia="宋体" w:hAnsi="宋体" w:cs="宋体" w:hint="eastAsia"/>
                <w:b/>
                <w:bCs/>
                <w:color w:val="auto"/>
                <w:sz w:val="22"/>
                <w:szCs w:val="22"/>
                <w:lang w:val="en-US" w:eastAsia="zh-CN" w:bidi="ar-SA"/>
              </w:rPr>
            </w:pPr>
            <w:r w:rsidRPr="00092E8C">
              <w:rPr>
                <w:rFonts w:ascii="宋体" w:eastAsia="宋体" w:hAnsi="宋体" w:cs="宋体" w:hint="eastAsia"/>
                <w:b/>
                <w:bCs/>
                <w:color w:val="auto"/>
                <w:sz w:val="22"/>
                <w:szCs w:val="22"/>
                <w:lang w:val="en-US" w:eastAsia="zh-CN" w:bidi="ar-SA"/>
              </w:rPr>
              <w:t>单位</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2B1F4C49" w14:textId="77777777" w:rsidR="00F67DA1" w:rsidRPr="00092E8C" w:rsidRDefault="00F67DA1" w:rsidP="002E393B">
            <w:pPr>
              <w:widowControl/>
              <w:jc w:val="center"/>
              <w:rPr>
                <w:rFonts w:ascii="宋体" w:eastAsia="宋体" w:hAnsi="宋体" w:cs="宋体" w:hint="eastAsia"/>
                <w:b/>
                <w:bCs/>
                <w:color w:val="auto"/>
                <w:sz w:val="22"/>
                <w:szCs w:val="22"/>
                <w:lang w:val="en-US" w:eastAsia="zh-CN" w:bidi="ar-SA"/>
              </w:rPr>
            </w:pPr>
            <w:r w:rsidRPr="00092E8C">
              <w:rPr>
                <w:rFonts w:ascii="宋体" w:eastAsia="宋体" w:hAnsi="宋体" w:cs="宋体" w:hint="eastAsia"/>
                <w:b/>
                <w:bCs/>
                <w:color w:val="auto"/>
                <w:sz w:val="22"/>
                <w:szCs w:val="22"/>
                <w:lang w:val="en-US" w:eastAsia="zh-CN" w:bidi="ar-SA"/>
              </w:rPr>
              <w:t>数量</w:t>
            </w:r>
          </w:p>
        </w:tc>
        <w:tc>
          <w:tcPr>
            <w:tcW w:w="1134" w:type="dxa"/>
            <w:tcBorders>
              <w:top w:val="single" w:sz="4" w:space="0" w:color="auto"/>
              <w:left w:val="nil"/>
              <w:bottom w:val="single" w:sz="4" w:space="0" w:color="auto"/>
              <w:right w:val="single" w:sz="4" w:space="0" w:color="auto"/>
            </w:tcBorders>
            <w:vAlign w:val="center"/>
          </w:tcPr>
          <w:p w14:paraId="6ABE5A38" w14:textId="77777777" w:rsidR="00F67DA1" w:rsidRPr="00092E8C" w:rsidRDefault="00F67DA1" w:rsidP="002E393B">
            <w:pPr>
              <w:widowControl/>
              <w:jc w:val="center"/>
              <w:rPr>
                <w:rFonts w:ascii="宋体" w:eastAsia="宋体" w:hAnsi="宋体" w:cs="宋体" w:hint="eastAsia"/>
                <w:b/>
                <w:bCs/>
                <w:color w:val="auto"/>
                <w:sz w:val="22"/>
                <w:szCs w:val="22"/>
                <w:lang w:val="en-US" w:eastAsia="zh-CN" w:bidi="ar-SA"/>
              </w:rPr>
            </w:pPr>
            <w:r>
              <w:rPr>
                <w:rFonts w:ascii="宋体" w:eastAsia="宋体" w:hAnsi="宋体" w:cs="宋体" w:hint="eastAsia"/>
                <w:b/>
                <w:bCs/>
                <w:color w:val="auto"/>
                <w:sz w:val="22"/>
                <w:szCs w:val="22"/>
                <w:lang w:val="en-US" w:eastAsia="zh-CN" w:bidi="ar-SA"/>
              </w:rPr>
              <w:t>单价</w:t>
            </w:r>
          </w:p>
        </w:tc>
        <w:tc>
          <w:tcPr>
            <w:tcW w:w="1264" w:type="dxa"/>
            <w:tcBorders>
              <w:top w:val="single" w:sz="4" w:space="0" w:color="auto"/>
              <w:left w:val="nil"/>
              <w:bottom w:val="single" w:sz="4" w:space="0" w:color="auto"/>
              <w:right w:val="single" w:sz="4" w:space="0" w:color="auto"/>
            </w:tcBorders>
            <w:vAlign w:val="center"/>
          </w:tcPr>
          <w:p w14:paraId="2397FE0C" w14:textId="77777777" w:rsidR="00F67DA1" w:rsidRPr="00092E8C" w:rsidRDefault="00F67DA1" w:rsidP="002E393B">
            <w:pPr>
              <w:widowControl/>
              <w:jc w:val="center"/>
              <w:rPr>
                <w:rFonts w:ascii="宋体" w:eastAsia="宋体" w:hAnsi="宋体" w:cs="宋体" w:hint="eastAsia"/>
                <w:b/>
                <w:bCs/>
                <w:color w:val="auto"/>
                <w:sz w:val="22"/>
                <w:szCs w:val="22"/>
                <w:lang w:val="en-US" w:eastAsia="zh-CN" w:bidi="ar-SA"/>
              </w:rPr>
            </w:pPr>
            <w:r>
              <w:rPr>
                <w:rFonts w:ascii="宋体" w:eastAsia="宋体" w:hAnsi="宋体" w:cs="宋体" w:hint="eastAsia"/>
                <w:b/>
                <w:bCs/>
                <w:color w:val="auto"/>
                <w:sz w:val="22"/>
                <w:szCs w:val="22"/>
                <w:lang w:val="en-US" w:eastAsia="zh-CN" w:bidi="ar-SA"/>
              </w:rPr>
              <w:t>小计</w:t>
            </w:r>
          </w:p>
        </w:tc>
        <w:tc>
          <w:tcPr>
            <w:tcW w:w="1004" w:type="dxa"/>
            <w:tcBorders>
              <w:top w:val="single" w:sz="4" w:space="0" w:color="auto"/>
              <w:left w:val="nil"/>
              <w:bottom w:val="single" w:sz="4" w:space="0" w:color="auto"/>
              <w:right w:val="single" w:sz="4" w:space="0" w:color="auto"/>
            </w:tcBorders>
            <w:vAlign w:val="center"/>
          </w:tcPr>
          <w:p w14:paraId="18F9D4D3" w14:textId="77777777" w:rsidR="00F67DA1" w:rsidRDefault="00F67DA1" w:rsidP="002E393B">
            <w:pPr>
              <w:widowControl/>
              <w:jc w:val="center"/>
              <w:rPr>
                <w:rFonts w:ascii="宋体" w:eastAsia="宋体" w:hAnsi="宋体" w:cs="宋体" w:hint="eastAsia"/>
                <w:b/>
                <w:bCs/>
                <w:color w:val="auto"/>
                <w:sz w:val="22"/>
                <w:szCs w:val="22"/>
                <w:lang w:val="en-US" w:eastAsia="zh-CN" w:bidi="ar-SA"/>
              </w:rPr>
            </w:pPr>
            <w:r>
              <w:rPr>
                <w:rFonts w:ascii="宋体" w:eastAsia="宋体" w:hAnsi="宋体" w:cs="宋体" w:hint="eastAsia"/>
                <w:b/>
                <w:bCs/>
                <w:color w:val="auto"/>
                <w:sz w:val="22"/>
                <w:szCs w:val="22"/>
                <w:lang w:val="en-US" w:eastAsia="zh-CN" w:bidi="ar-SA"/>
              </w:rPr>
              <w:t>备注</w:t>
            </w:r>
          </w:p>
        </w:tc>
      </w:tr>
      <w:tr w:rsidR="00F67DA1" w:rsidRPr="00D33C6C" w14:paraId="68CB74BB" w14:textId="77777777" w:rsidTr="002E393B">
        <w:trPr>
          <w:trHeight w:val="1275"/>
          <w:jc w:val="center"/>
        </w:trPr>
        <w:tc>
          <w:tcPr>
            <w:tcW w:w="590" w:type="dxa"/>
            <w:tcBorders>
              <w:top w:val="nil"/>
              <w:left w:val="single" w:sz="4" w:space="0" w:color="auto"/>
              <w:bottom w:val="single" w:sz="4" w:space="0" w:color="auto"/>
              <w:right w:val="single" w:sz="4" w:space="0" w:color="auto"/>
            </w:tcBorders>
            <w:shd w:val="clear" w:color="auto" w:fill="auto"/>
            <w:noWrap/>
            <w:vAlign w:val="center"/>
            <w:hideMark/>
          </w:tcPr>
          <w:p w14:paraId="48AC9A08"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1</w:t>
            </w:r>
          </w:p>
        </w:tc>
        <w:tc>
          <w:tcPr>
            <w:tcW w:w="1532" w:type="dxa"/>
            <w:tcBorders>
              <w:top w:val="nil"/>
              <w:left w:val="nil"/>
              <w:bottom w:val="single" w:sz="4" w:space="0" w:color="auto"/>
              <w:right w:val="single" w:sz="4" w:space="0" w:color="auto"/>
            </w:tcBorders>
            <w:shd w:val="clear" w:color="auto" w:fill="auto"/>
            <w:vAlign w:val="center"/>
            <w:hideMark/>
          </w:tcPr>
          <w:p w14:paraId="209DF156" w14:textId="77777777" w:rsidR="00F67DA1" w:rsidRPr="00092E8C" w:rsidRDefault="00F67DA1" w:rsidP="002E393B">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视频管理服务软件-IPSAN接入许可-1台授权费用-基于IMOS平台</w:t>
            </w:r>
          </w:p>
        </w:tc>
        <w:tc>
          <w:tcPr>
            <w:tcW w:w="708" w:type="dxa"/>
            <w:tcBorders>
              <w:top w:val="nil"/>
              <w:left w:val="nil"/>
              <w:bottom w:val="single" w:sz="4" w:space="0" w:color="auto"/>
              <w:right w:val="single" w:sz="4" w:space="0" w:color="auto"/>
            </w:tcBorders>
            <w:shd w:val="clear" w:color="auto" w:fill="auto"/>
            <w:noWrap/>
            <w:vAlign w:val="center"/>
            <w:hideMark/>
          </w:tcPr>
          <w:p w14:paraId="66402E35"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宇视</w:t>
            </w:r>
          </w:p>
        </w:tc>
        <w:tc>
          <w:tcPr>
            <w:tcW w:w="1560" w:type="dxa"/>
            <w:tcBorders>
              <w:top w:val="nil"/>
              <w:left w:val="nil"/>
              <w:bottom w:val="single" w:sz="4" w:space="0" w:color="auto"/>
              <w:right w:val="single" w:sz="4" w:space="0" w:color="auto"/>
            </w:tcBorders>
            <w:shd w:val="clear" w:color="auto" w:fill="auto"/>
            <w:noWrap/>
            <w:vAlign w:val="center"/>
            <w:hideMark/>
          </w:tcPr>
          <w:p w14:paraId="47398969" w14:textId="77777777" w:rsidR="00F67DA1" w:rsidRPr="00092E8C" w:rsidRDefault="00F67DA1" w:rsidP="002E393B">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LIS-Video Manager 3.0-SAN-1</w:t>
            </w:r>
          </w:p>
        </w:tc>
        <w:tc>
          <w:tcPr>
            <w:tcW w:w="708" w:type="dxa"/>
            <w:tcBorders>
              <w:top w:val="nil"/>
              <w:left w:val="nil"/>
              <w:bottom w:val="single" w:sz="4" w:space="0" w:color="auto"/>
              <w:right w:val="single" w:sz="4" w:space="0" w:color="auto"/>
            </w:tcBorders>
            <w:shd w:val="clear" w:color="auto" w:fill="auto"/>
            <w:noWrap/>
            <w:vAlign w:val="center"/>
            <w:hideMark/>
          </w:tcPr>
          <w:p w14:paraId="0559590A"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个</w:t>
            </w:r>
          </w:p>
        </w:tc>
        <w:tc>
          <w:tcPr>
            <w:tcW w:w="709" w:type="dxa"/>
            <w:tcBorders>
              <w:top w:val="nil"/>
              <w:left w:val="nil"/>
              <w:bottom w:val="single" w:sz="4" w:space="0" w:color="auto"/>
              <w:right w:val="single" w:sz="4" w:space="0" w:color="auto"/>
            </w:tcBorders>
            <w:shd w:val="clear" w:color="auto" w:fill="auto"/>
            <w:noWrap/>
            <w:vAlign w:val="center"/>
            <w:hideMark/>
          </w:tcPr>
          <w:p w14:paraId="4FB98A95"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3</w:t>
            </w:r>
          </w:p>
        </w:tc>
        <w:tc>
          <w:tcPr>
            <w:tcW w:w="1134" w:type="dxa"/>
            <w:tcBorders>
              <w:top w:val="nil"/>
              <w:left w:val="nil"/>
              <w:bottom w:val="single" w:sz="4" w:space="0" w:color="auto"/>
              <w:right w:val="single" w:sz="4" w:space="0" w:color="auto"/>
            </w:tcBorders>
            <w:vAlign w:val="center"/>
          </w:tcPr>
          <w:p w14:paraId="1C064794"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p>
        </w:tc>
        <w:tc>
          <w:tcPr>
            <w:tcW w:w="1264" w:type="dxa"/>
            <w:tcBorders>
              <w:top w:val="nil"/>
              <w:left w:val="nil"/>
              <w:bottom w:val="single" w:sz="4" w:space="0" w:color="auto"/>
              <w:right w:val="single" w:sz="4" w:space="0" w:color="auto"/>
            </w:tcBorders>
            <w:vAlign w:val="center"/>
          </w:tcPr>
          <w:p w14:paraId="37F4BD40"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p>
        </w:tc>
        <w:tc>
          <w:tcPr>
            <w:tcW w:w="1004" w:type="dxa"/>
            <w:tcBorders>
              <w:top w:val="nil"/>
              <w:left w:val="nil"/>
              <w:bottom w:val="single" w:sz="4" w:space="0" w:color="auto"/>
              <w:right w:val="single" w:sz="4" w:space="0" w:color="auto"/>
            </w:tcBorders>
            <w:vAlign w:val="center"/>
          </w:tcPr>
          <w:p w14:paraId="430D1AD7"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p>
        </w:tc>
      </w:tr>
      <w:tr w:rsidR="00F67DA1" w:rsidRPr="00092E8C" w14:paraId="4CF74216" w14:textId="77777777" w:rsidTr="002E393B">
        <w:trPr>
          <w:trHeight w:val="885"/>
          <w:jc w:val="center"/>
        </w:trPr>
        <w:tc>
          <w:tcPr>
            <w:tcW w:w="590" w:type="dxa"/>
            <w:tcBorders>
              <w:top w:val="nil"/>
              <w:left w:val="single" w:sz="4" w:space="0" w:color="auto"/>
              <w:bottom w:val="single" w:sz="4" w:space="0" w:color="auto"/>
              <w:right w:val="single" w:sz="4" w:space="0" w:color="auto"/>
            </w:tcBorders>
            <w:shd w:val="clear" w:color="auto" w:fill="auto"/>
            <w:noWrap/>
            <w:vAlign w:val="center"/>
            <w:hideMark/>
          </w:tcPr>
          <w:p w14:paraId="604A26D6"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2</w:t>
            </w:r>
          </w:p>
        </w:tc>
        <w:tc>
          <w:tcPr>
            <w:tcW w:w="1532" w:type="dxa"/>
            <w:tcBorders>
              <w:top w:val="nil"/>
              <w:left w:val="nil"/>
              <w:bottom w:val="single" w:sz="4" w:space="0" w:color="auto"/>
              <w:right w:val="single" w:sz="4" w:space="0" w:color="auto"/>
            </w:tcBorders>
            <w:shd w:val="clear" w:color="auto" w:fill="auto"/>
            <w:noWrap/>
            <w:vAlign w:val="center"/>
            <w:hideMark/>
          </w:tcPr>
          <w:p w14:paraId="17C0D814" w14:textId="77777777" w:rsidR="00F67DA1" w:rsidRPr="00092E8C" w:rsidRDefault="00F67DA1" w:rsidP="002E393B">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48盘位网络存储设备</w:t>
            </w:r>
          </w:p>
        </w:tc>
        <w:tc>
          <w:tcPr>
            <w:tcW w:w="708" w:type="dxa"/>
            <w:tcBorders>
              <w:top w:val="nil"/>
              <w:left w:val="nil"/>
              <w:bottom w:val="single" w:sz="4" w:space="0" w:color="auto"/>
              <w:right w:val="single" w:sz="4" w:space="0" w:color="auto"/>
            </w:tcBorders>
            <w:shd w:val="clear" w:color="auto" w:fill="auto"/>
            <w:noWrap/>
            <w:vAlign w:val="center"/>
            <w:hideMark/>
          </w:tcPr>
          <w:p w14:paraId="5C2E462A"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宇视</w:t>
            </w:r>
          </w:p>
        </w:tc>
        <w:tc>
          <w:tcPr>
            <w:tcW w:w="1560" w:type="dxa"/>
            <w:tcBorders>
              <w:top w:val="nil"/>
              <w:left w:val="nil"/>
              <w:bottom w:val="single" w:sz="4" w:space="0" w:color="auto"/>
              <w:right w:val="single" w:sz="4" w:space="0" w:color="auto"/>
            </w:tcBorders>
            <w:shd w:val="clear" w:color="auto" w:fill="auto"/>
            <w:noWrap/>
            <w:vAlign w:val="center"/>
            <w:hideMark/>
          </w:tcPr>
          <w:p w14:paraId="76469D5C" w14:textId="77777777" w:rsidR="00F67DA1" w:rsidRPr="00092E8C" w:rsidRDefault="00F67DA1" w:rsidP="002E393B">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VX1848-V3</w:t>
            </w:r>
          </w:p>
        </w:tc>
        <w:tc>
          <w:tcPr>
            <w:tcW w:w="708" w:type="dxa"/>
            <w:tcBorders>
              <w:top w:val="nil"/>
              <w:left w:val="nil"/>
              <w:bottom w:val="single" w:sz="4" w:space="0" w:color="auto"/>
              <w:right w:val="single" w:sz="4" w:space="0" w:color="auto"/>
            </w:tcBorders>
            <w:shd w:val="clear" w:color="auto" w:fill="auto"/>
            <w:noWrap/>
            <w:vAlign w:val="center"/>
            <w:hideMark/>
          </w:tcPr>
          <w:p w14:paraId="0E0FC60A"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个</w:t>
            </w:r>
          </w:p>
        </w:tc>
        <w:tc>
          <w:tcPr>
            <w:tcW w:w="709" w:type="dxa"/>
            <w:tcBorders>
              <w:top w:val="nil"/>
              <w:left w:val="nil"/>
              <w:bottom w:val="single" w:sz="4" w:space="0" w:color="auto"/>
              <w:right w:val="single" w:sz="4" w:space="0" w:color="auto"/>
            </w:tcBorders>
            <w:shd w:val="clear" w:color="auto" w:fill="auto"/>
            <w:noWrap/>
            <w:vAlign w:val="center"/>
            <w:hideMark/>
          </w:tcPr>
          <w:p w14:paraId="0E2D2B9A"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3</w:t>
            </w:r>
          </w:p>
        </w:tc>
        <w:tc>
          <w:tcPr>
            <w:tcW w:w="1134" w:type="dxa"/>
            <w:tcBorders>
              <w:top w:val="nil"/>
              <w:left w:val="nil"/>
              <w:bottom w:val="single" w:sz="4" w:space="0" w:color="auto"/>
              <w:right w:val="single" w:sz="4" w:space="0" w:color="auto"/>
            </w:tcBorders>
            <w:vAlign w:val="center"/>
          </w:tcPr>
          <w:p w14:paraId="75EE6EBC"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p>
        </w:tc>
        <w:tc>
          <w:tcPr>
            <w:tcW w:w="1264" w:type="dxa"/>
            <w:tcBorders>
              <w:top w:val="nil"/>
              <w:left w:val="nil"/>
              <w:bottom w:val="single" w:sz="4" w:space="0" w:color="auto"/>
              <w:right w:val="single" w:sz="4" w:space="0" w:color="auto"/>
            </w:tcBorders>
            <w:vAlign w:val="center"/>
          </w:tcPr>
          <w:p w14:paraId="571B208D"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p>
        </w:tc>
        <w:tc>
          <w:tcPr>
            <w:tcW w:w="1004" w:type="dxa"/>
            <w:tcBorders>
              <w:top w:val="nil"/>
              <w:left w:val="nil"/>
              <w:bottom w:val="single" w:sz="4" w:space="0" w:color="auto"/>
              <w:right w:val="single" w:sz="4" w:space="0" w:color="auto"/>
            </w:tcBorders>
            <w:vAlign w:val="center"/>
          </w:tcPr>
          <w:p w14:paraId="46BC9D9C"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p>
        </w:tc>
      </w:tr>
      <w:tr w:rsidR="00F67DA1" w:rsidRPr="00092E8C" w14:paraId="6D4F4B0F" w14:textId="77777777" w:rsidTr="002E393B">
        <w:trPr>
          <w:trHeight w:val="885"/>
          <w:jc w:val="center"/>
        </w:trPr>
        <w:tc>
          <w:tcPr>
            <w:tcW w:w="590" w:type="dxa"/>
            <w:tcBorders>
              <w:top w:val="nil"/>
              <w:left w:val="single" w:sz="4" w:space="0" w:color="auto"/>
              <w:bottom w:val="single" w:sz="4" w:space="0" w:color="auto"/>
              <w:right w:val="single" w:sz="4" w:space="0" w:color="auto"/>
            </w:tcBorders>
            <w:shd w:val="clear" w:color="auto" w:fill="auto"/>
            <w:noWrap/>
            <w:vAlign w:val="center"/>
            <w:hideMark/>
          </w:tcPr>
          <w:p w14:paraId="44AF2CB8"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3</w:t>
            </w:r>
          </w:p>
        </w:tc>
        <w:tc>
          <w:tcPr>
            <w:tcW w:w="1532" w:type="dxa"/>
            <w:tcBorders>
              <w:top w:val="nil"/>
              <w:left w:val="nil"/>
              <w:bottom w:val="single" w:sz="4" w:space="0" w:color="auto"/>
              <w:right w:val="single" w:sz="4" w:space="0" w:color="auto"/>
            </w:tcBorders>
            <w:shd w:val="clear" w:color="auto" w:fill="auto"/>
            <w:noWrap/>
            <w:vAlign w:val="center"/>
            <w:hideMark/>
          </w:tcPr>
          <w:p w14:paraId="0F5369CF" w14:textId="77777777" w:rsidR="00F67DA1" w:rsidRPr="00092E8C" w:rsidRDefault="00F67DA1" w:rsidP="002E393B">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48盘位单控10TB*2企业级SATA硬盘</w:t>
            </w:r>
          </w:p>
        </w:tc>
        <w:tc>
          <w:tcPr>
            <w:tcW w:w="708" w:type="dxa"/>
            <w:tcBorders>
              <w:top w:val="nil"/>
              <w:left w:val="nil"/>
              <w:bottom w:val="single" w:sz="4" w:space="0" w:color="auto"/>
              <w:right w:val="single" w:sz="4" w:space="0" w:color="auto"/>
            </w:tcBorders>
            <w:shd w:val="clear" w:color="auto" w:fill="auto"/>
            <w:noWrap/>
            <w:vAlign w:val="center"/>
            <w:hideMark/>
          </w:tcPr>
          <w:p w14:paraId="0E0EF14F"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宇视</w:t>
            </w:r>
          </w:p>
        </w:tc>
        <w:tc>
          <w:tcPr>
            <w:tcW w:w="1560" w:type="dxa"/>
            <w:tcBorders>
              <w:top w:val="nil"/>
              <w:left w:val="nil"/>
              <w:bottom w:val="single" w:sz="4" w:space="0" w:color="auto"/>
              <w:right w:val="single" w:sz="4" w:space="0" w:color="auto"/>
            </w:tcBorders>
            <w:shd w:val="clear" w:color="auto" w:fill="auto"/>
            <w:noWrap/>
            <w:vAlign w:val="center"/>
            <w:hideMark/>
          </w:tcPr>
          <w:p w14:paraId="6E4C25A2" w14:textId="77777777" w:rsidR="00F67DA1" w:rsidRPr="00092E8C" w:rsidRDefault="00F67DA1" w:rsidP="002E393B">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ND-HD010TE-A-S-N</w:t>
            </w:r>
          </w:p>
        </w:tc>
        <w:tc>
          <w:tcPr>
            <w:tcW w:w="708" w:type="dxa"/>
            <w:tcBorders>
              <w:top w:val="nil"/>
              <w:left w:val="nil"/>
              <w:bottom w:val="single" w:sz="4" w:space="0" w:color="auto"/>
              <w:right w:val="single" w:sz="4" w:space="0" w:color="auto"/>
            </w:tcBorders>
            <w:shd w:val="clear" w:color="auto" w:fill="auto"/>
            <w:noWrap/>
            <w:vAlign w:val="center"/>
            <w:hideMark/>
          </w:tcPr>
          <w:p w14:paraId="7A4CB20E"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块</w:t>
            </w:r>
          </w:p>
        </w:tc>
        <w:tc>
          <w:tcPr>
            <w:tcW w:w="709" w:type="dxa"/>
            <w:tcBorders>
              <w:top w:val="nil"/>
              <w:left w:val="nil"/>
              <w:bottom w:val="single" w:sz="4" w:space="0" w:color="auto"/>
              <w:right w:val="single" w:sz="4" w:space="0" w:color="auto"/>
            </w:tcBorders>
            <w:shd w:val="clear" w:color="auto" w:fill="auto"/>
            <w:noWrap/>
            <w:vAlign w:val="center"/>
            <w:hideMark/>
          </w:tcPr>
          <w:p w14:paraId="6B57CD2D"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72</w:t>
            </w:r>
          </w:p>
        </w:tc>
        <w:tc>
          <w:tcPr>
            <w:tcW w:w="1134" w:type="dxa"/>
            <w:tcBorders>
              <w:top w:val="nil"/>
              <w:left w:val="nil"/>
              <w:bottom w:val="single" w:sz="4" w:space="0" w:color="auto"/>
              <w:right w:val="single" w:sz="4" w:space="0" w:color="auto"/>
            </w:tcBorders>
            <w:vAlign w:val="center"/>
          </w:tcPr>
          <w:p w14:paraId="22672E90"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p>
        </w:tc>
        <w:tc>
          <w:tcPr>
            <w:tcW w:w="1264" w:type="dxa"/>
            <w:tcBorders>
              <w:top w:val="nil"/>
              <w:left w:val="nil"/>
              <w:bottom w:val="single" w:sz="4" w:space="0" w:color="auto"/>
              <w:right w:val="single" w:sz="4" w:space="0" w:color="auto"/>
            </w:tcBorders>
            <w:vAlign w:val="center"/>
          </w:tcPr>
          <w:p w14:paraId="6B71FD7C"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p>
        </w:tc>
        <w:tc>
          <w:tcPr>
            <w:tcW w:w="1004" w:type="dxa"/>
            <w:tcBorders>
              <w:top w:val="nil"/>
              <w:left w:val="nil"/>
              <w:bottom w:val="single" w:sz="4" w:space="0" w:color="auto"/>
              <w:right w:val="single" w:sz="4" w:space="0" w:color="auto"/>
            </w:tcBorders>
            <w:vAlign w:val="center"/>
          </w:tcPr>
          <w:p w14:paraId="0F168093"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p>
        </w:tc>
      </w:tr>
      <w:tr w:rsidR="00F67DA1" w:rsidRPr="00092E8C" w14:paraId="2F36F4E3" w14:textId="77777777" w:rsidTr="002E393B">
        <w:trPr>
          <w:trHeight w:val="885"/>
          <w:jc w:val="center"/>
        </w:trPr>
        <w:tc>
          <w:tcPr>
            <w:tcW w:w="590" w:type="dxa"/>
            <w:tcBorders>
              <w:top w:val="nil"/>
              <w:left w:val="single" w:sz="4" w:space="0" w:color="auto"/>
              <w:bottom w:val="single" w:sz="4" w:space="0" w:color="auto"/>
              <w:right w:val="single" w:sz="4" w:space="0" w:color="auto"/>
            </w:tcBorders>
            <w:shd w:val="clear" w:color="auto" w:fill="auto"/>
            <w:noWrap/>
            <w:vAlign w:val="center"/>
            <w:hideMark/>
          </w:tcPr>
          <w:p w14:paraId="15FF7F7B"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4</w:t>
            </w:r>
          </w:p>
        </w:tc>
        <w:tc>
          <w:tcPr>
            <w:tcW w:w="1532" w:type="dxa"/>
            <w:tcBorders>
              <w:top w:val="nil"/>
              <w:left w:val="nil"/>
              <w:bottom w:val="single" w:sz="4" w:space="0" w:color="auto"/>
              <w:right w:val="single" w:sz="4" w:space="0" w:color="auto"/>
            </w:tcBorders>
            <w:shd w:val="clear" w:color="auto" w:fill="auto"/>
            <w:noWrap/>
            <w:vAlign w:val="center"/>
            <w:hideMark/>
          </w:tcPr>
          <w:p w14:paraId="05CA3D12" w14:textId="77777777" w:rsidR="00F67DA1" w:rsidRPr="00092E8C" w:rsidRDefault="00F67DA1" w:rsidP="002E393B">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800W交流电源模块</w:t>
            </w:r>
          </w:p>
        </w:tc>
        <w:tc>
          <w:tcPr>
            <w:tcW w:w="708" w:type="dxa"/>
            <w:tcBorders>
              <w:top w:val="nil"/>
              <w:left w:val="nil"/>
              <w:bottom w:val="single" w:sz="4" w:space="0" w:color="auto"/>
              <w:right w:val="single" w:sz="4" w:space="0" w:color="auto"/>
            </w:tcBorders>
            <w:shd w:val="clear" w:color="auto" w:fill="auto"/>
            <w:noWrap/>
            <w:vAlign w:val="center"/>
            <w:hideMark/>
          </w:tcPr>
          <w:p w14:paraId="3A959589"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宇视</w:t>
            </w:r>
          </w:p>
        </w:tc>
        <w:tc>
          <w:tcPr>
            <w:tcW w:w="1560" w:type="dxa"/>
            <w:tcBorders>
              <w:top w:val="nil"/>
              <w:left w:val="nil"/>
              <w:bottom w:val="single" w:sz="4" w:space="0" w:color="auto"/>
              <w:right w:val="single" w:sz="4" w:space="0" w:color="auto"/>
            </w:tcBorders>
            <w:shd w:val="clear" w:color="auto" w:fill="auto"/>
            <w:noWrap/>
            <w:vAlign w:val="center"/>
            <w:hideMark/>
          </w:tcPr>
          <w:p w14:paraId="179672E0" w14:textId="77777777" w:rsidR="00F67DA1" w:rsidRPr="00092E8C" w:rsidRDefault="00F67DA1" w:rsidP="002E393B">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PWR-800A-AC-NB</w:t>
            </w:r>
          </w:p>
        </w:tc>
        <w:tc>
          <w:tcPr>
            <w:tcW w:w="708" w:type="dxa"/>
            <w:tcBorders>
              <w:top w:val="nil"/>
              <w:left w:val="nil"/>
              <w:bottom w:val="single" w:sz="4" w:space="0" w:color="auto"/>
              <w:right w:val="single" w:sz="4" w:space="0" w:color="auto"/>
            </w:tcBorders>
            <w:shd w:val="clear" w:color="auto" w:fill="auto"/>
            <w:noWrap/>
            <w:vAlign w:val="center"/>
            <w:hideMark/>
          </w:tcPr>
          <w:p w14:paraId="01C1C782"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个</w:t>
            </w:r>
          </w:p>
        </w:tc>
        <w:tc>
          <w:tcPr>
            <w:tcW w:w="709" w:type="dxa"/>
            <w:tcBorders>
              <w:top w:val="nil"/>
              <w:left w:val="nil"/>
              <w:bottom w:val="single" w:sz="4" w:space="0" w:color="auto"/>
              <w:right w:val="single" w:sz="4" w:space="0" w:color="auto"/>
            </w:tcBorders>
            <w:shd w:val="clear" w:color="auto" w:fill="auto"/>
            <w:noWrap/>
            <w:vAlign w:val="center"/>
            <w:hideMark/>
          </w:tcPr>
          <w:p w14:paraId="020F6853"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3</w:t>
            </w:r>
          </w:p>
        </w:tc>
        <w:tc>
          <w:tcPr>
            <w:tcW w:w="1134" w:type="dxa"/>
            <w:tcBorders>
              <w:top w:val="nil"/>
              <w:left w:val="nil"/>
              <w:bottom w:val="single" w:sz="4" w:space="0" w:color="auto"/>
              <w:right w:val="single" w:sz="4" w:space="0" w:color="auto"/>
            </w:tcBorders>
            <w:vAlign w:val="center"/>
          </w:tcPr>
          <w:p w14:paraId="2421DE12"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p>
        </w:tc>
        <w:tc>
          <w:tcPr>
            <w:tcW w:w="1264" w:type="dxa"/>
            <w:tcBorders>
              <w:top w:val="nil"/>
              <w:left w:val="nil"/>
              <w:bottom w:val="single" w:sz="4" w:space="0" w:color="auto"/>
              <w:right w:val="single" w:sz="4" w:space="0" w:color="auto"/>
            </w:tcBorders>
            <w:vAlign w:val="center"/>
          </w:tcPr>
          <w:p w14:paraId="42511F91"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p>
        </w:tc>
        <w:tc>
          <w:tcPr>
            <w:tcW w:w="1004" w:type="dxa"/>
            <w:tcBorders>
              <w:top w:val="nil"/>
              <w:left w:val="nil"/>
              <w:bottom w:val="single" w:sz="4" w:space="0" w:color="auto"/>
              <w:right w:val="single" w:sz="4" w:space="0" w:color="auto"/>
            </w:tcBorders>
            <w:vAlign w:val="center"/>
          </w:tcPr>
          <w:p w14:paraId="3D34D75E"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p>
        </w:tc>
      </w:tr>
      <w:tr w:rsidR="00F67DA1" w:rsidRPr="00092E8C" w14:paraId="1CF7CCB0" w14:textId="77777777" w:rsidTr="002E393B">
        <w:trPr>
          <w:trHeight w:val="885"/>
          <w:jc w:val="center"/>
        </w:trPr>
        <w:tc>
          <w:tcPr>
            <w:tcW w:w="590" w:type="dxa"/>
            <w:tcBorders>
              <w:top w:val="nil"/>
              <w:left w:val="single" w:sz="4" w:space="0" w:color="auto"/>
              <w:bottom w:val="single" w:sz="4" w:space="0" w:color="auto"/>
              <w:right w:val="single" w:sz="4" w:space="0" w:color="auto"/>
            </w:tcBorders>
            <w:shd w:val="clear" w:color="auto" w:fill="auto"/>
            <w:noWrap/>
            <w:vAlign w:val="center"/>
          </w:tcPr>
          <w:p w14:paraId="6A5D63BB"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5</w:t>
            </w:r>
          </w:p>
        </w:tc>
        <w:tc>
          <w:tcPr>
            <w:tcW w:w="1532" w:type="dxa"/>
            <w:tcBorders>
              <w:top w:val="nil"/>
              <w:left w:val="nil"/>
              <w:bottom w:val="single" w:sz="4" w:space="0" w:color="auto"/>
              <w:right w:val="single" w:sz="4" w:space="0" w:color="auto"/>
            </w:tcBorders>
            <w:shd w:val="clear" w:color="auto" w:fill="auto"/>
            <w:noWrap/>
            <w:vAlign w:val="center"/>
          </w:tcPr>
          <w:p w14:paraId="1BC7F0C6" w14:textId="77777777" w:rsidR="00F67DA1" w:rsidRPr="00092E8C" w:rsidRDefault="00F67DA1" w:rsidP="002E393B">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双锂电池模块</w:t>
            </w:r>
          </w:p>
        </w:tc>
        <w:tc>
          <w:tcPr>
            <w:tcW w:w="708" w:type="dxa"/>
            <w:tcBorders>
              <w:top w:val="nil"/>
              <w:left w:val="nil"/>
              <w:bottom w:val="single" w:sz="4" w:space="0" w:color="auto"/>
              <w:right w:val="single" w:sz="4" w:space="0" w:color="auto"/>
            </w:tcBorders>
            <w:shd w:val="clear" w:color="auto" w:fill="auto"/>
            <w:noWrap/>
            <w:vAlign w:val="center"/>
          </w:tcPr>
          <w:p w14:paraId="606CAEB9"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宇视</w:t>
            </w:r>
          </w:p>
        </w:tc>
        <w:tc>
          <w:tcPr>
            <w:tcW w:w="1560" w:type="dxa"/>
            <w:tcBorders>
              <w:top w:val="nil"/>
              <w:left w:val="nil"/>
              <w:bottom w:val="single" w:sz="4" w:space="0" w:color="auto"/>
              <w:right w:val="single" w:sz="4" w:space="0" w:color="auto"/>
            </w:tcBorders>
            <w:shd w:val="clear" w:color="auto" w:fill="auto"/>
            <w:noWrap/>
            <w:vAlign w:val="center"/>
          </w:tcPr>
          <w:p w14:paraId="4477E465" w14:textId="77777777" w:rsidR="00F67DA1" w:rsidRPr="00092E8C" w:rsidRDefault="00F67DA1" w:rsidP="002E393B">
            <w:pPr>
              <w:widowControl/>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BAT-LI4600-NB</w:t>
            </w:r>
          </w:p>
        </w:tc>
        <w:tc>
          <w:tcPr>
            <w:tcW w:w="708" w:type="dxa"/>
            <w:tcBorders>
              <w:top w:val="nil"/>
              <w:left w:val="nil"/>
              <w:bottom w:val="single" w:sz="4" w:space="0" w:color="auto"/>
              <w:right w:val="single" w:sz="4" w:space="0" w:color="auto"/>
            </w:tcBorders>
            <w:shd w:val="clear" w:color="auto" w:fill="auto"/>
            <w:noWrap/>
            <w:vAlign w:val="center"/>
          </w:tcPr>
          <w:p w14:paraId="4681D3D4"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个</w:t>
            </w:r>
          </w:p>
        </w:tc>
        <w:tc>
          <w:tcPr>
            <w:tcW w:w="709" w:type="dxa"/>
            <w:tcBorders>
              <w:top w:val="nil"/>
              <w:left w:val="nil"/>
              <w:bottom w:val="single" w:sz="4" w:space="0" w:color="auto"/>
              <w:right w:val="single" w:sz="4" w:space="0" w:color="auto"/>
            </w:tcBorders>
            <w:shd w:val="clear" w:color="auto" w:fill="auto"/>
            <w:noWrap/>
            <w:vAlign w:val="center"/>
          </w:tcPr>
          <w:p w14:paraId="7DA83D62"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r w:rsidRPr="00092E8C">
              <w:rPr>
                <w:rFonts w:ascii="宋体" w:eastAsia="宋体" w:hAnsi="宋体" w:cs="宋体" w:hint="eastAsia"/>
                <w:color w:val="auto"/>
                <w:sz w:val="22"/>
                <w:szCs w:val="22"/>
                <w:lang w:val="en-US" w:eastAsia="zh-CN" w:bidi="ar-SA"/>
              </w:rPr>
              <w:t>3</w:t>
            </w:r>
          </w:p>
        </w:tc>
        <w:tc>
          <w:tcPr>
            <w:tcW w:w="1134" w:type="dxa"/>
            <w:tcBorders>
              <w:top w:val="nil"/>
              <w:left w:val="nil"/>
              <w:bottom w:val="single" w:sz="4" w:space="0" w:color="auto"/>
              <w:right w:val="single" w:sz="4" w:space="0" w:color="auto"/>
            </w:tcBorders>
            <w:vAlign w:val="center"/>
          </w:tcPr>
          <w:p w14:paraId="3A47E2D8"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p>
        </w:tc>
        <w:tc>
          <w:tcPr>
            <w:tcW w:w="1264" w:type="dxa"/>
            <w:tcBorders>
              <w:top w:val="nil"/>
              <w:left w:val="nil"/>
              <w:bottom w:val="single" w:sz="4" w:space="0" w:color="auto"/>
              <w:right w:val="single" w:sz="4" w:space="0" w:color="auto"/>
            </w:tcBorders>
            <w:vAlign w:val="center"/>
          </w:tcPr>
          <w:p w14:paraId="72D65740"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p>
        </w:tc>
        <w:tc>
          <w:tcPr>
            <w:tcW w:w="1004" w:type="dxa"/>
            <w:tcBorders>
              <w:top w:val="nil"/>
              <w:left w:val="nil"/>
              <w:bottom w:val="single" w:sz="4" w:space="0" w:color="auto"/>
              <w:right w:val="single" w:sz="4" w:space="0" w:color="auto"/>
            </w:tcBorders>
            <w:vAlign w:val="center"/>
          </w:tcPr>
          <w:p w14:paraId="23DE29D6"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p>
        </w:tc>
      </w:tr>
      <w:tr w:rsidR="00F67DA1" w:rsidRPr="00092E8C" w14:paraId="3D476BF8" w14:textId="77777777" w:rsidTr="002E393B">
        <w:trPr>
          <w:trHeight w:val="885"/>
          <w:jc w:val="center"/>
        </w:trPr>
        <w:tc>
          <w:tcPr>
            <w:tcW w:w="5807" w:type="dxa"/>
            <w:gridSpan w:val="6"/>
            <w:tcBorders>
              <w:top w:val="nil"/>
              <w:left w:val="single" w:sz="4" w:space="0" w:color="auto"/>
              <w:bottom w:val="single" w:sz="4" w:space="0" w:color="auto"/>
              <w:right w:val="single" w:sz="4" w:space="0" w:color="auto"/>
            </w:tcBorders>
            <w:shd w:val="clear" w:color="auto" w:fill="auto"/>
            <w:noWrap/>
            <w:vAlign w:val="center"/>
          </w:tcPr>
          <w:p w14:paraId="69743C86" w14:textId="77777777" w:rsidR="00F67DA1" w:rsidRPr="00092E8C" w:rsidRDefault="00F67DA1" w:rsidP="002E393B">
            <w:pPr>
              <w:widowControl/>
              <w:jc w:val="center"/>
              <w:rPr>
                <w:rFonts w:asciiTheme="minorEastAsia" w:eastAsiaTheme="minorEastAsia" w:hAnsiTheme="minorEastAsia" w:cs="宋体" w:hint="eastAsia"/>
                <w:color w:val="auto"/>
                <w:sz w:val="22"/>
                <w:szCs w:val="22"/>
                <w:lang w:val="en-US" w:eastAsia="zh-CN" w:bidi="ar-SA"/>
              </w:rPr>
            </w:pPr>
            <w:r w:rsidRPr="00580E77">
              <w:rPr>
                <w:rFonts w:asciiTheme="minorEastAsia" w:eastAsiaTheme="minorEastAsia" w:hAnsiTheme="minorEastAsia" w:hint="eastAsia"/>
                <w:b/>
              </w:rPr>
              <w:t>含增值税</w:t>
            </w:r>
            <w:r w:rsidRPr="00580E77">
              <w:rPr>
                <w:rFonts w:asciiTheme="minorEastAsia" w:eastAsiaTheme="minorEastAsia" w:hAnsiTheme="minorEastAsia"/>
                <w:b/>
              </w:rPr>
              <w:t>13</w:t>
            </w:r>
            <w:r w:rsidRPr="00580E77">
              <w:rPr>
                <w:rFonts w:asciiTheme="minorEastAsia" w:eastAsiaTheme="minorEastAsia" w:hAnsiTheme="minorEastAsia" w:hint="eastAsia"/>
                <w:b/>
              </w:rPr>
              <w:t>%价格合计：</w:t>
            </w:r>
          </w:p>
        </w:tc>
        <w:tc>
          <w:tcPr>
            <w:tcW w:w="3402" w:type="dxa"/>
            <w:gridSpan w:val="3"/>
            <w:tcBorders>
              <w:top w:val="nil"/>
              <w:left w:val="nil"/>
              <w:bottom w:val="single" w:sz="4" w:space="0" w:color="auto"/>
              <w:right w:val="single" w:sz="4" w:space="0" w:color="auto"/>
            </w:tcBorders>
            <w:vAlign w:val="center"/>
          </w:tcPr>
          <w:p w14:paraId="2B42D08D" w14:textId="77777777" w:rsidR="00F67DA1" w:rsidRPr="00092E8C" w:rsidRDefault="00F67DA1" w:rsidP="002E393B">
            <w:pPr>
              <w:widowControl/>
              <w:jc w:val="center"/>
              <w:rPr>
                <w:rFonts w:ascii="宋体" w:eastAsia="宋体" w:hAnsi="宋体" w:cs="宋体" w:hint="eastAsia"/>
                <w:color w:val="auto"/>
                <w:sz w:val="22"/>
                <w:szCs w:val="22"/>
                <w:lang w:val="en-US" w:eastAsia="zh-CN" w:bidi="ar-SA"/>
              </w:rPr>
            </w:pPr>
          </w:p>
        </w:tc>
      </w:tr>
    </w:tbl>
    <w:p w14:paraId="7805CC27" w14:textId="77777777" w:rsidR="00F67DA1" w:rsidRPr="00D33C6C" w:rsidRDefault="00F67DA1" w:rsidP="00F67DA1">
      <w:pPr>
        <w:spacing w:before="124" w:line="380" w:lineRule="exact"/>
        <w:rPr>
          <w:rFonts w:asciiTheme="minorEastAsia" w:eastAsiaTheme="minorEastAsia" w:hAnsiTheme="minorEastAsia" w:hint="eastAsia"/>
          <w:lang w:eastAsia="zh-CN"/>
        </w:rPr>
      </w:pPr>
    </w:p>
    <w:p w14:paraId="1175E3D0" w14:textId="77777777" w:rsidR="00F67DA1" w:rsidRPr="00D33C6C" w:rsidRDefault="00F67DA1" w:rsidP="00F67DA1">
      <w:pPr>
        <w:spacing w:before="124" w:line="380" w:lineRule="exact"/>
        <w:rPr>
          <w:rFonts w:asciiTheme="minorEastAsia" w:eastAsiaTheme="minorEastAsia" w:hAnsiTheme="minorEastAsia" w:hint="eastAsia"/>
          <w:u w:val="single"/>
        </w:rPr>
      </w:pPr>
      <w:r w:rsidRPr="00D33C6C">
        <w:rPr>
          <w:rFonts w:asciiTheme="minorEastAsia" w:eastAsiaTheme="minorEastAsia" w:hAnsiTheme="minorEastAsia" w:hint="eastAsia"/>
        </w:rPr>
        <w:t>总金额（大写）：</w:t>
      </w:r>
    </w:p>
    <w:p w14:paraId="72B16EE9" w14:textId="77777777" w:rsidR="00F67DA1" w:rsidRPr="00D33C6C" w:rsidRDefault="00F67DA1" w:rsidP="00F67DA1">
      <w:pPr>
        <w:spacing w:line="380" w:lineRule="exact"/>
        <w:ind w:firstLineChars="200" w:firstLine="480"/>
        <w:rPr>
          <w:rFonts w:asciiTheme="minorEastAsia" w:eastAsiaTheme="minorEastAsia" w:hAnsiTheme="minorEastAsia" w:hint="eastAsia"/>
        </w:rPr>
      </w:pPr>
    </w:p>
    <w:p w14:paraId="1BF8E45F" w14:textId="77777777" w:rsidR="00F67DA1" w:rsidRPr="00D33C6C" w:rsidRDefault="00F67DA1" w:rsidP="00F67DA1">
      <w:pPr>
        <w:spacing w:before="124" w:line="380" w:lineRule="exact"/>
        <w:rPr>
          <w:rFonts w:asciiTheme="minorEastAsia" w:eastAsiaTheme="minorEastAsia" w:hAnsiTheme="minorEastAsia" w:hint="eastAsia"/>
        </w:rPr>
      </w:pPr>
      <w:r w:rsidRPr="00D33C6C">
        <w:rPr>
          <w:rFonts w:asciiTheme="minorEastAsia" w:eastAsiaTheme="minorEastAsia" w:hAnsiTheme="minorEastAsia" w:hint="eastAsia"/>
        </w:rPr>
        <w:t>报价单位代表签字：</w:t>
      </w:r>
    </w:p>
    <w:p w14:paraId="365DD094" w14:textId="77777777" w:rsidR="00F67DA1" w:rsidRPr="00D33C6C" w:rsidRDefault="00F67DA1" w:rsidP="00F67DA1">
      <w:pPr>
        <w:spacing w:before="124" w:line="380" w:lineRule="exact"/>
        <w:rPr>
          <w:rFonts w:asciiTheme="minorEastAsia" w:eastAsiaTheme="minorEastAsia" w:hAnsiTheme="minorEastAsia" w:hint="eastAsia"/>
        </w:rPr>
      </w:pPr>
    </w:p>
    <w:p w14:paraId="48177CDB" w14:textId="77777777" w:rsidR="00F67DA1" w:rsidRPr="00D33C6C" w:rsidRDefault="00F67DA1" w:rsidP="00F67DA1">
      <w:pPr>
        <w:spacing w:before="124" w:line="380" w:lineRule="exact"/>
        <w:rPr>
          <w:rFonts w:asciiTheme="minorEastAsia" w:eastAsiaTheme="minorEastAsia" w:hAnsiTheme="minorEastAsia" w:hint="eastAsia"/>
        </w:rPr>
      </w:pPr>
      <w:r w:rsidRPr="00D33C6C">
        <w:rPr>
          <w:rFonts w:asciiTheme="minorEastAsia" w:eastAsiaTheme="minorEastAsia" w:hAnsiTheme="minorEastAsia" w:hint="eastAsia"/>
        </w:rPr>
        <w:t>日期：</w:t>
      </w:r>
    </w:p>
    <w:p w14:paraId="481DB526" w14:textId="77777777" w:rsidR="00F67DA1" w:rsidRPr="00D33C6C" w:rsidRDefault="00F67DA1" w:rsidP="00F67DA1">
      <w:pPr>
        <w:spacing w:before="124" w:line="380" w:lineRule="exact"/>
        <w:rPr>
          <w:rFonts w:asciiTheme="minorEastAsia" w:eastAsiaTheme="minorEastAsia" w:hAnsiTheme="minorEastAsia" w:hint="eastAsia"/>
        </w:rPr>
      </w:pPr>
    </w:p>
    <w:p w14:paraId="36BB599B" w14:textId="77777777" w:rsidR="00F67DA1" w:rsidRDefault="00F67DA1" w:rsidP="00F67DA1">
      <w:pPr>
        <w:spacing w:before="124" w:line="380" w:lineRule="exact"/>
        <w:rPr>
          <w:rFonts w:eastAsiaTheme="minorEastAsia" w:hint="eastAsia"/>
          <w:u w:val="single"/>
          <w:lang w:eastAsia="zh-CN"/>
        </w:rPr>
      </w:pPr>
      <w:r w:rsidRPr="00D33C6C">
        <w:rPr>
          <w:rFonts w:asciiTheme="minorEastAsia" w:eastAsiaTheme="minorEastAsia" w:hAnsiTheme="minorEastAsia" w:hint="eastAsia"/>
        </w:rPr>
        <w:t>公章：</w:t>
      </w:r>
      <w:r>
        <w:rPr>
          <w:rFonts w:hint="eastAsia"/>
          <w:u w:val="single"/>
        </w:rPr>
        <w:br w:type="page"/>
      </w:r>
    </w:p>
    <w:p w14:paraId="33350918" w14:textId="7615410D" w:rsidR="003B2926" w:rsidRPr="00D33C6C" w:rsidRDefault="008813F5">
      <w:pPr>
        <w:spacing w:before="124"/>
        <w:jc w:val="center"/>
        <w:rPr>
          <w:rFonts w:ascii="黑体" w:eastAsia="黑体" w:hint="eastAsia"/>
          <w:sz w:val="32"/>
          <w:szCs w:val="32"/>
        </w:rPr>
      </w:pPr>
      <w:r w:rsidRPr="00D33C6C">
        <w:rPr>
          <w:rFonts w:ascii="黑体" w:eastAsia="黑体" w:hint="eastAsia"/>
          <w:sz w:val="32"/>
          <w:szCs w:val="32"/>
        </w:rPr>
        <w:lastRenderedPageBreak/>
        <w:t>供货周期、技术、质量</w:t>
      </w:r>
      <w:r w:rsidR="00CE714E">
        <w:rPr>
          <w:rFonts w:ascii="黑体" w:eastAsia="黑体" w:hint="eastAsia"/>
          <w:sz w:val="32"/>
          <w:szCs w:val="32"/>
        </w:rPr>
        <w:t>、验收、售后</w:t>
      </w:r>
      <w:r w:rsidRPr="00D33C6C">
        <w:rPr>
          <w:rFonts w:ascii="黑体" w:eastAsia="黑体" w:hint="eastAsia"/>
          <w:sz w:val="32"/>
          <w:szCs w:val="32"/>
        </w:rPr>
        <w:t>偏离表</w:t>
      </w:r>
    </w:p>
    <w:p w14:paraId="3EB226B4" w14:textId="77777777" w:rsidR="003B2926" w:rsidRPr="00D33C6C" w:rsidRDefault="003B2926">
      <w:pPr>
        <w:spacing w:before="124"/>
        <w:jc w:val="center"/>
        <w:rPr>
          <w:rFonts w:asciiTheme="minorEastAsia" w:eastAsiaTheme="minorEastAsia" w:hAnsiTheme="minorEastAsia" w:hint="eastAsia"/>
        </w:rPr>
      </w:pPr>
    </w:p>
    <w:p w14:paraId="00A04CD9" w14:textId="77777777" w:rsidR="003B2926" w:rsidRPr="00D33C6C" w:rsidRDefault="008813F5">
      <w:pPr>
        <w:spacing w:line="380" w:lineRule="exact"/>
        <w:ind w:firstLineChars="72" w:firstLine="173"/>
        <w:rPr>
          <w:rFonts w:asciiTheme="minorEastAsia" w:eastAsiaTheme="minorEastAsia" w:hAnsiTheme="minorEastAsia" w:hint="eastAsia"/>
          <w:spacing w:val="20"/>
          <w:u w:val="single"/>
        </w:rPr>
      </w:pPr>
      <w:r w:rsidRPr="00D33C6C">
        <w:rPr>
          <w:rFonts w:asciiTheme="minorEastAsia" w:eastAsiaTheme="minorEastAsia" w:hAnsiTheme="minorEastAsia" w:hint="eastAsia"/>
        </w:rPr>
        <w:t>询价</w:t>
      </w:r>
      <w:r w:rsidRPr="00D33C6C">
        <w:rPr>
          <w:rFonts w:asciiTheme="minorEastAsia" w:eastAsiaTheme="minorEastAsia" w:hAnsiTheme="minorEastAsia" w:hint="eastAsia"/>
          <w:spacing w:val="20"/>
        </w:rPr>
        <w:t>编号：</w:t>
      </w:r>
    </w:p>
    <w:p w14:paraId="3A4EF473" w14:textId="12E27722" w:rsidR="003B2926" w:rsidRPr="009B7D45" w:rsidRDefault="009B7D45" w:rsidP="009B7D45">
      <w:pPr>
        <w:spacing w:line="380" w:lineRule="exact"/>
        <w:ind w:firstLineChars="72" w:firstLine="173"/>
        <w:rPr>
          <w:rFonts w:asciiTheme="minorEastAsia" w:eastAsiaTheme="minorEastAsia" w:hAnsiTheme="minorEastAsia" w:hint="eastAsia"/>
        </w:rPr>
      </w:pPr>
      <w:r w:rsidRPr="009B7D45">
        <w:rPr>
          <w:rFonts w:asciiTheme="minorEastAsia" w:eastAsiaTheme="minorEastAsia" w:hAnsiTheme="minorEastAsia" w:hint="eastAsia"/>
        </w:rPr>
        <w:t>报价</w:t>
      </w:r>
      <w:r w:rsidR="008813F5" w:rsidRPr="009B7D45">
        <w:rPr>
          <w:rFonts w:asciiTheme="minorEastAsia" w:eastAsiaTheme="minorEastAsia" w:hAnsiTheme="minorEastAsia" w:hint="eastAsia"/>
        </w:rPr>
        <w:t>单位名称：</w:t>
      </w:r>
    </w:p>
    <w:tbl>
      <w:tblPr>
        <w:tblW w:w="8044"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575"/>
        <w:gridCol w:w="992"/>
        <w:gridCol w:w="3881"/>
        <w:gridCol w:w="1081"/>
        <w:gridCol w:w="1515"/>
      </w:tblGrid>
      <w:tr w:rsidR="003B2926" w:rsidRPr="00D33C6C" w14:paraId="6AB57155" w14:textId="77777777">
        <w:trPr>
          <w:trHeight w:hRule="exact" w:val="1375"/>
          <w:jc w:val="center"/>
        </w:trPr>
        <w:tc>
          <w:tcPr>
            <w:tcW w:w="575" w:type="dxa"/>
            <w:vAlign w:val="center"/>
          </w:tcPr>
          <w:p w14:paraId="057329D2" w14:textId="77777777" w:rsidR="003B2926" w:rsidRPr="00D33C6C" w:rsidRDefault="008813F5">
            <w:pPr>
              <w:spacing w:beforeLines="50" w:before="156" w:after="50" w:line="380" w:lineRule="exact"/>
              <w:jc w:val="center"/>
              <w:rPr>
                <w:rFonts w:asciiTheme="minorEastAsia" w:eastAsiaTheme="minorEastAsia" w:hAnsiTheme="minorEastAsia" w:hint="eastAsia"/>
                <w:spacing w:val="10"/>
              </w:rPr>
            </w:pPr>
            <w:r w:rsidRPr="00D33C6C">
              <w:rPr>
                <w:rFonts w:asciiTheme="minorEastAsia" w:eastAsiaTheme="minorEastAsia" w:hAnsiTheme="minorEastAsia" w:hint="eastAsia"/>
                <w:spacing w:val="10"/>
              </w:rPr>
              <w:t>序号</w:t>
            </w:r>
          </w:p>
        </w:tc>
        <w:tc>
          <w:tcPr>
            <w:tcW w:w="992" w:type="dxa"/>
            <w:vAlign w:val="center"/>
          </w:tcPr>
          <w:p w14:paraId="7639F702" w14:textId="77777777" w:rsidR="003B2926" w:rsidRPr="00D33C6C" w:rsidRDefault="008813F5">
            <w:pPr>
              <w:spacing w:beforeLines="50" w:before="156" w:after="50" w:line="380" w:lineRule="exact"/>
              <w:jc w:val="center"/>
              <w:rPr>
                <w:rFonts w:asciiTheme="minorEastAsia" w:eastAsiaTheme="minorEastAsia" w:hAnsiTheme="minorEastAsia" w:hint="eastAsia"/>
                <w:spacing w:val="10"/>
              </w:rPr>
            </w:pPr>
            <w:r w:rsidRPr="00D33C6C">
              <w:rPr>
                <w:rFonts w:asciiTheme="minorEastAsia" w:eastAsiaTheme="minorEastAsia" w:hAnsiTheme="minorEastAsia" w:hint="eastAsia"/>
                <w:spacing w:val="10"/>
              </w:rPr>
              <w:t>询价文件条目号</w:t>
            </w:r>
          </w:p>
        </w:tc>
        <w:tc>
          <w:tcPr>
            <w:tcW w:w="3881" w:type="dxa"/>
            <w:vAlign w:val="center"/>
          </w:tcPr>
          <w:p w14:paraId="2FE7B53A" w14:textId="77777777" w:rsidR="003B2926" w:rsidRPr="00D33C6C" w:rsidRDefault="008813F5">
            <w:pPr>
              <w:jc w:val="center"/>
              <w:rPr>
                <w:rFonts w:asciiTheme="minorEastAsia" w:eastAsiaTheme="minorEastAsia" w:hAnsiTheme="minorEastAsia" w:hint="eastAsia"/>
              </w:rPr>
            </w:pPr>
            <w:r w:rsidRPr="00D33C6C">
              <w:rPr>
                <w:rFonts w:asciiTheme="minorEastAsia" w:eastAsiaTheme="minorEastAsia" w:hAnsiTheme="minorEastAsia" w:hint="eastAsia"/>
              </w:rPr>
              <w:t>询价规格</w:t>
            </w:r>
          </w:p>
        </w:tc>
        <w:tc>
          <w:tcPr>
            <w:tcW w:w="1081" w:type="dxa"/>
            <w:vAlign w:val="center"/>
          </w:tcPr>
          <w:p w14:paraId="7DC01BD7" w14:textId="77777777" w:rsidR="003B2926" w:rsidRPr="00D33C6C" w:rsidRDefault="008813F5">
            <w:pPr>
              <w:spacing w:beforeLines="50" w:before="156" w:after="50" w:line="380" w:lineRule="exact"/>
              <w:jc w:val="center"/>
              <w:rPr>
                <w:rFonts w:asciiTheme="minorEastAsia" w:eastAsiaTheme="minorEastAsia" w:hAnsiTheme="minorEastAsia" w:hint="eastAsia"/>
                <w:spacing w:val="10"/>
              </w:rPr>
            </w:pPr>
            <w:r w:rsidRPr="00D33C6C">
              <w:rPr>
                <w:rFonts w:asciiTheme="minorEastAsia" w:eastAsiaTheme="minorEastAsia" w:hAnsiTheme="minorEastAsia" w:hint="eastAsia"/>
                <w:spacing w:val="10"/>
              </w:rPr>
              <w:t>响应/偏离</w:t>
            </w:r>
          </w:p>
        </w:tc>
        <w:tc>
          <w:tcPr>
            <w:tcW w:w="1515" w:type="dxa"/>
            <w:vAlign w:val="center"/>
          </w:tcPr>
          <w:p w14:paraId="72988859" w14:textId="77777777" w:rsidR="003B2926" w:rsidRPr="00D33C6C" w:rsidRDefault="008813F5">
            <w:pPr>
              <w:spacing w:beforeLines="50" w:before="156" w:after="50" w:line="380" w:lineRule="exact"/>
              <w:jc w:val="center"/>
              <w:rPr>
                <w:rFonts w:asciiTheme="minorEastAsia" w:eastAsiaTheme="minorEastAsia" w:hAnsiTheme="minorEastAsia" w:hint="eastAsia"/>
                <w:spacing w:val="10"/>
              </w:rPr>
            </w:pPr>
            <w:r w:rsidRPr="00D33C6C">
              <w:rPr>
                <w:rFonts w:asciiTheme="minorEastAsia" w:eastAsiaTheme="minorEastAsia" w:hAnsiTheme="minorEastAsia" w:hint="eastAsia"/>
                <w:spacing w:val="10"/>
              </w:rPr>
              <w:t>说明</w:t>
            </w:r>
          </w:p>
        </w:tc>
      </w:tr>
      <w:tr w:rsidR="003B2926" w:rsidRPr="00D33C6C" w14:paraId="3B37C8F0" w14:textId="77777777">
        <w:trPr>
          <w:trHeight w:val="737"/>
          <w:jc w:val="center"/>
        </w:trPr>
        <w:tc>
          <w:tcPr>
            <w:tcW w:w="575" w:type="dxa"/>
            <w:vAlign w:val="center"/>
          </w:tcPr>
          <w:p w14:paraId="65CD2745" w14:textId="77777777" w:rsidR="003B2926" w:rsidRPr="00D33C6C" w:rsidRDefault="008813F5">
            <w:pPr>
              <w:snapToGrid w:val="0"/>
              <w:spacing w:beforeLines="50" w:before="156" w:after="50" w:line="380" w:lineRule="exact"/>
              <w:jc w:val="center"/>
              <w:rPr>
                <w:rFonts w:asciiTheme="minorEastAsia" w:eastAsiaTheme="minorEastAsia" w:hAnsiTheme="minorEastAsia" w:hint="eastAsia"/>
              </w:rPr>
            </w:pPr>
            <w:r w:rsidRPr="00D33C6C">
              <w:rPr>
                <w:rFonts w:asciiTheme="minorEastAsia" w:eastAsiaTheme="minorEastAsia" w:hAnsiTheme="minorEastAsia" w:hint="eastAsia"/>
              </w:rPr>
              <w:t>1</w:t>
            </w:r>
          </w:p>
        </w:tc>
        <w:tc>
          <w:tcPr>
            <w:tcW w:w="992" w:type="dxa"/>
            <w:vAlign w:val="center"/>
          </w:tcPr>
          <w:p w14:paraId="5C89A07C" w14:textId="77777777" w:rsidR="003B2926" w:rsidRPr="00D33C6C" w:rsidRDefault="008813F5">
            <w:pPr>
              <w:snapToGrid w:val="0"/>
              <w:spacing w:beforeLines="50" w:before="156" w:after="50" w:line="380" w:lineRule="exact"/>
              <w:jc w:val="center"/>
              <w:rPr>
                <w:rFonts w:asciiTheme="minorEastAsia" w:eastAsiaTheme="minorEastAsia" w:hAnsiTheme="minorEastAsia" w:hint="eastAsia"/>
              </w:rPr>
            </w:pPr>
            <w:r w:rsidRPr="00D33C6C">
              <w:rPr>
                <w:rFonts w:asciiTheme="minorEastAsia" w:eastAsiaTheme="minorEastAsia" w:hAnsiTheme="minorEastAsia"/>
              </w:rPr>
              <w:t>2.2</w:t>
            </w:r>
          </w:p>
        </w:tc>
        <w:tc>
          <w:tcPr>
            <w:tcW w:w="3881" w:type="dxa"/>
            <w:vAlign w:val="center"/>
          </w:tcPr>
          <w:p w14:paraId="40455D8D" w14:textId="77777777" w:rsidR="003B2926" w:rsidRPr="00D33C6C" w:rsidRDefault="008813F5">
            <w:pPr>
              <w:spacing w:line="400" w:lineRule="exact"/>
              <w:rPr>
                <w:rFonts w:asciiTheme="minorEastAsia" w:eastAsiaTheme="minorEastAsia" w:hAnsiTheme="minorEastAsia" w:hint="eastAsia"/>
              </w:rPr>
            </w:pPr>
            <w:r w:rsidRPr="00D33C6C">
              <w:rPr>
                <w:rFonts w:asciiTheme="minorEastAsia" w:eastAsiaTheme="minorEastAsia" w:hAnsiTheme="minorEastAsia" w:hint="eastAsia"/>
                <w:color w:val="FF0000"/>
              </w:rPr>
              <w:t>请按询价条目自行填写完整内容，如填写不下可另附页</w:t>
            </w:r>
          </w:p>
        </w:tc>
        <w:tc>
          <w:tcPr>
            <w:tcW w:w="1081" w:type="dxa"/>
          </w:tcPr>
          <w:p w14:paraId="54A3696E" w14:textId="77777777" w:rsidR="003B2926" w:rsidRPr="00D33C6C" w:rsidRDefault="003B2926">
            <w:pPr>
              <w:snapToGrid w:val="0"/>
              <w:spacing w:beforeLines="50" w:before="156" w:after="50" w:line="380" w:lineRule="exact"/>
              <w:jc w:val="center"/>
              <w:rPr>
                <w:rFonts w:asciiTheme="minorEastAsia" w:eastAsiaTheme="minorEastAsia" w:hAnsiTheme="minorEastAsia" w:hint="eastAsia"/>
              </w:rPr>
            </w:pPr>
          </w:p>
        </w:tc>
        <w:tc>
          <w:tcPr>
            <w:tcW w:w="1515" w:type="dxa"/>
          </w:tcPr>
          <w:p w14:paraId="7F1F20AA" w14:textId="77777777" w:rsidR="003B2926" w:rsidRPr="00D33C6C" w:rsidRDefault="003B2926">
            <w:pPr>
              <w:snapToGrid w:val="0"/>
              <w:spacing w:beforeLines="50" w:before="156" w:after="50" w:line="380" w:lineRule="exact"/>
              <w:jc w:val="center"/>
              <w:rPr>
                <w:rFonts w:asciiTheme="minorEastAsia" w:eastAsiaTheme="minorEastAsia" w:hAnsiTheme="minorEastAsia" w:hint="eastAsia"/>
              </w:rPr>
            </w:pPr>
          </w:p>
        </w:tc>
      </w:tr>
      <w:tr w:rsidR="00F310BD" w:rsidRPr="00D33C6C" w14:paraId="1F578418" w14:textId="77777777">
        <w:trPr>
          <w:trHeight w:val="737"/>
          <w:jc w:val="center"/>
        </w:trPr>
        <w:tc>
          <w:tcPr>
            <w:tcW w:w="575" w:type="dxa"/>
            <w:vAlign w:val="center"/>
          </w:tcPr>
          <w:p w14:paraId="1F5236FD" w14:textId="395CAA7B" w:rsidR="00F310BD" w:rsidRPr="00D33C6C" w:rsidRDefault="00F310BD">
            <w:pPr>
              <w:snapToGrid w:val="0"/>
              <w:spacing w:beforeLines="50" w:before="156" w:after="50" w:line="380" w:lineRule="exact"/>
              <w:jc w:val="center"/>
              <w:rPr>
                <w:rFonts w:asciiTheme="minorEastAsia" w:eastAsiaTheme="minorEastAsia" w:hAnsiTheme="minorEastAsia" w:hint="eastAsia"/>
                <w:lang w:eastAsia="zh-CN"/>
              </w:rPr>
            </w:pPr>
            <w:r>
              <w:rPr>
                <w:rFonts w:asciiTheme="minorEastAsia" w:eastAsiaTheme="minorEastAsia" w:hAnsiTheme="minorEastAsia" w:hint="eastAsia"/>
                <w:lang w:eastAsia="zh-CN"/>
              </w:rPr>
              <w:t>2</w:t>
            </w:r>
          </w:p>
        </w:tc>
        <w:tc>
          <w:tcPr>
            <w:tcW w:w="992" w:type="dxa"/>
            <w:vAlign w:val="center"/>
          </w:tcPr>
          <w:p w14:paraId="30144ECB" w14:textId="0ABB04FC" w:rsidR="00F310BD" w:rsidRPr="00D33C6C" w:rsidRDefault="00F310BD">
            <w:pPr>
              <w:snapToGrid w:val="0"/>
              <w:spacing w:beforeLines="50" w:before="156" w:after="50" w:line="380" w:lineRule="exact"/>
              <w:jc w:val="center"/>
              <w:rPr>
                <w:rFonts w:asciiTheme="minorEastAsia" w:eastAsiaTheme="minorEastAsia" w:hAnsiTheme="minorEastAsia" w:hint="eastAsia"/>
                <w:lang w:eastAsia="zh-CN"/>
              </w:rPr>
            </w:pPr>
            <w:r>
              <w:rPr>
                <w:rFonts w:asciiTheme="minorEastAsia" w:eastAsiaTheme="minorEastAsia" w:hAnsiTheme="minorEastAsia" w:hint="eastAsia"/>
                <w:lang w:eastAsia="zh-CN"/>
              </w:rPr>
              <w:t>2.3</w:t>
            </w:r>
          </w:p>
        </w:tc>
        <w:tc>
          <w:tcPr>
            <w:tcW w:w="3881" w:type="dxa"/>
            <w:vAlign w:val="center"/>
          </w:tcPr>
          <w:p w14:paraId="161F9525" w14:textId="73059A66" w:rsidR="00F310BD" w:rsidRPr="00D33C6C" w:rsidRDefault="0054257B">
            <w:pPr>
              <w:spacing w:line="400" w:lineRule="exact"/>
              <w:rPr>
                <w:rFonts w:asciiTheme="minorEastAsia" w:eastAsiaTheme="minorEastAsia" w:hAnsiTheme="minorEastAsia" w:hint="eastAsia"/>
                <w:color w:val="FF0000"/>
              </w:rPr>
            </w:pPr>
            <w:r w:rsidRPr="00D33C6C">
              <w:rPr>
                <w:rFonts w:asciiTheme="minorEastAsia" w:eastAsiaTheme="minorEastAsia" w:hAnsiTheme="minorEastAsia" w:hint="eastAsia"/>
                <w:color w:val="FF0000"/>
              </w:rPr>
              <w:t>请按询价条目自行填写完整内容，如填写不下可另附页</w:t>
            </w:r>
          </w:p>
        </w:tc>
        <w:tc>
          <w:tcPr>
            <w:tcW w:w="1081" w:type="dxa"/>
          </w:tcPr>
          <w:p w14:paraId="54A96649" w14:textId="77777777" w:rsidR="00F310BD" w:rsidRPr="00D33C6C" w:rsidRDefault="00F310BD">
            <w:pPr>
              <w:snapToGrid w:val="0"/>
              <w:spacing w:beforeLines="50" w:before="156" w:after="50" w:line="380" w:lineRule="exact"/>
              <w:jc w:val="center"/>
              <w:rPr>
                <w:rFonts w:asciiTheme="minorEastAsia" w:eastAsiaTheme="minorEastAsia" w:hAnsiTheme="minorEastAsia" w:hint="eastAsia"/>
              </w:rPr>
            </w:pPr>
          </w:p>
        </w:tc>
        <w:tc>
          <w:tcPr>
            <w:tcW w:w="1515" w:type="dxa"/>
          </w:tcPr>
          <w:p w14:paraId="01C5E10E" w14:textId="77777777" w:rsidR="00F310BD" w:rsidRPr="00D33C6C" w:rsidRDefault="00F310BD">
            <w:pPr>
              <w:snapToGrid w:val="0"/>
              <w:spacing w:beforeLines="50" w:before="156" w:after="50" w:line="380" w:lineRule="exact"/>
              <w:jc w:val="center"/>
              <w:rPr>
                <w:rFonts w:asciiTheme="minorEastAsia" w:eastAsiaTheme="minorEastAsia" w:hAnsiTheme="minorEastAsia" w:hint="eastAsia"/>
              </w:rPr>
            </w:pPr>
          </w:p>
        </w:tc>
      </w:tr>
      <w:tr w:rsidR="003B2926" w:rsidRPr="00D33C6C" w14:paraId="7810F09B" w14:textId="77777777">
        <w:trPr>
          <w:trHeight w:val="737"/>
          <w:jc w:val="center"/>
        </w:trPr>
        <w:tc>
          <w:tcPr>
            <w:tcW w:w="575" w:type="dxa"/>
            <w:vAlign w:val="center"/>
          </w:tcPr>
          <w:p w14:paraId="570C21B5" w14:textId="5FF0B0B3" w:rsidR="003B2926" w:rsidRPr="00D33C6C" w:rsidRDefault="00F310BD">
            <w:pPr>
              <w:snapToGrid w:val="0"/>
              <w:spacing w:beforeLines="50" w:before="156" w:after="50" w:line="380" w:lineRule="exact"/>
              <w:jc w:val="center"/>
              <w:rPr>
                <w:rFonts w:asciiTheme="minorEastAsia" w:eastAsiaTheme="minorEastAsia" w:hAnsiTheme="minorEastAsia" w:hint="eastAsia"/>
                <w:lang w:eastAsia="zh-CN"/>
              </w:rPr>
            </w:pPr>
            <w:r>
              <w:rPr>
                <w:rFonts w:asciiTheme="minorEastAsia" w:eastAsiaTheme="minorEastAsia" w:hAnsiTheme="minorEastAsia" w:hint="eastAsia"/>
                <w:lang w:eastAsia="zh-CN"/>
              </w:rPr>
              <w:t>3</w:t>
            </w:r>
          </w:p>
        </w:tc>
        <w:tc>
          <w:tcPr>
            <w:tcW w:w="992" w:type="dxa"/>
            <w:vAlign w:val="center"/>
          </w:tcPr>
          <w:p w14:paraId="5F4A64B7" w14:textId="77777777" w:rsidR="003B2926" w:rsidRPr="00D33C6C" w:rsidRDefault="008813F5">
            <w:pPr>
              <w:snapToGrid w:val="0"/>
              <w:spacing w:beforeLines="50" w:before="156" w:after="50" w:line="380" w:lineRule="exact"/>
              <w:jc w:val="center"/>
              <w:rPr>
                <w:rFonts w:asciiTheme="minorEastAsia" w:eastAsiaTheme="minorEastAsia" w:hAnsiTheme="minorEastAsia" w:hint="eastAsia"/>
              </w:rPr>
            </w:pPr>
            <w:r w:rsidRPr="00D33C6C">
              <w:rPr>
                <w:rFonts w:asciiTheme="minorEastAsia" w:eastAsiaTheme="minorEastAsia" w:hAnsiTheme="minorEastAsia" w:hint="eastAsia"/>
                <w:lang w:eastAsia="zh-CN"/>
              </w:rPr>
              <w:t>2</w:t>
            </w:r>
            <w:r w:rsidRPr="00D33C6C">
              <w:rPr>
                <w:rFonts w:asciiTheme="minorEastAsia" w:eastAsiaTheme="minorEastAsia" w:hAnsiTheme="minorEastAsia"/>
              </w:rPr>
              <w:t>.4</w:t>
            </w:r>
          </w:p>
        </w:tc>
        <w:tc>
          <w:tcPr>
            <w:tcW w:w="3881" w:type="dxa"/>
            <w:vAlign w:val="center"/>
          </w:tcPr>
          <w:p w14:paraId="4A19FC98" w14:textId="77777777" w:rsidR="003B2926" w:rsidRPr="00D33C6C" w:rsidRDefault="008813F5">
            <w:pPr>
              <w:spacing w:line="400" w:lineRule="exact"/>
              <w:rPr>
                <w:rFonts w:asciiTheme="minorEastAsia" w:eastAsiaTheme="minorEastAsia" w:hAnsiTheme="minorEastAsia" w:hint="eastAsia"/>
              </w:rPr>
            </w:pPr>
            <w:r w:rsidRPr="00D33C6C">
              <w:rPr>
                <w:rFonts w:asciiTheme="minorEastAsia" w:eastAsiaTheme="minorEastAsia" w:hAnsiTheme="minorEastAsia" w:hint="eastAsia"/>
                <w:color w:val="FF0000"/>
              </w:rPr>
              <w:t>请按询价条目自行填写完整内容，如填写不下可另附页</w:t>
            </w:r>
            <w:r w:rsidRPr="00D33C6C">
              <w:rPr>
                <w:rFonts w:ascii="MS Gothic" w:eastAsiaTheme="minorEastAsia" w:hAnsi="MS Gothic" w:cs="MS Gothic"/>
              </w:rPr>
              <w:t>​</w:t>
            </w:r>
          </w:p>
        </w:tc>
        <w:tc>
          <w:tcPr>
            <w:tcW w:w="1081" w:type="dxa"/>
          </w:tcPr>
          <w:p w14:paraId="34E929F6" w14:textId="77777777" w:rsidR="003B2926" w:rsidRPr="00D33C6C" w:rsidRDefault="003B2926">
            <w:pPr>
              <w:snapToGrid w:val="0"/>
              <w:spacing w:beforeLines="50" w:before="156" w:after="50" w:line="380" w:lineRule="exact"/>
              <w:jc w:val="center"/>
              <w:rPr>
                <w:rFonts w:asciiTheme="minorEastAsia" w:eastAsiaTheme="minorEastAsia" w:hAnsiTheme="minorEastAsia" w:hint="eastAsia"/>
              </w:rPr>
            </w:pPr>
          </w:p>
        </w:tc>
        <w:tc>
          <w:tcPr>
            <w:tcW w:w="1515" w:type="dxa"/>
          </w:tcPr>
          <w:p w14:paraId="297ED289" w14:textId="77777777" w:rsidR="003B2926" w:rsidRPr="00D33C6C" w:rsidRDefault="003B2926">
            <w:pPr>
              <w:snapToGrid w:val="0"/>
              <w:spacing w:beforeLines="50" w:before="156" w:after="50" w:line="380" w:lineRule="exact"/>
              <w:jc w:val="center"/>
              <w:rPr>
                <w:rFonts w:asciiTheme="minorEastAsia" w:eastAsiaTheme="minorEastAsia" w:hAnsiTheme="minorEastAsia" w:hint="eastAsia"/>
              </w:rPr>
            </w:pPr>
          </w:p>
        </w:tc>
      </w:tr>
      <w:tr w:rsidR="003B2926" w:rsidRPr="00D33C6C" w14:paraId="7B4A241F" w14:textId="77777777">
        <w:trPr>
          <w:trHeight w:val="669"/>
          <w:jc w:val="center"/>
        </w:trPr>
        <w:tc>
          <w:tcPr>
            <w:tcW w:w="575" w:type="dxa"/>
            <w:vAlign w:val="center"/>
          </w:tcPr>
          <w:p w14:paraId="1AF4AC7A" w14:textId="34EF60F5" w:rsidR="003B2926" w:rsidRPr="00D33C6C" w:rsidRDefault="00F310BD">
            <w:pPr>
              <w:snapToGrid w:val="0"/>
              <w:spacing w:beforeLines="50" w:before="156" w:after="50" w:line="380" w:lineRule="exact"/>
              <w:jc w:val="center"/>
              <w:rPr>
                <w:rFonts w:asciiTheme="minorEastAsia" w:eastAsiaTheme="minorEastAsia" w:hAnsiTheme="minorEastAsia" w:hint="eastAsia"/>
                <w:lang w:eastAsia="zh-CN"/>
              </w:rPr>
            </w:pPr>
            <w:r>
              <w:rPr>
                <w:rFonts w:asciiTheme="minorEastAsia" w:eastAsiaTheme="minorEastAsia" w:hAnsiTheme="minorEastAsia" w:hint="eastAsia"/>
                <w:lang w:eastAsia="zh-CN"/>
              </w:rPr>
              <w:t>4</w:t>
            </w:r>
          </w:p>
        </w:tc>
        <w:tc>
          <w:tcPr>
            <w:tcW w:w="992" w:type="dxa"/>
            <w:vAlign w:val="center"/>
          </w:tcPr>
          <w:p w14:paraId="3A362A66" w14:textId="77777777" w:rsidR="003B2926" w:rsidRPr="00D33C6C" w:rsidRDefault="008813F5">
            <w:pPr>
              <w:snapToGrid w:val="0"/>
              <w:spacing w:beforeLines="50" w:before="156" w:after="50" w:line="380" w:lineRule="exact"/>
              <w:jc w:val="center"/>
              <w:rPr>
                <w:rFonts w:asciiTheme="minorEastAsia" w:eastAsiaTheme="minorEastAsia" w:hAnsiTheme="minorEastAsia" w:hint="eastAsia"/>
              </w:rPr>
            </w:pPr>
            <w:r w:rsidRPr="00D33C6C">
              <w:rPr>
                <w:rFonts w:asciiTheme="minorEastAsia" w:eastAsiaTheme="minorEastAsia" w:hAnsiTheme="minorEastAsia"/>
              </w:rPr>
              <w:t>2.5</w:t>
            </w:r>
          </w:p>
        </w:tc>
        <w:tc>
          <w:tcPr>
            <w:tcW w:w="3881" w:type="dxa"/>
            <w:vAlign w:val="center"/>
          </w:tcPr>
          <w:p w14:paraId="4B27C78F" w14:textId="77777777" w:rsidR="003B2926" w:rsidRPr="00D33C6C" w:rsidRDefault="008813F5">
            <w:pPr>
              <w:spacing w:line="400" w:lineRule="exact"/>
              <w:rPr>
                <w:rFonts w:asciiTheme="minorEastAsia" w:eastAsiaTheme="minorEastAsia" w:hAnsiTheme="minorEastAsia" w:cs="宋体" w:hint="eastAsia"/>
                <w:b/>
                <w:bCs/>
                <w:lang w:bidi="en-US"/>
              </w:rPr>
            </w:pPr>
            <w:bookmarkStart w:id="5" w:name="OLE_LINK19"/>
            <w:bookmarkStart w:id="6" w:name="OLE_LINK18"/>
            <w:r w:rsidRPr="00D33C6C">
              <w:rPr>
                <w:rFonts w:asciiTheme="minorEastAsia" w:eastAsiaTheme="minorEastAsia" w:hAnsiTheme="minorEastAsia" w:hint="eastAsia"/>
                <w:color w:val="FF0000"/>
              </w:rPr>
              <w:t>请按询价条目自行填写完整内容，如填写不下可另附页</w:t>
            </w:r>
            <w:bookmarkEnd w:id="5"/>
            <w:bookmarkEnd w:id="6"/>
          </w:p>
        </w:tc>
        <w:tc>
          <w:tcPr>
            <w:tcW w:w="1081" w:type="dxa"/>
          </w:tcPr>
          <w:p w14:paraId="1FAD84B3" w14:textId="77777777" w:rsidR="003B2926" w:rsidRPr="00D33C6C" w:rsidRDefault="003B2926">
            <w:pPr>
              <w:snapToGrid w:val="0"/>
              <w:spacing w:beforeLines="50" w:before="156" w:after="50" w:line="380" w:lineRule="exact"/>
              <w:jc w:val="center"/>
              <w:rPr>
                <w:rFonts w:asciiTheme="minorEastAsia" w:eastAsiaTheme="minorEastAsia" w:hAnsiTheme="minorEastAsia" w:hint="eastAsia"/>
              </w:rPr>
            </w:pPr>
          </w:p>
        </w:tc>
        <w:tc>
          <w:tcPr>
            <w:tcW w:w="1515" w:type="dxa"/>
          </w:tcPr>
          <w:p w14:paraId="2923A144" w14:textId="77777777" w:rsidR="003B2926" w:rsidRPr="00D33C6C" w:rsidRDefault="003B2926">
            <w:pPr>
              <w:snapToGrid w:val="0"/>
              <w:spacing w:beforeLines="50" w:before="156" w:after="50" w:line="380" w:lineRule="exact"/>
              <w:jc w:val="center"/>
              <w:rPr>
                <w:rFonts w:asciiTheme="minorEastAsia" w:eastAsiaTheme="minorEastAsia" w:hAnsiTheme="minorEastAsia" w:hint="eastAsia"/>
              </w:rPr>
            </w:pPr>
          </w:p>
        </w:tc>
      </w:tr>
      <w:tr w:rsidR="003B2926" w:rsidRPr="00D33C6C" w14:paraId="46542C63" w14:textId="77777777">
        <w:trPr>
          <w:trHeight w:val="568"/>
          <w:jc w:val="center"/>
        </w:trPr>
        <w:tc>
          <w:tcPr>
            <w:tcW w:w="575" w:type="dxa"/>
            <w:vAlign w:val="center"/>
          </w:tcPr>
          <w:p w14:paraId="11E8CDDA" w14:textId="3D339040" w:rsidR="003B2926" w:rsidRPr="00D33C6C" w:rsidRDefault="00F310BD">
            <w:pPr>
              <w:snapToGrid w:val="0"/>
              <w:spacing w:beforeLines="50" w:before="156" w:after="50" w:line="380" w:lineRule="exact"/>
              <w:jc w:val="center"/>
              <w:rPr>
                <w:rFonts w:asciiTheme="minorEastAsia" w:eastAsiaTheme="minorEastAsia" w:hAnsiTheme="minorEastAsia" w:hint="eastAsia"/>
                <w:lang w:eastAsia="zh-CN"/>
              </w:rPr>
            </w:pPr>
            <w:r>
              <w:rPr>
                <w:rFonts w:asciiTheme="minorEastAsia" w:eastAsiaTheme="minorEastAsia" w:hAnsiTheme="minorEastAsia" w:hint="eastAsia"/>
                <w:lang w:eastAsia="zh-CN"/>
              </w:rPr>
              <w:t>5</w:t>
            </w:r>
          </w:p>
        </w:tc>
        <w:tc>
          <w:tcPr>
            <w:tcW w:w="992" w:type="dxa"/>
            <w:vAlign w:val="center"/>
          </w:tcPr>
          <w:p w14:paraId="574CD3D9" w14:textId="77777777" w:rsidR="003B2926" w:rsidRPr="00D33C6C" w:rsidRDefault="008813F5" w:rsidP="00146BA2">
            <w:pPr>
              <w:snapToGrid w:val="0"/>
              <w:spacing w:beforeLines="50" w:before="156" w:after="50" w:line="380" w:lineRule="exact"/>
              <w:jc w:val="center"/>
              <w:rPr>
                <w:rFonts w:asciiTheme="minorEastAsia" w:eastAsiaTheme="minorEastAsia" w:hAnsiTheme="minorEastAsia" w:hint="eastAsia"/>
              </w:rPr>
            </w:pPr>
            <w:r w:rsidRPr="00D33C6C">
              <w:rPr>
                <w:rFonts w:asciiTheme="minorEastAsia" w:eastAsiaTheme="minorEastAsia" w:hAnsiTheme="minorEastAsia" w:hint="eastAsia"/>
              </w:rPr>
              <w:t>2</w:t>
            </w:r>
            <w:r w:rsidRPr="00D33C6C">
              <w:rPr>
                <w:rFonts w:asciiTheme="minorEastAsia" w:eastAsiaTheme="minorEastAsia" w:hAnsiTheme="minorEastAsia"/>
              </w:rPr>
              <w:t>.6</w:t>
            </w:r>
          </w:p>
        </w:tc>
        <w:tc>
          <w:tcPr>
            <w:tcW w:w="3881" w:type="dxa"/>
            <w:vAlign w:val="center"/>
          </w:tcPr>
          <w:p w14:paraId="38D2072A" w14:textId="77777777" w:rsidR="003B2926" w:rsidRPr="00D33C6C" w:rsidRDefault="008813F5" w:rsidP="00146BA2">
            <w:pPr>
              <w:spacing w:line="400" w:lineRule="exact"/>
              <w:rPr>
                <w:rFonts w:asciiTheme="minorEastAsia" w:eastAsiaTheme="minorEastAsia" w:hAnsiTheme="minorEastAsia" w:hint="eastAsia"/>
              </w:rPr>
            </w:pPr>
            <w:r w:rsidRPr="00D33C6C">
              <w:rPr>
                <w:rFonts w:asciiTheme="minorEastAsia" w:eastAsiaTheme="minorEastAsia" w:hAnsiTheme="minorEastAsia" w:hint="eastAsia"/>
                <w:color w:val="FF0000"/>
              </w:rPr>
              <w:t>请按询价条目自行填写完整内容，如填写不下可另附页</w:t>
            </w:r>
          </w:p>
        </w:tc>
        <w:tc>
          <w:tcPr>
            <w:tcW w:w="1081" w:type="dxa"/>
          </w:tcPr>
          <w:p w14:paraId="5AFED9C8" w14:textId="77777777" w:rsidR="003B2926" w:rsidRPr="00D33C6C" w:rsidRDefault="003B2926">
            <w:pPr>
              <w:snapToGrid w:val="0"/>
              <w:spacing w:beforeLines="50" w:before="156" w:after="50" w:line="380" w:lineRule="exact"/>
              <w:jc w:val="center"/>
              <w:rPr>
                <w:rFonts w:asciiTheme="minorEastAsia" w:eastAsiaTheme="minorEastAsia" w:hAnsiTheme="minorEastAsia" w:hint="eastAsia"/>
              </w:rPr>
            </w:pPr>
          </w:p>
        </w:tc>
        <w:tc>
          <w:tcPr>
            <w:tcW w:w="1515" w:type="dxa"/>
          </w:tcPr>
          <w:p w14:paraId="326A6985" w14:textId="77777777" w:rsidR="003B2926" w:rsidRPr="00D33C6C" w:rsidRDefault="003B2926">
            <w:pPr>
              <w:snapToGrid w:val="0"/>
              <w:spacing w:beforeLines="50" w:before="156" w:after="50" w:line="380" w:lineRule="exact"/>
              <w:jc w:val="center"/>
              <w:rPr>
                <w:rFonts w:asciiTheme="minorEastAsia" w:eastAsiaTheme="minorEastAsia" w:hAnsiTheme="minorEastAsia" w:hint="eastAsia"/>
              </w:rPr>
            </w:pPr>
          </w:p>
        </w:tc>
      </w:tr>
      <w:tr w:rsidR="006D68DE" w:rsidRPr="00D33C6C" w14:paraId="17D4A972" w14:textId="77777777">
        <w:trPr>
          <w:trHeight w:val="568"/>
          <w:jc w:val="center"/>
        </w:trPr>
        <w:tc>
          <w:tcPr>
            <w:tcW w:w="575" w:type="dxa"/>
            <w:vAlign w:val="center"/>
          </w:tcPr>
          <w:p w14:paraId="6AB19269" w14:textId="557EA464" w:rsidR="006D68DE" w:rsidRPr="00D33C6C" w:rsidRDefault="00F310BD">
            <w:pPr>
              <w:snapToGrid w:val="0"/>
              <w:spacing w:beforeLines="50" w:before="156" w:after="50" w:line="380" w:lineRule="exact"/>
              <w:jc w:val="center"/>
              <w:rPr>
                <w:rFonts w:asciiTheme="minorEastAsia" w:eastAsiaTheme="minorEastAsia" w:hAnsiTheme="minorEastAsia" w:hint="eastAsia"/>
                <w:lang w:eastAsia="zh-CN"/>
              </w:rPr>
            </w:pPr>
            <w:r>
              <w:rPr>
                <w:rFonts w:asciiTheme="minorEastAsia" w:eastAsiaTheme="minorEastAsia" w:hAnsiTheme="minorEastAsia" w:hint="eastAsia"/>
                <w:lang w:eastAsia="zh-CN"/>
              </w:rPr>
              <w:t>6</w:t>
            </w:r>
          </w:p>
        </w:tc>
        <w:tc>
          <w:tcPr>
            <w:tcW w:w="992" w:type="dxa"/>
            <w:vAlign w:val="center"/>
          </w:tcPr>
          <w:p w14:paraId="394AA47B" w14:textId="70384284" w:rsidR="006D68DE" w:rsidRPr="00D33C6C" w:rsidRDefault="00F310BD" w:rsidP="00146BA2">
            <w:pPr>
              <w:snapToGrid w:val="0"/>
              <w:spacing w:beforeLines="50" w:before="156" w:after="50" w:line="380" w:lineRule="exact"/>
              <w:jc w:val="center"/>
              <w:rPr>
                <w:rFonts w:asciiTheme="minorEastAsia" w:eastAsiaTheme="minorEastAsia" w:hAnsiTheme="minorEastAsia" w:hint="eastAsia"/>
                <w:lang w:eastAsia="zh-CN"/>
              </w:rPr>
            </w:pPr>
            <w:r>
              <w:rPr>
                <w:rFonts w:asciiTheme="minorEastAsia" w:eastAsiaTheme="minorEastAsia" w:hAnsiTheme="minorEastAsia" w:hint="eastAsia"/>
                <w:lang w:eastAsia="zh-CN"/>
              </w:rPr>
              <w:t>2.7</w:t>
            </w:r>
          </w:p>
        </w:tc>
        <w:tc>
          <w:tcPr>
            <w:tcW w:w="3881" w:type="dxa"/>
            <w:vAlign w:val="center"/>
          </w:tcPr>
          <w:p w14:paraId="7F94D075" w14:textId="3901272D" w:rsidR="006D68DE" w:rsidRPr="00D33C6C" w:rsidRDefault="0054257B" w:rsidP="00146BA2">
            <w:pPr>
              <w:spacing w:line="400" w:lineRule="exact"/>
              <w:rPr>
                <w:rFonts w:asciiTheme="minorEastAsia" w:eastAsiaTheme="minorEastAsia" w:hAnsiTheme="minorEastAsia" w:hint="eastAsia"/>
                <w:color w:val="FF0000"/>
              </w:rPr>
            </w:pPr>
            <w:r w:rsidRPr="00D33C6C">
              <w:rPr>
                <w:rFonts w:asciiTheme="minorEastAsia" w:eastAsiaTheme="minorEastAsia" w:hAnsiTheme="minorEastAsia" w:hint="eastAsia"/>
                <w:color w:val="FF0000"/>
              </w:rPr>
              <w:t>请按询价条目自行填写完整内容，如填写不下可另附页</w:t>
            </w:r>
          </w:p>
        </w:tc>
        <w:tc>
          <w:tcPr>
            <w:tcW w:w="1081" w:type="dxa"/>
          </w:tcPr>
          <w:p w14:paraId="0B0E072D" w14:textId="77777777" w:rsidR="006D68DE" w:rsidRPr="00D33C6C" w:rsidRDefault="006D68DE">
            <w:pPr>
              <w:snapToGrid w:val="0"/>
              <w:spacing w:beforeLines="50" w:before="156" w:after="50" w:line="380" w:lineRule="exact"/>
              <w:jc w:val="center"/>
              <w:rPr>
                <w:rFonts w:asciiTheme="minorEastAsia" w:eastAsiaTheme="minorEastAsia" w:hAnsiTheme="minorEastAsia" w:hint="eastAsia"/>
              </w:rPr>
            </w:pPr>
          </w:p>
        </w:tc>
        <w:tc>
          <w:tcPr>
            <w:tcW w:w="1515" w:type="dxa"/>
          </w:tcPr>
          <w:p w14:paraId="343607C4" w14:textId="77777777" w:rsidR="006D68DE" w:rsidRPr="00D33C6C" w:rsidRDefault="006D68DE">
            <w:pPr>
              <w:snapToGrid w:val="0"/>
              <w:spacing w:beforeLines="50" w:before="156" w:after="50" w:line="380" w:lineRule="exact"/>
              <w:jc w:val="center"/>
              <w:rPr>
                <w:rFonts w:asciiTheme="minorEastAsia" w:eastAsiaTheme="minorEastAsia" w:hAnsiTheme="minorEastAsia" w:hint="eastAsia"/>
              </w:rPr>
            </w:pPr>
          </w:p>
        </w:tc>
      </w:tr>
    </w:tbl>
    <w:p w14:paraId="0BA625C7" w14:textId="77777777" w:rsidR="003B2926" w:rsidRPr="00D33C6C" w:rsidRDefault="003B2926" w:rsidP="00146BA2">
      <w:pPr>
        <w:snapToGrid w:val="0"/>
        <w:spacing w:beforeLines="50" w:before="156" w:after="50" w:line="380" w:lineRule="exact"/>
        <w:jc w:val="center"/>
        <w:rPr>
          <w:rFonts w:asciiTheme="minorEastAsia" w:eastAsiaTheme="minorEastAsia" w:hAnsiTheme="minorEastAsia" w:hint="eastAsia"/>
        </w:rPr>
      </w:pPr>
    </w:p>
    <w:p w14:paraId="5035AD4A" w14:textId="77777777" w:rsidR="003B2926" w:rsidRPr="00D33C6C" w:rsidRDefault="008813F5">
      <w:pPr>
        <w:ind w:firstLineChars="100" w:firstLine="240"/>
        <w:rPr>
          <w:rFonts w:asciiTheme="minorEastAsia" w:eastAsiaTheme="minorEastAsia" w:hAnsiTheme="minorEastAsia" w:hint="eastAsia"/>
        </w:rPr>
      </w:pPr>
      <w:r w:rsidRPr="00D33C6C">
        <w:rPr>
          <w:rFonts w:asciiTheme="minorEastAsia" w:eastAsiaTheme="minorEastAsia" w:hAnsiTheme="minorEastAsia" w:hint="eastAsia"/>
        </w:rPr>
        <w:t>报价单位代表签字：                      日期：</w:t>
      </w:r>
    </w:p>
    <w:p w14:paraId="018899EA" w14:textId="77777777" w:rsidR="003B2926" w:rsidRPr="00D33C6C" w:rsidRDefault="003B2926">
      <w:pPr>
        <w:ind w:firstLineChars="100" w:firstLine="240"/>
        <w:rPr>
          <w:rFonts w:asciiTheme="minorEastAsia" w:eastAsiaTheme="minorEastAsia" w:hAnsiTheme="minorEastAsia" w:hint="eastAsia"/>
        </w:rPr>
      </w:pPr>
    </w:p>
    <w:p w14:paraId="64C5BBFC" w14:textId="77777777" w:rsidR="003B2926" w:rsidRPr="00D33C6C" w:rsidRDefault="003B2926">
      <w:pPr>
        <w:ind w:firstLineChars="100" w:firstLine="240"/>
        <w:rPr>
          <w:rFonts w:asciiTheme="minorEastAsia" w:eastAsiaTheme="minorEastAsia" w:hAnsiTheme="minorEastAsia" w:hint="eastAsia"/>
        </w:rPr>
      </w:pPr>
    </w:p>
    <w:p w14:paraId="600D7EBA" w14:textId="77777777" w:rsidR="003B2926" w:rsidRPr="00D33C6C" w:rsidRDefault="008813F5">
      <w:pPr>
        <w:snapToGrid w:val="0"/>
        <w:ind w:firstLineChars="100" w:firstLine="256"/>
        <w:rPr>
          <w:rFonts w:asciiTheme="minorEastAsia" w:eastAsiaTheme="minorEastAsia" w:hAnsiTheme="minorEastAsia" w:hint="eastAsia"/>
          <w:spacing w:val="8"/>
        </w:rPr>
      </w:pPr>
      <w:r w:rsidRPr="00D33C6C">
        <w:rPr>
          <w:rFonts w:asciiTheme="minorEastAsia" w:eastAsiaTheme="minorEastAsia" w:hAnsiTheme="minorEastAsia" w:hint="eastAsia"/>
          <w:spacing w:val="8"/>
        </w:rPr>
        <w:t>公章：</w:t>
      </w:r>
    </w:p>
    <w:p w14:paraId="32827561" w14:textId="77777777" w:rsidR="003B2926" w:rsidRPr="00D33C6C" w:rsidRDefault="003B2926">
      <w:pPr>
        <w:spacing w:before="124"/>
        <w:jc w:val="center"/>
        <w:rPr>
          <w:rFonts w:asciiTheme="minorEastAsia" w:eastAsiaTheme="minorEastAsia" w:hAnsiTheme="minorEastAsia" w:hint="eastAsia"/>
        </w:rPr>
      </w:pPr>
    </w:p>
    <w:p w14:paraId="4851C300" w14:textId="77777777" w:rsidR="003B2926" w:rsidRPr="00D33C6C" w:rsidRDefault="003B2926">
      <w:pPr>
        <w:spacing w:before="124"/>
        <w:jc w:val="center"/>
        <w:rPr>
          <w:rFonts w:asciiTheme="minorEastAsia" w:eastAsiaTheme="minorEastAsia" w:hAnsiTheme="minorEastAsia" w:hint="eastAsia"/>
        </w:rPr>
      </w:pPr>
    </w:p>
    <w:p w14:paraId="05081DE6" w14:textId="77777777" w:rsidR="003B2926" w:rsidRPr="00D33C6C" w:rsidRDefault="003B2926">
      <w:pPr>
        <w:spacing w:before="124"/>
        <w:jc w:val="center"/>
        <w:rPr>
          <w:rFonts w:ascii="黑体" w:eastAsia="PMingLiU" w:hint="eastAsia"/>
          <w:sz w:val="28"/>
          <w:szCs w:val="28"/>
        </w:rPr>
      </w:pPr>
    </w:p>
    <w:p w14:paraId="1916F4D1" w14:textId="77777777" w:rsidR="003B2926" w:rsidRPr="00D33C6C" w:rsidRDefault="003B2926">
      <w:pPr>
        <w:spacing w:before="124"/>
        <w:jc w:val="center"/>
        <w:rPr>
          <w:rFonts w:ascii="黑体" w:eastAsia="PMingLiU" w:hint="eastAsia"/>
          <w:sz w:val="28"/>
          <w:szCs w:val="28"/>
        </w:rPr>
      </w:pPr>
    </w:p>
    <w:p w14:paraId="617885B7" w14:textId="77777777" w:rsidR="003B2926" w:rsidRPr="00D33C6C" w:rsidRDefault="003B2926">
      <w:pPr>
        <w:spacing w:before="124"/>
        <w:rPr>
          <w:rFonts w:ascii="黑体" w:eastAsia="PMingLiU" w:hint="eastAsia"/>
          <w:sz w:val="32"/>
          <w:szCs w:val="32"/>
        </w:rPr>
      </w:pPr>
    </w:p>
    <w:p w14:paraId="67A082C5" w14:textId="77777777" w:rsidR="003B681A" w:rsidRPr="00D33C6C" w:rsidRDefault="003B681A">
      <w:pPr>
        <w:spacing w:before="124"/>
        <w:rPr>
          <w:rFonts w:ascii="黑体" w:eastAsia="PMingLiU" w:hint="eastAsia"/>
          <w:sz w:val="32"/>
          <w:szCs w:val="32"/>
        </w:rPr>
      </w:pPr>
    </w:p>
    <w:p w14:paraId="13C5ABD7" w14:textId="77777777" w:rsidR="003B681A" w:rsidRPr="00D33C6C" w:rsidRDefault="003B681A">
      <w:pPr>
        <w:spacing w:before="124"/>
        <w:rPr>
          <w:rFonts w:ascii="黑体" w:eastAsia="PMingLiU" w:hint="eastAsia"/>
          <w:sz w:val="32"/>
          <w:szCs w:val="32"/>
        </w:rPr>
      </w:pPr>
    </w:p>
    <w:p w14:paraId="215E1CA4" w14:textId="77777777" w:rsidR="003B681A" w:rsidRPr="00D33C6C" w:rsidRDefault="003B681A">
      <w:pPr>
        <w:spacing w:before="124"/>
        <w:rPr>
          <w:rFonts w:ascii="黑体" w:eastAsia="PMingLiU" w:hint="eastAsia"/>
          <w:sz w:val="32"/>
          <w:szCs w:val="32"/>
        </w:rPr>
      </w:pPr>
    </w:p>
    <w:p w14:paraId="27E11F8A" w14:textId="77777777" w:rsidR="003B2926" w:rsidRPr="00D33C6C" w:rsidRDefault="008813F5">
      <w:pPr>
        <w:spacing w:before="124"/>
        <w:jc w:val="center"/>
        <w:rPr>
          <w:rFonts w:ascii="黑体" w:eastAsia="黑体" w:hint="eastAsia"/>
          <w:sz w:val="32"/>
          <w:szCs w:val="32"/>
        </w:rPr>
      </w:pPr>
      <w:r w:rsidRPr="00D33C6C">
        <w:rPr>
          <w:rFonts w:ascii="黑体" w:eastAsia="黑体" w:hint="eastAsia"/>
          <w:sz w:val="32"/>
          <w:szCs w:val="32"/>
        </w:rPr>
        <w:t>商务偏离表</w:t>
      </w:r>
    </w:p>
    <w:p w14:paraId="59FBB902" w14:textId="77777777" w:rsidR="003B2926" w:rsidRPr="00D33C6C" w:rsidRDefault="003B2926">
      <w:pPr>
        <w:spacing w:before="124"/>
        <w:jc w:val="center"/>
        <w:rPr>
          <w:rFonts w:ascii="黑体" w:eastAsia="黑体" w:hint="eastAsia"/>
          <w:sz w:val="16"/>
          <w:szCs w:val="32"/>
        </w:rPr>
      </w:pPr>
    </w:p>
    <w:p w14:paraId="43233F7D" w14:textId="77777777" w:rsidR="003B2926" w:rsidRPr="00D33C6C" w:rsidRDefault="008813F5">
      <w:pPr>
        <w:spacing w:line="380" w:lineRule="exact"/>
        <w:ind w:firstLineChars="72" w:firstLine="173"/>
        <w:rPr>
          <w:rFonts w:asciiTheme="minorEastAsia" w:eastAsiaTheme="minorEastAsia" w:hAnsiTheme="minorEastAsia" w:hint="eastAsia"/>
          <w:spacing w:val="20"/>
          <w:u w:val="single"/>
        </w:rPr>
      </w:pPr>
      <w:r w:rsidRPr="00D33C6C">
        <w:rPr>
          <w:rFonts w:asciiTheme="minorEastAsia" w:eastAsiaTheme="minorEastAsia" w:hAnsiTheme="minorEastAsia" w:hint="eastAsia"/>
        </w:rPr>
        <w:t>询价</w:t>
      </w:r>
      <w:r w:rsidRPr="00D33C6C">
        <w:rPr>
          <w:rFonts w:asciiTheme="minorEastAsia" w:eastAsiaTheme="minorEastAsia" w:hAnsiTheme="minorEastAsia" w:hint="eastAsia"/>
          <w:spacing w:val="20"/>
        </w:rPr>
        <w:t>编号：</w:t>
      </w:r>
    </w:p>
    <w:p w14:paraId="186086CF" w14:textId="77777777" w:rsidR="00DA2B34" w:rsidRPr="009B7D45" w:rsidRDefault="00DA2B34" w:rsidP="00DA2B34">
      <w:pPr>
        <w:spacing w:line="380" w:lineRule="exact"/>
        <w:ind w:firstLineChars="72" w:firstLine="173"/>
        <w:rPr>
          <w:rFonts w:asciiTheme="minorEastAsia" w:eastAsiaTheme="minorEastAsia" w:hAnsiTheme="minorEastAsia" w:hint="eastAsia"/>
        </w:rPr>
      </w:pPr>
      <w:r w:rsidRPr="009B7D45">
        <w:rPr>
          <w:rFonts w:asciiTheme="minorEastAsia" w:eastAsiaTheme="minorEastAsia" w:hAnsiTheme="minorEastAsia" w:hint="eastAsia"/>
        </w:rPr>
        <w:t>报价单位名称：</w:t>
      </w:r>
    </w:p>
    <w:tbl>
      <w:tblPr>
        <w:tblW w:w="8044"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768"/>
        <w:gridCol w:w="1081"/>
        <w:gridCol w:w="3599"/>
        <w:gridCol w:w="899"/>
        <w:gridCol w:w="1697"/>
      </w:tblGrid>
      <w:tr w:rsidR="003B2926" w:rsidRPr="00D33C6C" w14:paraId="3DE87EEB" w14:textId="77777777">
        <w:trPr>
          <w:trHeight w:hRule="exact" w:val="1359"/>
          <w:jc w:val="center"/>
        </w:trPr>
        <w:tc>
          <w:tcPr>
            <w:tcW w:w="768" w:type="dxa"/>
            <w:vAlign w:val="center"/>
          </w:tcPr>
          <w:p w14:paraId="58254643" w14:textId="77777777" w:rsidR="003B2926" w:rsidRPr="00D33C6C" w:rsidRDefault="008813F5">
            <w:pPr>
              <w:spacing w:beforeLines="50" w:before="156" w:after="50" w:line="380" w:lineRule="exact"/>
              <w:jc w:val="center"/>
              <w:rPr>
                <w:rFonts w:asciiTheme="minorEastAsia" w:eastAsiaTheme="minorEastAsia" w:hAnsiTheme="minorEastAsia" w:hint="eastAsia"/>
                <w:spacing w:val="10"/>
              </w:rPr>
            </w:pPr>
            <w:r w:rsidRPr="00D33C6C">
              <w:rPr>
                <w:rFonts w:asciiTheme="minorEastAsia" w:eastAsiaTheme="minorEastAsia" w:hAnsiTheme="minorEastAsia" w:hint="eastAsia"/>
                <w:spacing w:val="10"/>
              </w:rPr>
              <w:t>序号</w:t>
            </w:r>
          </w:p>
        </w:tc>
        <w:tc>
          <w:tcPr>
            <w:tcW w:w="1081" w:type="dxa"/>
            <w:vAlign w:val="center"/>
          </w:tcPr>
          <w:p w14:paraId="1B837043" w14:textId="77777777" w:rsidR="003B2926" w:rsidRPr="00D33C6C" w:rsidRDefault="008813F5">
            <w:pPr>
              <w:spacing w:beforeLines="50" w:before="156" w:after="50" w:line="380" w:lineRule="exact"/>
              <w:jc w:val="center"/>
              <w:rPr>
                <w:rFonts w:asciiTheme="minorEastAsia" w:eastAsiaTheme="minorEastAsia" w:hAnsiTheme="minorEastAsia" w:hint="eastAsia"/>
                <w:spacing w:val="10"/>
              </w:rPr>
            </w:pPr>
            <w:r w:rsidRPr="00D33C6C">
              <w:rPr>
                <w:rFonts w:asciiTheme="minorEastAsia" w:eastAsiaTheme="minorEastAsia" w:hAnsiTheme="minorEastAsia" w:hint="eastAsia"/>
                <w:spacing w:val="10"/>
              </w:rPr>
              <w:t>询价文件条目号</w:t>
            </w:r>
          </w:p>
        </w:tc>
        <w:tc>
          <w:tcPr>
            <w:tcW w:w="3599" w:type="dxa"/>
            <w:vAlign w:val="center"/>
          </w:tcPr>
          <w:p w14:paraId="60A5AC39" w14:textId="77777777" w:rsidR="003B2926" w:rsidRPr="00D33C6C" w:rsidRDefault="008813F5">
            <w:pPr>
              <w:spacing w:beforeLines="50" w:before="156" w:after="50" w:line="380" w:lineRule="exact"/>
              <w:jc w:val="center"/>
              <w:rPr>
                <w:rFonts w:asciiTheme="minorEastAsia" w:eastAsiaTheme="minorEastAsia" w:hAnsiTheme="minorEastAsia" w:hint="eastAsia"/>
                <w:spacing w:val="10"/>
              </w:rPr>
            </w:pPr>
            <w:r w:rsidRPr="00D33C6C">
              <w:rPr>
                <w:rFonts w:asciiTheme="minorEastAsia" w:eastAsiaTheme="minorEastAsia" w:hAnsiTheme="minorEastAsia" w:hint="eastAsia"/>
                <w:spacing w:val="10"/>
              </w:rPr>
              <w:t>询价规格</w:t>
            </w:r>
          </w:p>
        </w:tc>
        <w:tc>
          <w:tcPr>
            <w:tcW w:w="899" w:type="dxa"/>
            <w:vAlign w:val="center"/>
          </w:tcPr>
          <w:p w14:paraId="23A61A00" w14:textId="77777777" w:rsidR="003B2926" w:rsidRPr="00D33C6C" w:rsidRDefault="008813F5">
            <w:pPr>
              <w:spacing w:beforeLines="50" w:before="156" w:after="50" w:line="380" w:lineRule="exact"/>
              <w:jc w:val="center"/>
              <w:rPr>
                <w:rFonts w:asciiTheme="minorEastAsia" w:eastAsiaTheme="minorEastAsia" w:hAnsiTheme="minorEastAsia" w:hint="eastAsia"/>
                <w:spacing w:val="10"/>
              </w:rPr>
            </w:pPr>
            <w:r w:rsidRPr="00D33C6C">
              <w:rPr>
                <w:rFonts w:asciiTheme="minorEastAsia" w:eastAsiaTheme="minorEastAsia" w:hAnsiTheme="minorEastAsia" w:hint="eastAsia"/>
                <w:spacing w:val="10"/>
              </w:rPr>
              <w:t>响应   /偏离</w:t>
            </w:r>
          </w:p>
        </w:tc>
        <w:tc>
          <w:tcPr>
            <w:tcW w:w="1697" w:type="dxa"/>
            <w:vAlign w:val="center"/>
          </w:tcPr>
          <w:p w14:paraId="7D829777" w14:textId="77777777" w:rsidR="003B2926" w:rsidRPr="00D33C6C" w:rsidRDefault="008813F5">
            <w:pPr>
              <w:spacing w:beforeLines="50" w:before="156" w:after="50" w:line="380" w:lineRule="exact"/>
              <w:jc w:val="center"/>
              <w:rPr>
                <w:rFonts w:asciiTheme="minorEastAsia" w:eastAsiaTheme="minorEastAsia" w:hAnsiTheme="minorEastAsia" w:hint="eastAsia"/>
                <w:spacing w:val="10"/>
              </w:rPr>
            </w:pPr>
            <w:r w:rsidRPr="00D33C6C">
              <w:rPr>
                <w:rFonts w:asciiTheme="minorEastAsia" w:eastAsiaTheme="minorEastAsia" w:hAnsiTheme="minorEastAsia" w:hint="eastAsia"/>
                <w:spacing w:val="10"/>
              </w:rPr>
              <w:t>说明</w:t>
            </w:r>
          </w:p>
        </w:tc>
      </w:tr>
      <w:tr w:rsidR="003B2926" w:rsidRPr="00D33C6C" w14:paraId="5ECA756A" w14:textId="77777777">
        <w:trPr>
          <w:trHeight w:val="957"/>
          <w:jc w:val="center"/>
        </w:trPr>
        <w:tc>
          <w:tcPr>
            <w:tcW w:w="768" w:type="dxa"/>
            <w:vAlign w:val="center"/>
          </w:tcPr>
          <w:p w14:paraId="0E8BC3A2" w14:textId="77777777" w:rsidR="003B2926" w:rsidRPr="00D33C6C" w:rsidRDefault="008813F5">
            <w:pPr>
              <w:snapToGrid w:val="0"/>
              <w:spacing w:beforeLines="50" w:before="156" w:after="50" w:line="380" w:lineRule="exact"/>
              <w:jc w:val="center"/>
              <w:rPr>
                <w:rFonts w:asciiTheme="minorEastAsia" w:eastAsiaTheme="minorEastAsia" w:hAnsiTheme="minorEastAsia" w:hint="eastAsia"/>
              </w:rPr>
            </w:pPr>
            <w:r w:rsidRPr="00D33C6C">
              <w:rPr>
                <w:rFonts w:asciiTheme="minorEastAsia" w:eastAsiaTheme="minorEastAsia" w:hAnsiTheme="minorEastAsia" w:hint="eastAsia"/>
              </w:rPr>
              <w:t>1</w:t>
            </w:r>
          </w:p>
        </w:tc>
        <w:tc>
          <w:tcPr>
            <w:tcW w:w="1081" w:type="dxa"/>
            <w:vAlign w:val="center"/>
          </w:tcPr>
          <w:p w14:paraId="592209B2" w14:textId="64EFFDDA" w:rsidR="003B2926" w:rsidRPr="00D33C6C" w:rsidRDefault="008813F5">
            <w:pPr>
              <w:snapToGrid w:val="0"/>
              <w:spacing w:beforeLines="50" w:before="156" w:after="50" w:line="380" w:lineRule="exact"/>
              <w:jc w:val="center"/>
              <w:rPr>
                <w:rFonts w:asciiTheme="minorEastAsia" w:eastAsiaTheme="minorEastAsia" w:hAnsiTheme="minorEastAsia" w:hint="eastAsia"/>
                <w:lang w:eastAsia="zh-CN"/>
              </w:rPr>
            </w:pPr>
            <w:r w:rsidRPr="00D33C6C">
              <w:rPr>
                <w:rFonts w:asciiTheme="minorEastAsia" w:eastAsiaTheme="minorEastAsia" w:hAnsiTheme="minorEastAsia"/>
              </w:rPr>
              <w:t>3</w:t>
            </w:r>
            <w:r w:rsidR="004216CF">
              <w:rPr>
                <w:rFonts w:asciiTheme="minorEastAsia" w:eastAsiaTheme="minorEastAsia" w:hAnsiTheme="minorEastAsia" w:hint="eastAsia"/>
                <w:lang w:eastAsia="zh-CN"/>
              </w:rPr>
              <w:t>.1</w:t>
            </w:r>
          </w:p>
        </w:tc>
        <w:tc>
          <w:tcPr>
            <w:tcW w:w="3599" w:type="dxa"/>
            <w:vAlign w:val="center"/>
          </w:tcPr>
          <w:p w14:paraId="3FBE3EEF" w14:textId="77777777" w:rsidR="003B2926" w:rsidRPr="00D33C6C" w:rsidRDefault="008813F5">
            <w:pPr>
              <w:rPr>
                <w:rFonts w:asciiTheme="minorEastAsia" w:eastAsiaTheme="minorEastAsia" w:hAnsiTheme="minorEastAsia" w:hint="eastAsia"/>
              </w:rPr>
            </w:pPr>
            <w:r w:rsidRPr="00D33C6C">
              <w:rPr>
                <w:rFonts w:asciiTheme="minorEastAsia" w:eastAsiaTheme="minorEastAsia" w:hAnsiTheme="minorEastAsia" w:hint="eastAsia"/>
                <w:color w:val="FF0000"/>
              </w:rPr>
              <w:t>请按询价条目自行填写完整内容，如填写不下可另附页</w:t>
            </w:r>
          </w:p>
        </w:tc>
        <w:tc>
          <w:tcPr>
            <w:tcW w:w="899" w:type="dxa"/>
          </w:tcPr>
          <w:p w14:paraId="553C0099" w14:textId="77777777" w:rsidR="003B2926" w:rsidRPr="00D33C6C" w:rsidRDefault="003B2926">
            <w:pPr>
              <w:snapToGrid w:val="0"/>
              <w:spacing w:beforeLines="50" w:before="156" w:after="50" w:line="380" w:lineRule="exact"/>
              <w:jc w:val="center"/>
              <w:rPr>
                <w:rFonts w:asciiTheme="minorEastAsia" w:eastAsiaTheme="minorEastAsia" w:hAnsiTheme="minorEastAsia" w:hint="eastAsia"/>
              </w:rPr>
            </w:pPr>
          </w:p>
        </w:tc>
        <w:tc>
          <w:tcPr>
            <w:tcW w:w="1697" w:type="dxa"/>
          </w:tcPr>
          <w:p w14:paraId="7E7B9741" w14:textId="77777777" w:rsidR="003B2926" w:rsidRPr="00D33C6C" w:rsidRDefault="003B2926">
            <w:pPr>
              <w:snapToGrid w:val="0"/>
              <w:spacing w:beforeLines="50" w:before="156" w:after="50" w:line="380" w:lineRule="exact"/>
              <w:jc w:val="center"/>
              <w:rPr>
                <w:rFonts w:asciiTheme="minorEastAsia" w:eastAsiaTheme="minorEastAsia" w:hAnsiTheme="minorEastAsia" w:hint="eastAsia"/>
              </w:rPr>
            </w:pPr>
          </w:p>
        </w:tc>
      </w:tr>
      <w:tr w:rsidR="004216CF" w:rsidRPr="00D33C6C" w14:paraId="01DC654F" w14:textId="77777777">
        <w:trPr>
          <w:trHeight w:val="957"/>
          <w:jc w:val="center"/>
        </w:trPr>
        <w:tc>
          <w:tcPr>
            <w:tcW w:w="768" w:type="dxa"/>
            <w:vAlign w:val="center"/>
          </w:tcPr>
          <w:p w14:paraId="30AE2790" w14:textId="761EF8C2" w:rsidR="004216CF" w:rsidRPr="00D33C6C" w:rsidRDefault="004216CF">
            <w:pPr>
              <w:snapToGrid w:val="0"/>
              <w:spacing w:beforeLines="50" w:before="156" w:after="50" w:line="380" w:lineRule="exact"/>
              <w:jc w:val="center"/>
              <w:rPr>
                <w:rFonts w:asciiTheme="minorEastAsia" w:eastAsiaTheme="minorEastAsia" w:hAnsiTheme="minorEastAsia" w:hint="eastAsia"/>
                <w:lang w:eastAsia="zh-CN"/>
              </w:rPr>
            </w:pPr>
            <w:r>
              <w:rPr>
                <w:rFonts w:asciiTheme="minorEastAsia" w:eastAsiaTheme="minorEastAsia" w:hAnsiTheme="minorEastAsia" w:hint="eastAsia"/>
                <w:lang w:eastAsia="zh-CN"/>
              </w:rPr>
              <w:t>2</w:t>
            </w:r>
          </w:p>
        </w:tc>
        <w:tc>
          <w:tcPr>
            <w:tcW w:w="1081" w:type="dxa"/>
            <w:vAlign w:val="center"/>
          </w:tcPr>
          <w:p w14:paraId="243084A0" w14:textId="7A427AF2" w:rsidR="004216CF" w:rsidRPr="00D33C6C" w:rsidRDefault="004216CF">
            <w:pPr>
              <w:snapToGrid w:val="0"/>
              <w:spacing w:beforeLines="50" w:before="156" w:after="50" w:line="380" w:lineRule="exact"/>
              <w:jc w:val="center"/>
              <w:rPr>
                <w:rFonts w:asciiTheme="minorEastAsia" w:eastAsiaTheme="minorEastAsia" w:hAnsiTheme="minorEastAsia" w:hint="eastAsia"/>
                <w:lang w:eastAsia="zh-CN"/>
              </w:rPr>
            </w:pPr>
            <w:r>
              <w:rPr>
                <w:rFonts w:asciiTheme="minorEastAsia" w:eastAsiaTheme="minorEastAsia" w:hAnsiTheme="minorEastAsia" w:hint="eastAsia"/>
                <w:lang w:eastAsia="zh-CN"/>
              </w:rPr>
              <w:t>3.2</w:t>
            </w:r>
          </w:p>
        </w:tc>
        <w:tc>
          <w:tcPr>
            <w:tcW w:w="3599" w:type="dxa"/>
            <w:vAlign w:val="center"/>
          </w:tcPr>
          <w:p w14:paraId="745CA246" w14:textId="13BE8BCF" w:rsidR="004216CF" w:rsidRPr="00D33C6C" w:rsidRDefault="004216CF">
            <w:pPr>
              <w:rPr>
                <w:rFonts w:asciiTheme="minorEastAsia" w:eastAsiaTheme="minorEastAsia" w:hAnsiTheme="minorEastAsia" w:hint="eastAsia"/>
                <w:color w:val="FF0000"/>
              </w:rPr>
            </w:pPr>
            <w:r w:rsidRPr="00D33C6C">
              <w:rPr>
                <w:rFonts w:asciiTheme="minorEastAsia" w:eastAsiaTheme="minorEastAsia" w:hAnsiTheme="minorEastAsia" w:hint="eastAsia"/>
                <w:color w:val="FF0000"/>
              </w:rPr>
              <w:t>请按询价条目自行填写完整内容，如填写不下可另附页</w:t>
            </w:r>
          </w:p>
        </w:tc>
        <w:tc>
          <w:tcPr>
            <w:tcW w:w="899" w:type="dxa"/>
          </w:tcPr>
          <w:p w14:paraId="20CA4175" w14:textId="77777777" w:rsidR="004216CF" w:rsidRPr="00D33C6C" w:rsidRDefault="004216CF">
            <w:pPr>
              <w:snapToGrid w:val="0"/>
              <w:spacing w:beforeLines="50" w:before="156" w:after="50" w:line="380" w:lineRule="exact"/>
              <w:jc w:val="center"/>
              <w:rPr>
                <w:rFonts w:asciiTheme="minorEastAsia" w:eastAsiaTheme="minorEastAsia" w:hAnsiTheme="minorEastAsia" w:hint="eastAsia"/>
              </w:rPr>
            </w:pPr>
          </w:p>
        </w:tc>
        <w:tc>
          <w:tcPr>
            <w:tcW w:w="1697" w:type="dxa"/>
          </w:tcPr>
          <w:p w14:paraId="0A3DD9E2" w14:textId="77777777" w:rsidR="004216CF" w:rsidRPr="00D33C6C" w:rsidRDefault="004216CF">
            <w:pPr>
              <w:snapToGrid w:val="0"/>
              <w:spacing w:beforeLines="50" w:before="156" w:after="50" w:line="380" w:lineRule="exact"/>
              <w:jc w:val="center"/>
              <w:rPr>
                <w:rFonts w:asciiTheme="minorEastAsia" w:eastAsiaTheme="minorEastAsia" w:hAnsiTheme="minorEastAsia" w:hint="eastAsia"/>
              </w:rPr>
            </w:pPr>
          </w:p>
        </w:tc>
      </w:tr>
      <w:tr w:rsidR="004216CF" w:rsidRPr="00D33C6C" w14:paraId="4EF36D87" w14:textId="77777777">
        <w:trPr>
          <w:trHeight w:val="957"/>
          <w:jc w:val="center"/>
        </w:trPr>
        <w:tc>
          <w:tcPr>
            <w:tcW w:w="768" w:type="dxa"/>
            <w:vAlign w:val="center"/>
          </w:tcPr>
          <w:p w14:paraId="74050886" w14:textId="1D3A0F08" w:rsidR="004216CF" w:rsidRPr="00D33C6C" w:rsidRDefault="004216CF">
            <w:pPr>
              <w:snapToGrid w:val="0"/>
              <w:spacing w:beforeLines="50" w:before="156" w:after="50" w:line="380" w:lineRule="exact"/>
              <w:jc w:val="center"/>
              <w:rPr>
                <w:rFonts w:asciiTheme="minorEastAsia" w:eastAsiaTheme="minorEastAsia" w:hAnsiTheme="minorEastAsia" w:hint="eastAsia"/>
                <w:lang w:eastAsia="zh-CN"/>
              </w:rPr>
            </w:pPr>
            <w:r>
              <w:rPr>
                <w:rFonts w:asciiTheme="minorEastAsia" w:eastAsiaTheme="minorEastAsia" w:hAnsiTheme="minorEastAsia" w:hint="eastAsia"/>
                <w:lang w:eastAsia="zh-CN"/>
              </w:rPr>
              <w:t>2</w:t>
            </w:r>
          </w:p>
        </w:tc>
        <w:tc>
          <w:tcPr>
            <w:tcW w:w="1081" w:type="dxa"/>
            <w:vAlign w:val="center"/>
          </w:tcPr>
          <w:p w14:paraId="0024E582" w14:textId="47DCA126" w:rsidR="004216CF" w:rsidRPr="00D33C6C" w:rsidRDefault="004216CF">
            <w:pPr>
              <w:snapToGrid w:val="0"/>
              <w:spacing w:beforeLines="50" w:before="156" w:after="50" w:line="380" w:lineRule="exact"/>
              <w:jc w:val="center"/>
              <w:rPr>
                <w:rFonts w:asciiTheme="minorEastAsia" w:eastAsiaTheme="minorEastAsia" w:hAnsiTheme="minorEastAsia" w:hint="eastAsia"/>
                <w:lang w:eastAsia="zh-CN"/>
              </w:rPr>
            </w:pPr>
            <w:r>
              <w:rPr>
                <w:rFonts w:asciiTheme="minorEastAsia" w:eastAsiaTheme="minorEastAsia" w:hAnsiTheme="minorEastAsia" w:hint="eastAsia"/>
                <w:lang w:eastAsia="zh-CN"/>
              </w:rPr>
              <w:t>3.2</w:t>
            </w:r>
          </w:p>
        </w:tc>
        <w:tc>
          <w:tcPr>
            <w:tcW w:w="3599" w:type="dxa"/>
            <w:vAlign w:val="center"/>
          </w:tcPr>
          <w:p w14:paraId="22856433" w14:textId="100643E4" w:rsidR="004216CF" w:rsidRPr="00D33C6C" w:rsidRDefault="004216CF">
            <w:pPr>
              <w:rPr>
                <w:rFonts w:asciiTheme="minorEastAsia" w:eastAsiaTheme="minorEastAsia" w:hAnsiTheme="minorEastAsia" w:hint="eastAsia"/>
                <w:color w:val="FF0000"/>
              </w:rPr>
            </w:pPr>
            <w:r w:rsidRPr="00D33C6C">
              <w:rPr>
                <w:rFonts w:asciiTheme="minorEastAsia" w:eastAsiaTheme="minorEastAsia" w:hAnsiTheme="minorEastAsia" w:hint="eastAsia"/>
                <w:color w:val="FF0000"/>
              </w:rPr>
              <w:t>请按询价条目自行填写完整内容，如填写不下可另附页</w:t>
            </w:r>
          </w:p>
        </w:tc>
        <w:tc>
          <w:tcPr>
            <w:tcW w:w="899" w:type="dxa"/>
          </w:tcPr>
          <w:p w14:paraId="7261C64D" w14:textId="77777777" w:rsidR="004216CF" w:rsidRPr="00D33C6C" w:rsidRDefault="004216CF">
            <w:pPr>
              <w:snapToGrid w:val="0"/>
              <w:spacing w:beforeLines="50" w:before="156" w:after="50" w:line="380" w:lineRule="exact"/>
              <w:jc w:val="center"/>
              <w:rPr>
                <w:rFonts w:asciiTheme="minorEastAsia" w:eastAsiaTheme="minorEastAsia" w:hAnsiTheme="minorEastAsia" w:hint="eastAsia"/>
              </w:rPr>
            </w:pPr>
          </w:p>
        </w:tc>
        <w:tc>
          <w:tcPr>
            <w:tcW w:w="1697" w:type="dxa"/>
          </w:tcPr>
          <w:p w14:paraId="2C017508" w14:textId="77777777" w:rsidR="004216CF" w:rsidRPr="00D33C6C" w:rsidRDefault="004216CF">
            <w:pPr>
              <w:snapToGrid w:val="0"/>
              <w:spacing w:beforeLines="50" w:before="156" w:after="50" w:line="380" w:lineRule="exact"/>
              <w:jc w:val="center"/>
              <w:rPr>
                <w:rFonts w:asciiTheme="minorEastAsia" w:eastAsiaTheme="minorEastAsia" w:hAnsiTheme="minorEastAsia" w:hint="eastAsia"/>
              </w:rPr>
            </w:pPr>
          </w:p>
        </w:tc>
      </w:tr>
      <w:tr w:rsidR="003B2926" w:rsidRPr="00D33C6C" w14:paraId="5DE86FB8" w14:textId="77777777">
        <w:trPr>
          <w:trHeight w:val="1240"/>
          <w:jc w:val="center"/>
        </w:trPr>
        <w:tc>
          <w:tcPr>
            <w:tcW w:w="768" w:type="dxa"/>
            <w:vAlign w:val="center"/>
          </w:tcPr>
          <w:p w14:paraId="588F8A61" w14:textId="045BA395" w:rsidR="003B2926" w:rsidRPr="00D33C6C" w:rsidRDefault="004216CF">
            <w:pPr>
              <w:snapToGrid w:val="0"/>
              <w:spacing w:beforeLines="50" w:before="156" w:after="50" w:line="380" w:lineRule="exact"/>
              <w:jc w:val="center"/>
              <w:rPr>
                <w:rFonts w:asciiTheme="minorEastAsia" w:eastAsiaTheme="minorEastAsia" w:hAnsiTheme="minorEastAsia" w:hint="eastAsia"/>
                <w:lang w:eastAsia="zh-CN"/>
              </w:rPr>
            </w:pPr>
            <w:r>
              <w:rPr>
                <w:rFonts w:asciiTheme="minorEastAsia" w:eastAsiaTheme="minorEastAsia" w:hAnsiTheme="minorEastAsia" w:hint="eastAsia"/>
                <w:lang w:eastAsia="zh-CN"/>
              </w:rPr>
              <w:t>4</w:t>
            </w:r>
          </w:p>
        </w:tc>
        <w:tc>
          <w:tcPr>
            <w:tcW w:w="1081" w:type="dxa"/>
            <w:vAlign w:val="center"/>
          </w:tcPr>
          <w:p w14:paraId="2CD453EB" w14:textId="77777777" w:rsidR="003B2926" w:rsidRPr="00D33C6C" w:rsidRDefault="008813F5">
            <w:pPr>
              <w:snapToGrid w:val="0"/>
              <w:spacing w:beforeLines="50" w:before="156" w:after="50" w:line="380" w:lineRule="exact"/>
              <w:jc w:val="center"/>
              <w:rPr>
                <w:rFonts w:asciiTheme="minorEastAsia" w:eastAsiaTheme="minorEastAsia" w:hAnsiTheme="minorEastAsia" w:hint="eastAsia"/>
              </w:rPr>
            </w:pPr>
            <w:r w:rsidRPr="00D33C6C">
              <w:rPr>
                <w:rFonts w:asciiTheme="minorEastAsia" w:eastAsiaTheme="minorEastAsia" w:hAnsiTheme="minorEastAsia" w:hint="eastAsia"/>
                <w:lang w:eastAsia="zh-CN"/>
              </w:rPr>
              <w:t>4</w:t>
            </w:r>
            <w:r w:rsidRPr="00D33C6C">
              <w:rPr>
                <w:rFonts w:asciiTheme="minorEastAsia" w:eastAsiaTheme="minorEastAsia" w:hAnsiTheme="minorEastAsia"/>
              </w:rPr>
              <w:t>.1</w:t>
            </w:r>
          </w:p>
        </w:tc>
        <w:tc>
          <w:tcPr>
            <w:tcW w:w="3599" w:type="dxa"/>
            <w:vAlign w:val="center"/>
          </w:tcPr>
          <w:p w14:paraId="314D2DC2" w14:textId="77777777" w:rsidR="003B2926" w:rsidRPr="00D33C6C" w:rsidRDefault="008813F5">
            <w:pPr>
              <w:spacing w:line="360" w:lineRule="auto"/>
              <w:rPr>
                <w:rFonts w:asciiTheme="minorEastAsia" w:eastAsiaTheme="minorEastAsia" w:hAnsiTheme="minorEastAsia" w:hint="eastAsia"/>
                <w:color w:val="FF0000"/>
              </w:rPr>
            </w:pPr>
            <w:r w:rsidRPr="00D33C6C">
              <w:rPr>
                <w:rFonts w:asciiTheme="minorEastAsia" w:eastAsiaTheme="minorEastAsia" w:hAnsiTheme="minorEastAsia" w:hint="eastAsia"/>
                <w:color w:val="FF0000"/>
              </w:rPr>
              <w:t>请按询价条目自行填写完整内容，如填写不下可另附页</w:t>
            </w:r>
          </w:p>
        </w:tc>
        <w:tc>
          <w:tcPr>
            <w:tcW w:w="899" w:type="dxa"/>
          </w:tcPr>
          <w:p w14:paraId="423EC191" w14:textId="77777777" w:rsidR="003B2926" w:rsidRPr="00D33C6C" w:rsidRDefault="003B2926">
            <w:pPr>
              <w:snapToGrid w:val="0"/>
              <w:spacing w:beforeLines="50" w:before="156" w:after="50" w:line="380" w:lineRule="exact"/>
              <w:jc w:val="center"/>
              <w:rPr>
                <w:rFonts w:asciiTheme="minorEastAsia" w:eastAsiaTheme="minorEastAsia" w:hAnsiTheme="minorEastAsia" w:hint="eastAsia"/>
              </w:rPr>
            </w:pPr>
          </w:p>
        </w:tc>
        <w:tc>
          <w:tcPr>
            <w:tcW w:w="1697" w:type="dxa"/>
          </w:tcPr>
          <w:p w14:paraId="4F30952B" w14:textId="77777777" w:rsidR="003B2926" w:rsidRPr="00D33C6C" w:rsidRDefault="003B2926">
            <w:pPr>
              <w:snapToGrid w:val="0"/>
              <w:spacing w:beforeLines="50" w:before="156" w:after="50" w:line="380" w:lineRule="exact"/>
              <w:jc w:val="center"/>
              <w:rPr>
                <w:rFonts w:asciiTheme="minorEastAsia" w:eastAsiaTheme="minorEastAsia" w:hAnsiTheme="minorEastAsia" w:hint="eastAsia"/>
              </w:rPr>
            </w:pPr>
          </w:p>
        </w:tc>
      </w:tr>
      <w:tr w:rsidR="003B2926" w:rsidRPr="00D33C6C" w14:paraId="71799C24" w14:textId="77777777">
        <w:trPr>
          <w:trHeight w:val="1240"/>
          <w:jc w:val="center"/>
        </w:trPr>
        <w:tc>
          <w:tcPr>
            <w:tcW w:w="768" w:type="dxa"/>
            <w:vAlign w:val="center"/>
          </w:tcPr>
          <w:p w14:paraId="64624EE0" w14:textId="597F59FF" w:rsidR="003B2926" w:rsidRPr="00D33C6C" w:rsidRDefault="004216CF">
            <w:pPr>
              <w:snapToGrid w:val="0"/>
              <w:spacing w:beforeLines="50" w:before="156" w:after="50" w:line="380" w:lineRule="exact"/>
              <w:jc w:val="center"/>
              <w:rPr>
                <w:rFonts w:asciiTheme="minorEastAsia" w:eastAsiaTheme="minorEastAsia" w:hAnsiTheme="minorEastAsia" w:hint="eastAsia"/>
                <w:lang w:eastAsia="zh-CN"/>
              </w:rPr>
            </w:pPr>
            <w:r>
              <w:rPr>
                <w:rFonts w:asciiTheme="minorEastAsia" w:eastAsiaTheme="minorEastAsia" w:hAnsiTheme="minorEastAsia" w:hint="eastAsia"/>
                <w:lang w:eastAsia="zh-CN"/>
              </w:rPr>
              <w:t>5</w:t>
            </w:r>
          </w:p>
        </w:tc>
        <w:tc>
          <w:tcPr>
            <w:tcW w:w="1081" w:type="dxa"/>
            <w:vAlign w:val="center"/>
          </w:tcPr>
          <w:p w14:paraId="6C88A7C0" w14:textId="77777777" w:rsidR="003B2926" w:rsidRPr="00D33C6C" w:rsidRDefault="008813F5">
            <w:pPr>
              <w:snapToGrid w:val="0"/>
              <w:spacing w:beforeLines="50" w:before="156" w:after="50" w:line="380" w:lineRule="exact"/>
              <w:jc w:val="center"/>
              <w:rPr>
                <w:rFonts w:asciiTheme="minorEastAsia" w:eastAsiaTheme="minorEastAsia" w:hAnsiTheme="minorEastAsia" w:hint="eastAsia"/>
              </w:rPr>
            </w:pPr>
            <w:r w:rsidRPr="00D33C6C">
              <w:rPr>
                <w:rFonts w:asciiTheme="minorEastAsia" w:eastAsiaTheme="minorEastAsia" w:hAnsiTheme="minorEastAsia" w:hint="eastAsia"/>
                <w:lang w:eastAsia="zh-CN"/>
              </w:rPr>
              <w:t>4</w:t>
            </w:r>
            <w:r w:rsidRPr="00D33C6C">
              <w:rPr>
                <w:rFonts w:asciiTheme="minorEastAsia" w:eastAsiaTheme="minorEastAsia" w:hAnsiTheme="minorEastAsia"/>
              </w:rPr>
              <w:t>.2</w:t>
            </w:r>
          </w:p>
        </w:tc>
        <w:tc>
          <w:tcPr>
            <w:tcW w:w="3599" w:type="dxa"/>
            <w:vAlign w:val="center"/>
          </w:tcPr>
          <w:p w14:paraId="0D8DA396" w14:textId="77777777" w:rsidR="003B2926" w:rsidRPr="00D33C6C" w:rsidRDefault="008813F5">
            <w:pPr>
              <w:spacing w:line="360" w:lineRule="auto"/>
              <w:rPr>
                <w:rFonts w:asciiTheme="minorEastAsia" w:eastAsiaTheme="minorEastAsia" w:hAnsiTheme="minorEastAsia" w:hint="eastAsia"/>
                <w:color w:val="FF0000"/>
              </w:rPr>
            </w:pPr>
            <w:r w:rsidRPr="00D33C6C">
              <w:rPr>
                <w:rFonts w:asciiTheme="minorEastAsia" w:eastAsiaTheme="minorEastAsia" w:hAnsiTheme="minorEastAsia" w:hint="eastAsia"/>
                <w:color w:val="FF0000"/>
              </w:rPr>
              <w:t>请按询价条目自行填写完整内容，如填写不下可另附页</w:t>
            </w:r>
          </w:p>
        </w:tc>
        <w:tc>
          <w:tcPr>
            <w:tcW w:w="899" w:type="dxa"/>
          </w:tcPr>
          <w:p w14:paraId="5E4380D5" w14:textId="77777777" w:rsidR="003B2926" w:rsidRPr="00D33C6C" w:rsidRDefault="003B2926">
            <w:pPr>
              <w:snapToGrid w:val="0"/>
              <w:spacing w:beforeLines="50" w:before="156" w:after="50" w:line="380" w:lineRule="exact"/>
              <w:jc w:val="center"/>
              <w:rPr>
                <w:rFonts w:asciiTheme="minorEastAsia" w:eastAsiaTheme="minorEastAsia" w:hAnsiTheme="minorEastAsia" w:hint="eastAsia"/>
              </w:rPr>
            </w:pPr>
          </w:p>
        </w:tc>
        <w:tc>
          <w:tcPr>
            <w:tcW w:w="1697" w:type="dxa"/>
          </w:tcPr>
          <w:p w14:paraId="09DE1BF4" w14:textId="77777777" w:rsidR="003B2926" w:rsidRPr="00D33C6C" w:rsidRDefault="003B2926">
            <w:pPr>
              <w:snapToGrid w:val="0"/>
              <w:spacing w:beforeLines="50" w:before="156" w:after="50" w:line="380" w:lineRule="exact"/>
              <w:jc w:val="center"/>
              <w:rPr>
                <w:rFonts w:asciiTheme="minorEastAsia" w:eastAsiaTheme="minorEastAsia" w:hAnsiTheme="minorEastAsia" w:hint="eastAsia"/>
              </w:rPr>
            </w:pPr>
          </w:p>
        </w:tc>
      </w:tr>
      <w:tr w:rsidR="003B2926" w:rsidRPr="00D33C6C" w14:paraId="7EB5CB36" w14:textId="77777777">
        <w:trPr>
          <w:trHeight w:val="1240"/>
          <w:jc w:val="center"/>
        </w:trPr>
        <w:tc>
          <w:tcPr>
            <w:tcW w:w="768" w:type="dxa"/>
            <w:vAlign w:val="center"/>
          </w:tcPr>
          <w:p w14:paraId="062F2DC1" w14:textId="4578200E" w:rsidR="003B2926" w:rsidRPr="00D33C6C" w:rsidRDefault="004216CF">
            <w:pPr>
              <w:snapToGrid w:val="0"/>
              <w:spacing w:beforeLines="50" w:before="156" w:after="50" w:line="380" w:lineRule="exact"/>
              <w:jc w:val="center"/>
              <w:rPr>
                <w:rFonts w:asciiTheme="minorEastAsia" w:eastAsiaTheme="minorEastAsia" w:hAnsiTheme="minorEastAsia" w:hint="eastAsia"/>
                <w:lang w:eastAsia="zh-CN"/>
              </w:rPr>
            </w:pPr>
            <w:r>
              <w:rPr>
                <w:rFonts w:asciiTheme="minorEastAsia" w:eastAsiaTheme="minorEastAsia" w:hAnsiTheme="minorEastAsia" w:hint="eastAsia"/>
                <w:lang w:eastAsia="zh-CN"/>
              </w:rPr>
              <w:t>6</w:t>
            </w:r>
          </w:p>
        </w:tc>
        <w:tc>
          <w:tcPr>
            <w:tcW w:w="1081" w:type="dxa"/>
            <w:vAlign w:val="center"/>
          </w:tcPr>
          <w:p w14:paraId="1B5D5154" w14:textId="77777777" w:rsidR="003B2926" w:rsidRPr="00D33C6C" w:rsidRDefault="008813F5">
            <w:pPr>
              <w:snapToGrid w:val="0"/>
              <w:spacing w:beforeLines="50" w:before="156" w:after="50" w:line="380" w:lineRule="exact"/>
              <w:jc w:val="center"/>
              <w:rPr>
                <w:rFonts w:asciiTheme="minorEastAsia" w:eastAsiaTheme="minorEastAsia" w:hAnsiTheme="minorEastAsia" w:hint="eastAsia"/>
              </w:rPr>
            </w:pPr>
            <w:r w:rsidRPr="00D33C6C">
              <w:rPr>
                <w:rFonts w:asciiTheme="minorEastAsia" w:eastAsiaTheme="minorEastAsia" w:hAnsiTheme="minorEastAsia" w:hint="eastAsia"/>
                <w:lang w:eastAsia="zh-CN"/>
              </w:rPr>
              <w:t>4</w:t>
            </w:r>
            <w:r w:rsidRPr="00D33C6C">
              <w:rPr>
                <w:rFonts w:asciiTheme="minorEastAsia" w:eastAsiaTheme="minorEastAsia" w:hAnsiTheme="minorEastAsia"/>
              </w:rPr>
              <w:t>.3</w:t>
            </w:r>
          </w:p>
        </w:tc>
        <w:tc>
          <w:tcPr>
            <w:tcW w:w="3599" w:type="dxa"/>
            <w:vAlign w:val="center"/>
          </w:tcPr>
          <w:p w14:paraId="42A8330E" w14:textId="77777777" w:rsidR="003B2926" w:rsidRPr="00D33C6C" w:rsidRDefault="008813F5">
            <w:pPr>
              <w:spacing w:line="360" w:lineRule="auto"/>
              <w:rPr>
                <w:rFonts w:asciiTheme="minorEastAsia" w:eastAsiaTheme="minorEastAsia" w:hAnsiTheme="minorEastAsia" w:hint="eastAsia"/>
                <w:color w:val="FF0000"/>
              </w:rPr>
            </w:pPr>
            <w:r w:rsidRPr="00D33C6C">
              <w:rPr>
                <w:rFonts w:asciiTheme="minorEastAsia" w:eastAsiaTheme="minorEastAsia" w:hAnsiTheme="minorEastAsia" w:hint="eastAsia"/>
                <w:color w:val="FF0000"/>
              </w:rPr>
              <w:t>请按询价条目自行填写完整内容，如填写不下可另附页</w:t>
            </w:r>
          </w:p>
        </w:tc>
        <w:tc>
          <w:tcPr>
            <w:tcW w:w="899" w:type="dxa"/>
          </w:tcPr>
          <w:p w14:paraId="64DF8FCC" w14:textId="77777777" w:rsidR="003B2926" w:rsidRPr="00D33C6C" w:rsidRDefault="003B2926">
            <w:pPr>
              <w:snapToGrid w:val="0"/>
              <w:spacing w:beforeLines="50" w:before="156" w:after="50" w:line="380" w:lineRule="exact"/>
              <w:jc w:val="center"/>
              <w:rPr>
                <w:rFonts w:asciiTheme="minorEastAsia" w:eastAsiaTheme="minorEastAsia" w:hAnsiTheme="minorEastAsia" w:hint="eastAsia"/>
              </w:rPr>
            </w:pPr>
          </w:p>
        </w:tc>
        <w:tc>
          <w:tcPr>
            <w:tcW w:w="1697" w:type="dxa"/>
          </w:tcPr>
          <w:p w14:paraId="66C122A0" w14:textId="77777777" w:rsidR="003B2926" w:rsidRPr="00D33C6C" w:rsidRDefault="003B2926">
            <w:pPr>
              <w:snapToGrid w:val="0"/>
              <w:spacing w:beforeLines="50" w:before="156" w:after="50" w:line="380" w:lineRule="exact"/>
              <w:jc w:val="center"/>
              <w:rPr>
                <w:rFonts w:asciiTheme="minorEastAsia" w:eastAsiaTheme="minorEastAsia" w:hAnsiTheme="minorEastAsia" w:hint="eastAsia"/>
              </w:rPr>
            </w:pPr>
          </w:p>
        </w:tc>
      </w:tr>
    </w:tbl>
    <w:p w14:paraId="201C015E" w14:textId="77777777" w:rsidR="003B2926" w:rsidRPr="00D33C6C" w:rsidRDefault="003B2926">
      <w:pPr>
        <w:spacing w:before="124"/>
        <w:rPr>
          <w:rFonts w:asciiTheme="minorEastAsia" w:eastAsiaTheme="minorEastAsia" w:hAnsiTheme="minorEastAsia" w:hint="eastAsia"/>
        </w:rPr>
      </w:pPr>
    </w:p>
    <w:p w14:paraId="304FD560" w14:textId="77777777" w:rsidR="003B2926" w:rsidRPr="00D33C6C" w:rsidRDefault="008813F5">
      <w:pPr>
        <w:ind w:firstLineChars="100" w:firstLine="240"/>
        <w:rPr>
          <w:rFonts w:asciiTheme="minorEastAsia" w:eastAsiaTheme="minorEastAsia" w:hAnsiTheme="minorEastAsia" w:hint="eastAsia"/>
          <w:u w:val="single"/>
        </w:rPr>
      </w:pPr>
      <w:r w:rsidRPr="00D33C6C">
        <w:rPr>
          <w:rFonts w:asciiTheme="minorEastAsia" w:eastAsiaTheme="minorEastAsia" w:hAnsiTheme="minorEastAsia" w:hint="eastAsia"/>
        </w:rPr>
        <w:t>报价单位代表签字：                      日期：</w:t>
      </w:r>
    </w:p>
    <w:p w14:paraId="4B00ABAE" w14:textId="77777777" w:rsidR="003B2926" w:rsidRPr="00D33C6C" w:rsidRDefault="003B2926">
      <w:pPr>
        <w:snapToGrid w:val="0"/>
        <w:spacing w:before="124" w:line="380" w:lineRule="exact"/>
        <w:rPr>
          <w:rFonts w:asciiTheme="minorEastAsia" w:eastAsiaTheme="minorEastAsia" w:hAnsiTheme="minorEastAsia" w:hint="eastAsia"/>
        </w:rPr>
      </w:pPr>
    </w:p>
    <w:p w14:paraId="58A9427B" w14:textId="77777777" w:rsidR="003B2926" w:rsidRPr="00D33C6C" w:rsidRDefault="008813F5">
      <w:pPr>
        <w:snapToGrid w:val="0"/>
        <w:spacing w:before="124" w:line="380" w:lineRule="exact"/>
        <w:rPr>
          <w:rFonts w:asciiTheme="minorEastAsia" w:eastAsiaTheme="minorEastAsia" w:hAnsiTheme="minorEastAsia" w:hint="eastAsia"/>
        </w:rPr>
        <w:sectPr w:rsidR="003B2926" w:rsidRPr="00D33C6C">
          <w:pgSz w:w="11906" w:h="16838"/>
          <w:pgMar w:top="1440" w:right="1797" w:bottom="1440" w:left="1797" w:header="851" w:footer="992" w:gutter="0"/>
          <w:cols w:space="425"/>
          <w:docGrid w:type="lines" w:linePitch="312"/>
        </w:sectPr>
      </w:pPr>
      <w:r w:rsidRPr="00D33C6C">
        <w:rPr>
          <w:rFonts w:asciiTheme="minorEastAsia" w:eastAsiaTheme="minorEastAsia" w:hAnsiTheme="minorEastAsia" w:hint="eastAsia"/>
        </w:rPr>
        <w:t xml:space="preserve">  公章：</w:t>
      </w:r>
    </w:p>
    <w:p w14:paraId="33D53760" w14:textId="77777777" w:rsidR="003B2926" w:rsidRPr="00D33C6C" w:rsidRDefault="008813F5">
      <w:pPr>
        <w:spacing w:before="124" w:line="380" w:lineRule="exact"/>
        <w:jc w:val="center"/>
        <w:rPr>
          <w:rFonts w:ascii="黑体" w:eastAsia="黑体" w:hAnsi="黑体" w:hint="eastAsia"/>
          <w:sz w:val="32"/>
          <w:szCs w:val="32"/>
        </w:rPr>
      </w:pPr>
      <w:r w:rsidRPr="00D33C6C">
        <w:rPr>
          <w:rFonts w:ascii="黑体" w:eastAsia="黑体" w:hAnsi="黑体" w:hint="eastAsia"/>
          <w:sz w:val="32"/>
          <w:szCs w:val="32"/>
        </w:rPr>
        <w:lastRenderedPageBreak/>
        <w:t>法定代表人授权书</w:t>
      </w:r>
    </w:p>
    <w:p w14:paraId="38842BE8" w14:textId="77777777" w:rsidR="003B2926" w:rsidRPr="00D33C6C" w:rsidRDefault="003B2926">
      <w:pPr>
        <w:spacing w:before="124" w:line="380" w:lineRule="exact"/>
        <w:rPr>
          <w:rFonts w:asciiTheme="minorEastAsia" w:eastAsiaTheme="minorEastAsia" w:hAnsiTheme="minorEastAsia" w:hint="eastAsia"/>
        </w:rPr>
      </w:pPr>
    </w:p>
    <w:p w14:paraId="7432A1FA" w14:textId="77777777" w:rsidR="003B2926" w:rsidRPr="00D33C6C" w:rsidRDefault="008813F5">
      <w:pPr>
        <w:spacing w:line="400" w:lineRule="exact"/>
        <w:ind w:firstLineChars="200" w:firstLine="480"/>
        <w:rPr>
          <w:rFonts w:asciiTheme="minorEastAsia" w:eastAsiaTheme="minorEastAsia" w:hAnsiTheme="minorEastAsia" w:hint="eastAsia"/>
        </w:rPr>
      </w:pPr>
      <w:r w:rsidRPr="00D33C6C">
        <w:rPr>
          <w:rFonts w:asciiTheme="minorEastAsia" w:eastAsiaTheme="minorEastAsia" w:hAnsiTheme="minorEastAsia"/>
        </w:rPr>
        <w:t>本授权书声明：注册于</w:t>
      </w:r>
      <w:r w:rsidRPr="00D33C6C">
        <w:rPr>
          <w:rFonts w:asciiTheme="minorEastAsia" w:eastAsiaTheme="minorEastAsia" w:hAnsiTheme="minorEastAsia" w:hint="eastAsia"/>
          <w:i/>
          <w:u w:val="single"/>
        </w:rPr>
        <w:t>（国</w:t>
      </w:r>
      <w:r w:rsidRPr="00D33C6C">
        <w:rPr>
          <w:rFonts w:asciiTheme="minorEastAsia" w:eastAsiaTheme="minorEastAsia" w:hAnsiTheme="minorEastAsia"/>
          <w:i/>
          <w:u w:val="single"/>
        </w:rPr>
        <w:t>家或地区的名称</w:t>
      </w:r>
      <w:r w:rsidRPr="00D33C6C">
        <w:rPr>
          <w:rFonts w:asciiTheme="minorEastAsia" w:eastAsiaTheme="minorEastAsia" w:hAnsiTheme="minorEastAsia" w:hint="eastAsia"/>
          <w:i/>
          <w:u w:val="single"/>
        </w:rPr>
        <w:t>）</w:t>
      </w:r>
      <w:r w:rsidRPr="00D33C6C">
        <w:rPr>
          <w:rFonts w:asciiTheme="minorEastAsia" w:eastAsiaTheme="minorEastAsia" w:hAnsiTheme="minorEastAsia"/>
        </w:rPr>
        <w:t>的</w:t>
      </w:r>
      <w:r w:rsidRPr="00D33C6C">
        <w:rPr>
          <w:rFonts w:asciiTheme="minorEastAsia" w:eastAsiaTheme="minorEastAsia" w:hAnsiTheme="minorEastAsia" w:hint="eastAsia"/>
          <w:i/>
          <w:u w:val="single"/>
        </w:rPr>
        <w:t>（</w:t>
      </w:r>
      <w:r w:rsidRPr="00D33C6C">
        <w:rPr>
          <w:rFonts w:asciiTheme="minorEastAsia" w:eastAsiaTheme="minorEastAsia" w:hAnsiTheme="minorEastAsia"/>
          <w:i/>
          <w:u w:val="single"/>
        </w:rPr>
        <w:t>公司名称</w:t>
      </w:r>
      <w:r w:rsidRPr="00D33C6C">
        <w:rPr>
          <w:rFonts w:asciiTheme="minorEastAsia" w:eastAsiaTheme="minorEastAsia" w:hAnsiTheme="minorEastAsia" w:hint="eastAsia"/>
          <w:i/>
          <w:u w:val="single"/>
        </w:rPr>
        <w:t>）</w:t>
      </w:r>
      <w:r w:rsidRPr="00D33C6C">
        <w:rPr>
          <w:rFonts w:asciiTheme="minorEastAsia" w:eastAsiaTheme="minorEastAsia" w:hAnsiTheme="minorEastAsia"/>
        </w:rPr>
        <w:t>的在下面签字的</w:t>
      </w:r>
      <w:r w:rsidRPr="00D33C6C">
        <w:rPr>
          <w:rFonts w:asciiTheme="minorEastAsia" w:eastAsiaTheme="minorEastAsia" w:hAnsiTheme="minorEastAsia" w:hint="eastAsia"/>
          <w:i/>
          <w:u w:val="single"/>
        </w:rPr>
        <w:t>（</w:t>
      </w:r>
      <w:r w:rsidRPr="00D33C6C">
        <w:rPr>
          <w:rFonts w:asciiTheme="minorEastAsia" w:eastAsiaTheme="minorEastAsia" w:hAnsiTheme="minorEastAsia"/>
          <w:i/>
          <w:u w:val="single"/>
        </w:rPr>
        <w:t>法定代表人姓名</w:t>
      </w:r>
      <w:r w:rsidRPr="00D33C6C">
        <w:rPr>
          <w:rFonts w:asciiTheme="minorEastAsia" w:eastAsiaTheme="minorEastAsia" w:hAnsiTheme="minorEastAsia" w:hint="eastAsia"/>
          <w:i/>
          <w:u w:val="single"/>
        </w:rPr>
        <w:t>、</w:t>
      </w:r>
      <w:r w:rsidRPr="00D33C6C">
        <w:rPr>
          <w:rFonts w:asciiTheme="minorEastAsia" w:eastAsiaTheme="minorEastAsia" w:hAnsiTheme="minorEastAsia"/>
          <w:i/>
          <w:u w:val="single"/>
        </w:rPr>
        <w:t>职务</w:t>
      </w:r>
      <w:r w:rsidRPr="00D33C6C">
        <w:rPr>
          <w:rFonts w:asciiTheme="minorEastAsia" w:eastAsiaTheme="minorEastAsia" w:hAnsiTheme="minorEastAsia" w:hint="eastAsia"/>
          <w:i/>
          <w:u w:val="single"/>
        </w:rPr>
        <w:t>）</w:t>
      </w:r>
      <w:r w:rsidRPr="00D33C6C">
        <w:rPr>
          <w:rFonts w:asciiTheme="minorEastAsia" w:eastAsiaTheme="minorEastAsia" w:hAnsiTheme="minorEastAsia"/>
        </w:rPr>
        <w:t>代表</w:t>
      </w:r>
      <w:r w:rsidRPr="00D33C6C">
        <w:rPr>
          <w:rFonts w:asciiTheme="minorEastAsia" w:eastAsiaTheme="minorEastAsia" w:hAnsiTheme="minorEastAsia" w:hint="eastAsia"/>
        </w:rPr>
        <w:t>本</w:t>
      </w:r>
      <w:r w:rsidRPr="00D33C6C">
        <w:rPr>
          <w:rFonts w:asciiTheme="minorEastAsia" w:eastAsiaTheme="minorEastAsia" w:hAnsiTheme="minorEastAsia"/>
        </w:rPr>
        <w:t>公司授权</w:t>
      </w:r>
      <w:r w:rsidRPr="00D33C6C">
        <w:rPr>
          <w:rFonts w:asciiTheme="minorEastAsia" w:eastAsiaTheme="minorEastAsia" w:hAnsiTheme="minorEastAsia" w:hint="eastAsia"/>
          <w:i/>
          <w:u w:val="single"/>
        </w:rPr>
        <w:t>（</w:t>
      </w:r>
      <w:r w:rsidRPr="00D33C6C">
        <w:rPr>
          <w:rFonts w:asciiTheme="minorEastAsia" w:eastAsiaTheme="minorEastAsia" w:hAnsiTheme="minorEastAsia"/>
          <w:i/>
          <w:u w:val="single"/>
        </w:rPr>
        <w:t>公司名称</w:t>
      </w:r>
      <w:r w:rsidRPr="00D33C6C">
        <w:rPr>
          <w:rFonts w:asciiTheme="minorEastAsia" w:eastAsiaTheme="minorEastAsia" w:hAnsiTheme="minorEastAsia" w:hint="eastAsia"/>
          <w:i/>
          <w:u w:val="single"/>
        </w:rPr>
        <w:t>）</w:t>
      </w:r>
      <w:r w:rsidRPr="00D33C6C">
        <w:rPr>
          <w:rFonts w:asciiTheme="minorEastAsia" w:eastAsiaTheme="minorEastAsia" w:hAnsiTheme="minorEastAsia"/>
        </w:rPr>
        <w:t>的在下面签字的</w:t>
      </w:r>
      <w:r w:rsidRPr="00D33C6C">
        <w:rPr>
          <w:rFonts w:asciiTheme="minorEastAsia" w:eastAsiaTheme="minorEastAsia" w:hAnsiTheme="minorEastAsia" w:hint="eastAsia"/>
        </w:rPr>
        <w:t>（</w:t>
      </w:r>
      <w:r w:rsidRPr="00D33C6C">
        <w:rPr>
          <w:rFonts w:asciiTheme="minorEastAsia" w:eastAsiaTheme="minorEastAsia" w:hAnsiTheme="minorEastAsia" w:hint="eastAsia"/>
          <w:i/>
          <w:u w:val="single"/>
        </w:rPr>
        <w:t>被</w:t>
      </w:r>
      <w:r w:rsidRPr="00D33C6C">
        <w:rPr>
          <w:rFonts w:asciiTheme="minorEastAsia" w:eastAsiaTheme="minorEastAsia" w:hAnsiTheme="minorEastAsia"/>
          <w:i/>
          <w:u w:val="single"/>
        </w:rPr>
        <w:t>授权人的姓名</w:t>
      </w:r>
      <w:r w:rsidRPr="00D33C6C">
        <w:rPr>
          <w:rFonts w:asciiTheme="minorEastAsia" w:eastAsiaTheme="minorEastAsia" w:hAnsiTheme="minorEastAsia" w:hint="eastAsia"/>
          <w:i/>
          <w:u w:val="single"/>
        </w:rPr>
        <w:t>、</w:t>
      </w:r>
      <w:r w:rsidRPr="00D33C6C">
        <w:rPr>
          <w:rFonts w:asciiTheme="minorEastAsia" w:eastAsiaTheme="minorEastAsia" w:hAnsiTheme="minorEastAsia"/>
          <w:i/>
          <w:u w:val="single"/>
        </w:rPr>
        <w:t>职务</w:t>
      </w:r>
      <w:r w:rsidRPr="00D33C6C">
        <w:rPr>
          <w:rFonts w:asciiTheme="minorEastAsia" w:eastAsiaTheme="minorEastAsia" w:hAnsiTheme="minorEastAsia" w:hint="eastAsia"/>
          <w:i/>
        </w:rPr>
        <w:t>）</w:t>
      </w:r>
      <w:r w:rsidRPr="00D33C6C">
        <w:rPr>
          <w:rFonts w:asciiTheme="minorEastAsia" w:eastAsiaTheme="minorEastAsia" w:hAnsiTheme="minorEastAsia"/>
        </w:rPr>
        <w:t>为</w:t>
      </w:r>
      <w:r w:rsidRPr="00D33C6C">
        <w:rPr>
          <w:rFonts w:asciiTheme="minorEastAsia" w:eastAsiaTheme="minorEastAsia" w:hAnsiTheme="minorEastAsia" w:hint="eastAsia"/>
        </w:rPr>
        <w:t>本</w:t>
      </w:r>
      <w:r w:rsidRPr="00D33C6C">
        <w:rPr>
          <w:rFonts w:asciiTheme="minorEastAsia" w:eastAsiaTheme="minorEastAsia" w:hAnsiTheme="minorEastAsia"/>
        </w:rPr>
        <w:t>公司的合法代理人，就</w:t>
      </w:r>
      <w:r w:rsidRPr="00D33C6C">
        <w:rPr>
          <w:rFonts w:asciiTheme="minorEastAsia" w:eastAsiaTheme="minorEastAsia" w:hAnsiTheme="minorEastAsia" w:hint="eastAsia"/>
          <w:i/>
          <w:u w:val="single"/>
        </w:rPr>
        <w:t>（</w:t>
      </w:r>
      <w:r w:rsidRPr="00D33C6C">
        <w:rPr>
          <w:rFonts w:asciiTheme="minorEastAsia" w:eastAsiaTheme="minorEastAsia" w:hAnsiTheme="minorEastAsia"/>
          <w:i/>
          <w:u w:val="single"/>
        </w:rPr>
        <w:t>项目名</w:t>
      </w:r>
      <w:r w:rsidRPr="00D33C6C">
        <w:rPr>
          <w:rFonts w:asciiTheme="minorEastAsia" w:eastAsiaTheme="minorEastAsia" w:hAnsiTheme="minorEastAsia" w:hint="eastAsia"/>
          <w:i/>
          <w:u w:val="single"/>
        </w:rPr>
        <w:t>称）、（项目编号）</w:t>
      </w:r>
      <w:r w:rsidRPr="00D33C6C">
        <w:rPr>
          <w:rFonts w:asciiTheme="minorEastAsia" w:eastAsiaTheme="minorEastAsia" w:hAnsiTheme="minorEastAsia"/>
        </w:rPr>
        <w:t>的</w:t>
      </w:r>
      <w:r w:rsidRPr="00D33C6C">
        <w:rPr>
          <w:rFonts w:asciiTheme="minorEastAsia" w:eastAsiaTheme="minorEastAsia" w:hAnsiTheme="minorEastAsia" w:hint="eastAsia"/>
        </w:rPr>
        <w:t>询价报价、合同签订等事宜</w:t>
      </w:r>
      <w:r w:rsidRPr="00D33C6C">
        <w:rPr>
          <w:rFonts w:asciiTheme="minorEastAsia" w:eastAsiaTheme="minorEastAsia" w:hAnsiTheme="minorEastAsia"/>
        </w:rPr>
        <w:t>，以</w:t>
      </w:r>
      <w:r w:rsidRPr="00D33C6C">
        <w:rPr>
          <w:rFonts w:asciiTheme="minorEastAsia" w:eastAsiaTheme="minorEastAsia" w:hAnsiTheme="minorEastAsia" w:hint="eastAsia"/>
        </w:rPr>
        <w:t>本</w:t>
      </w:r>
      <w:r w:rsidRPr="00D33C6C">
        <w:rPr>
          <w:rFonts w:asciiTheme="minorEastAsia" w:eastAsiaTheme="minorEastAsia" w:hAnsiTheme="minorEastAsia"/>
        </w:rPr>
        <w:t>公司名义处理一切与之有关的事务。</w:t>
      </w:r>
    </w:p>
    <w:p w14:paraId="5569624F" w14:textId="77777777" w:rsidR="003B2926" w:rsidRPr="00D33C6C" w:rsidRDefault="003B2926">
      <w:pPr>
        <w:spacing w:line="400" w:lineRule="exact"/>
        <w:ind w:left="960" w:hangingChars="400" w:hanging="960"/>
        <w:rPr>
          <w:rFonts w:asciiTheme="minorEastAsia" w:eastAsiaTheme="minorEastAsia" w:hAnsiTheme="minorEastAsia" w:hint="eastAsia"/>
        </w:rPr>
      </w:pPr>
    </w:p>
    <w:p w14:paraId="4DBFF025" w14:textId="77777777" w:rsidR="003B2926" w:rsidRPr="00D33C6C" w:rsidRDefault="008813F5">
      <w:pPr>
        <w:spacing w:line="400" w:lineRule="exact"/>
        <w:ind w:leftChars="228" w:left="1027" w:hangingChars="200" w:hanging="480"/>
        <w:rPr>
          <w:rFonts w:asciiTheme="minorEastAsia" w:eastAsiaTheme="minorEastAsia" w:hAnsiTheme="minorEastAsia" w:hint="eastAsia"/>
        </w:rPr>
      </w:pPr>
      <w:r w:rsidRPr="00D33C6C">
        <w:rPr>
          <w:rFonts w:asciiTheme="minorEastAsia" w:eastAsiaTheme="minorEastAsia" w:hAnsiTheme="minorEastAsia" w:hint="eastAsia"/>
        </w:rPr>
        <w:t>本</w:t>
      </w:r>
      <w:r w:rsidRPr="00D33C6C">
        <w:rPr>
          <w:rFonts w:asciiTheme="minorEastAsia" w:eastAsiaTheme="minorEastAsia" w:hAnsiTheme="minorEastAsia"/>
        </w:rPr>
        <w:t>授权书</w:t>
      </w:r>
      <w:r w:rsidRPr="00D33C6C">
        <w:rPr>
          <w:rFonts w:asciiTheme="minorEastAsia" w:eastAsiaTheme="minorEastAsia" w:hAnsiTheme="minorEastAsia" w:hint="eastAsia"/>
        </w:rPr>
        <w:t>于</w:t>
      </w:r>
      <w:r w:rsidRPr="00D33C6C">
        <w:rPr>
          <w:rFonts w:asciiTheme="minorEastAsia" w:eastAsiaTheme="minorEastAsia" w:hAnsiTheme="minorEastAsia" w:hint="eastAsia"/>
          <w:u w:val="single"/>
        </w:rPr>
        <w:t xml:space="preserve">   </w:t>
      </w:r>
      <w:r w:rsidRPr="00D33C6C">
        <w:rPr>
          <w:rFonts w:asciiTheme="minorEastAsia" w:eastAsiaTheme="minorEastAsia" w:hAnsiTheme="minorEastAsia"/>
        </w:rPr>
        <w:t>年</w:t>
      </w:r>
      <w:r w:rsidRPr="00D33C6C">
        <w:rPr>
          <w:rFonts w:asciiTheme="minorEastAsia" w:eastAsiaTheme="minorEastAsia" w:hAnsiTheme="minorEastAsia" w:hint="eastAsia"/>
          <w:u w:val="single"/>
        </w:rPr>
        <w:t xml:space="preserve">  </w:t>
      </w:r>
      <w:r w:rsidRPr="00D33C6C">
        <w:rPr>
          <w:rFonts w:asciiTheme="minorEastAsia" w:eastAsiaTheme="minorEastAsia" w:hAnsiTheme="minorEastAsia"/>
        </w:rPr>
        <w:t>月</w:t>
      </w:r>
      <w:r w:rsidRPr="00D33C6C">
        <w:rPr>
          <w:rFonts w:asciiTheme="minorEastAsia" w:eastAsiaTheme="minorEastAsia" w:hAnsiTheme="minorEastAsia" w:hint="eastAsia"/>
          <w:u w:val="single"/>
        </w:rPr>
        <w:t xml:space="preserve">  </w:t>
      </w:r>
      <w:r w:rsidRPr="00D33C6C">
        <w:rPr>
          <w:rFonts w:asciiTheme="minorEastAsia" w:eastAsiaTheme="minorEastAsia" w:hAnsiTheme="minorEastAsia" w:hint="eastAsia"/>
        </w:rPr>
        <w:t>日签</w:t>
      </w:r>
      <w:r w:rsidRPr="00D33C6C">
        <w:rPr>
          <w:rFonts w:asciiTheme="minorEastAsia" w:eastAsiaTheme="minorEastAsia" w:hAnsiTheme="minorEastAsia"/>
        </w:rPr>
        <w:t>字生效，特此声明。</w:t>
      </w:r>
    </w:p>
    <w:p w14:paraId="51E0AB2A" w14:textId="77777777" w:rsidR="003B2926" w:rsidRPr="00D33C6C" w:rsidRDefault="003B2926">
      <w:pPr>
        <w:spacing w:beforeLines="100" w:before="312" w:line="560" w:lineRule="exact"/>
        <w:ind w:left="960" w:hangingChars="400" w:hanging="960"/>
        <w:rPr>
          <w:rFonts w:asciiTheme="minorEastAsia" w:eastAsiaTheme="minorEastAsia" w:hAnsiTheme="minorEastAsia" w:hint="eastAsia"/>
        </w:rPr>
      </w:pPr>
    </w:p>
    <w:p w14:paraId="0388C43C" w14:textId="77777777" w:rsidR="003B2926" w:rsidRPr="00D33C6C" w:rsidRDefault="003B2926">
      <w:pPr>
        <w:spacing w:beforeLines="100" w:before="312" w:line="560" w:lineRule="exact"/>
        <w:ind w:left="960" w:hangingChars="400" w:hanging="960"/>
        <w:rPr>
          <w:rFonts w:asciiTheme="minorEastAsia" w:eastAsiaTheme="minorEastAsia" w:hAnsiTheme="minorEastAsia" w:hint="eastAsia"/>
        </w:rPr>
      </w:pPr>
    </w:p>
    <w:p w14:paraId="64F3B032" w14:textId="77777777" w:rsidR="003B2926" w:rsidRPr="00D33C6C" w:rsidRDefault="008813F5">
      <w:pPr>
        <w:spacing w:beforeLines="50" w:before="156" w:afterLines="50" w:after="156" w:line="560" w:lineRule="exact"/>
        <w:ind w:left="1280" w:hangingChars="400" w:hanging="1280"/>
        <w:rPr>
          <w:rFonts w:asciiTheme="minorEastAsia" w:eastAsiaTheme="minorEastAsia" w:hAnsiTheme="minorEastAsia" w:hint="eastAsia"/>
          <w:u w:val="single"/>
        </w:rPr>
      </w:pPr>
      <w:r w:rsidRPr="007E24B2">
        <w:rPr>
          <w:rFonts w:asciiTheme="minorEastAsia" w:eastAsiaTheme="minorEastAsia" w:hAnsiTheme="minorEastAsia"/>
          <w:spacing w:val="40"/>
          <w:fitText w:val="2160" w:id="-702367744"/>
        </w:rPr>
        <w:t>法定代表人签</w:t>
      </w:r>
      <w:r w:rsidRPr="007E24B2">
        <w:rPr>
          <w:rFonts w:asciiTheme="minorEastAsia" w:eastAsiaTheme="minorEastAsia" w:hAnsiTheme="minorEastAsia"/>
          <w:fitText w:val="2160" w:id="-702367744"/>
        </w:rPr>
        <w:t>字</w:t>
      </w:r>
      <w:r w:rsidRPr="00D33C6C">
        <w:rPr>
          <w:rFonts w:asciiTheme="minorEastAsia" w:eastAsiaTheme="minorEastAsia" w:hAnsiTheme="minorEastAsia"/>
        </w:rPr>
        <w:t>：</w:t>
      </w:r>
    </w:p>
    <w:p w14:paraId="26B1E548" w14:textId="77777777" w:rsidR="003B2926" w:rsidRPr="00D33C6C" w:rsidRDefault="008813F5">
      <w:pPr>
        <w:spacing w:beforeLines="50" w:before="156" w:afterLines="50" w:after="156" w:line="560" w:lineRule="exact"/>
        <w:ind w:left="1536" w:hangingChars="400" w:hanging="1536"/>
        <w:rPr>
          <w:rFonts w:asciiTheme="minorEastAsia" w:eastAsiaTheme="minorEastAsia" w:hAnsiTheme="minorEastAsia" w:hint="eastAsia"/>
        </w:rPr>
      </w:pPr>
      <w:r w:rsidRPr="00D33C6C">
        <w:rPr>
          <w:rFonts w:asciiTheme="minorEastAsia" w:eastAsiaTheme="minorEastAsia" w:hAnsiTheme="minorEastAsia"/>
          <w:spacing w:val="72"/>
          <w:fitText w:val="2160" w:id="-702367743"/>
        </w:rPr>
        <w:t>被授权人签</w:t>
      </w:r>
      <w:r w:rsidRPr="00D33C6C">
        <w:rPr>
          <w:rFonts w:asciiTheme="minorEastAsia" w:eastAsiaTheme="minorEastAsia" w:hAnsiTheme="minorEastAsia"/>
          <w:fitText w:val="2160" w:id="-702367743"/>
        </w:rPr>
        <w:t>字</w:t>
      </w:r>
      <w:r w:rsidRPr="00D33C6C">
        <w:rPr>
          <w:rFonts w:asciiTheme="minorEastAsia" w:eastAsiaTheme="minorEastAsia" w:hAnsiTheme="minorEastAsia"/>
        </w:rPr>
        <w:t>：</w:t>
      </w:r>
    </w:p>
    <w:p w14:paraId="6CB26D6F" w14:textId="77777777" w:rsidR="003B2926" w:rsidRPr="00D33C6C" w:rsidRDefault="008813F5">
      <w:pPr>
        <w:spacing w:beforeLines="50" w:before="156" w:afterLines="50" w:after="156" w:line="560" w:lineRule="exact"/>
        <w:ind w:left="960" w:hangingChars="400" w:hanging="960"/>
        <w:rPr>
          <w:rFonts w:asciiTheme="minorEastAsia" w:eastAsiaTheme="minorEastAsia" w:hAnsiTheme="minorEastAsia" w:hint="eastAsia"/>
        </w:rPr>
      </w:pPr>
      <w:r w:rsidRPr="00D33C6C">
        <w:rPr>
          <w:rFonts w:asciiTheme="minorEastAsia" w:eastAsiaTheme="minorEastAsia" w:hAnsiTheme="minorEastAsia" w:hint="eastAsia"/>
        </w:rPr>
        <w:t>公章：</w:t>
      </w:r>
    </w:p>
    <w:p w14:paraId="5571D8F1" w14:textId="77777777" w:rsidR="003B2926" w:rsidRPr="00D33C6C" w:rsidRDefault="003B2926">
      <w:pPr>
        <w:spacing w:before="124" w:line="380" w:lineRule="exact"/>
        <w:jc w:val="center"/>
        <w:rPr>
          <w:rFonts w:eastAsia="黑体" w:hint="eastAsia"/>
          <w:sz w:val="32"/>
          <w:szCs w:val="32"/>
        </w:rPr>
      </w:pPr>
    </w:p>
    <w:p w14:paraId="0A06B822" w14:textId="77777777" w:rsidR="003B2926" w:rsidRPr="00D33C6C" w:rsidRDefault="003B2926">
      <w:pPr>
        <w:spacing w:before="124" w:line="380" w:lineRule="exact"/>
        <w:jc w:val="center"/>
        <w:rPr>
          <w:rFonts w:eastAsia="黑体" w:hint="eastAsia"/>
          <w:sz w:val="32"/>
          <w:szCs w:val="32"/>
        </w:rPr>
      </w:pPr>
    </w:p>
    <w:p w14:paraId="48D2C079" w14:textId="77777777" w:rsidR="003B2926" w:rsidRPr="00D33C6C" w:rsidRDefault="003B2926">
      <w:pPr>
        <w:spacing w:before="124" w:line="380" w:lineRule="exact"/>
        <w:jc w:val="center"/>
        <w:rPr>
          <w:rFonts w:eastAsia="黑体" w:hint="eastAsia"/>
          <w:sz w:val="32"/>
          <w:szCs w:val="32"/>
        </w:rPr>
      </w:pPr>
    </w:p>
    <w:p w14:paraId="3ADF3EB5" w14:textId="77777777" w:rsidR="003B2926" w:rsidRPr="00D33C6C" w:rsidRDefault="003B2926">
      <w:pPr>
        <w:spacing w:before="124" w:line="380" w:lineRule="exact"/>
        <w:jc w:val="center"/>
        <w:rPr>
          <w:rFonts w:eastAsia="黑体" w:hint="eastAsia"/>
          <w:sz w:val="32"/>
          <w:szCs w:val="32"/>
        </w:rPr>
      </w:pPr>
    </w:p>
    <w:p w14:paraId="36B91E9E" w14:textId="77777777" w:rsidR="003B2926" w:rsidRPr="00D33C6C" w:rsidRDefault="003B2926">
      <w:pPr>
        <w:spacing w:before="124" w:line="380" w:lineRule="exact"/>
        <w:jc w:val="center"/>
        <w:rPr>
          <w:rFonts w:eastAsia="黑体" w:hint="eastAsia"/>
          <w:sz w:val="32"/>
          <w:szCs w:val="32"/>
        </w:rPr>
      </w:pPr>
    </w:p>
    <w:p w14:paraId="17F1AF13" w14:textId="77777777" w:rsidR="003B2926" w:rsidRPr="00D33C6C" w:rsidRDefault="003B2926">
      <w:pPr>
        <w:spacing w:before="124" w:line="380" w:lineRule="exact"/>
        <w:jc w:val="center"/>
        <w:rPr>
          <w:rFonts w:eastAsia="黑体" w:hint="eastAsia"/>
          <w:sz w:val="32"/>
          <w:szCs w:val="32"/>
        </w:rPr>
      </w:pPr>
    </w:p>
    <w:p w14:paraId="7D903E79" w14:textId="77777777" w:rsidR="003B2926" w:rsidRPr="00D33C6C" w:rsidRDefault="003B2926">
      <w:pPr>
        <w:spacing w:before="124" w:line="380" w:lineRule="exact"/>
        <w:jc w:val="center"/>
        <w:rPr>
          <w:rFonts w:eastAsia="黑体" w:hint="eastAsia"/>
          <w:sz w:val="32"/>
          <w:szCs w:val="32"/>
        </w:rPr>
      </w:pPr>
    </w:p>
    <w:p w14:paraId="2C20DDA7" w14:textId="77777777" w:rsidR="003B2926" w:rsidRPr="00D33C6C" w:rsidRDefault="003B2926">
      <w:pPr>
        <w:spacing w:before="124" w:line="380" w:lineRule="exact"/>
        <w:jc w:val="center"/>
        <w:rPr>
          <w:rFonts w:eastAsia="黑体" w:hint="eastAsia"/>
          <w:sz w:val="32"/>
          <w:szCs w:val="32"/>
        </w:rPr>
      </w:pPr>
    </w:p>
    <w:p w14:paraId="72CC3238" w14:textId="77777777" w:rsidR="003B2926" w:rsidRPr="00D33C6C" w:rsidRDefault="003B2926">
      <w:pPr>
        <w:spacing w:before="124" w:line="380" w:lineRule="exact"/>
        <w:jc w:val="center"/>
        <w:rPr>
          <w:rFonts w:eastAsia="黑体" w:hint="eastAsia"/>
          <w:sz w:val="32"/>
          <w:szCs w:val="32"/>
        </w:rPr>
      </w:pPr>
    </w:p>
    <w:p w14:paraId="68716C76" w14:textId="77777777" w:rsidR="003B2926" w:rsidRPr="00D33C6C" w:rsidRDefault="003B2926">
      <w:pPr>
        <w:spacing w:before="124" w:line="380" w:lineRule="exact"/>
        <w:jc w:val="center"/>
        <w:rPr>
          <w:rFonts w:eastAsia="黑体" w:hint="eastAsia"/>
          <w:sz w:val="32"/>
          <w:szCs w:val="32"/>
        </w:rPr>
      </w:pPr>
    </w:p>
    <w:p w14:paraId="21761651" w14:textId="77777777" w:rsidR="003B2926" w:rsidRPr="00D33C6C" w:rsidRDefault="003B2926">
      <w:pPr>
        <w:spacing w:before="124" w:line="380" w:lineRule="exact"/>
        <w:jc w:val="center"/>
        <w:rPr>
          <w:rFonts w:eastAsia="黑体" w:hint="eastAsia"/>
          <w:sz w:val="32"/>
          <w:szCs w:val="32"/>
        </w:rPr>
      </w:pPr>
    </w:p>
    <w:p w14:paraId="10EAD645" w14:textId="77777777" w:rsidR="003B2926" w:rsidRPr="00D33C6C" w:rsidRDefault="003B2926">
      <w:pPr>
        <w:spacing w:before="124" w:line="380" w:lineRule="exact"/>
        <w:rPr>
          <w:rFonts w:eastAsia="PMingLiU" w:hint="eastAsia"/>
          <w:sz w:val="32"/>
          <w:szCs w:val="32"/>
        </w:rPr>
      </w:pPr>
    </w:p>
    <w:p w14:paraId="2BB61343" w14:textId="77777777" w:rsidR="003B2926" w:rsidRPr="00C16378" w:rsidRDefault="008813F5">
      <w:pPr>
        <w:spacing w:before="124" w:line="276" w:lineRule="auto"/>
        <w:jc w:val="center"/>
        <w:rPr>
          <w:rFonts w:asciiTheme="minorEastAsia" w:eastAsiaTheme="minorEastAsia" w:hAnsiTheme="minorEastAsia" w:hint="eastAsia"/>
          <w:b/>
          <w:bCs/>
          <w:sz w:val="30"/>
          <w:szCs w:val="30"/>
        </w:rPr>
      </w:pPr>
      <w:r w:rsidRPr="00C16378">
        <w:rPr>
          <w:rFonts w:asciiTheme="minorEastAsia" w:eastAsiaTheme="minorEastAsia" w:hAnsiTheme="minorEastAsia" w:hint="eastAsia"/>
          <w:b/>
          <w:bCs/>
          <w:sz w:val="30"/>
          <w:szCs w:val="30"/>
        </w:rPr>
        <w:lastRenderedPageBreak/>
        <w:t>承诺书</w:t>
      </w:r>
    </w:p>
    <w:p w14:paraId="1170AA25" w14:textId="77777777" w:rsidR="003B2926" w:rsidRPr="00D33C6C" w:rsidRDefault="008813F5">
      <w:pPr>
        <w:spacing w:before="124"/>
        <w:rPr>
          <w:rFonts w:asciiTheme="minorEastAsia" w:eastAsiaTheme="minorEastAsia" w:hAnsiTheme="minorEastAsia" w:hint="eastAsia"/>
        </w:rPr>
      </w:pPr>
      <w:r w:rsidRPr="00D33C6C">
        <w:rPr>
          <w:rFonts w:asciiTheme="minorEastAsia" w:eastAsiaTheme="minorEastAsia" w:hAnsiTheme="minorEastAsia" w:hint="eastAsia"/>
        </w:rPr>
        <w:t>我公司参与本项目报价不存在以下情形：</w:t>
      </w:r>
    </w:p>
    <w:p w14:paraId="698642FF" w14:textId="77777777" w:rsidR="003B2926" w:rsidRPr="00D33C6C" w:rsidRDefault="008813F5">
      <w:pPr>
        <w:spacing w:before="124"/>
        <w:rPr>
          <w:rFonts w:asciiTheme="minorEastAsia" w:eastAsiaTheme="minorEastAsia" w:hAnsiTheme="minorEastAsia" w:hint="eastAsia"/>
        </w:rPr>
      </w:pPr>
      <w:r w:rsidRPr="00D33C6C">
        <w:rPr>
          <w:rFonts w:asciiTheme="minorEastAsia" w:eastAsiaTheme="minorEastAsia" w:hAnsiTheme="minorEastAsia" w:hint="eastAsia"/>
        </w:rPr>
        <w:t>1.在项目发包活动中组织或者参与围标串标的；</w:t>
      </w:r>
    </w:p>
    <w:p w14:paraId="6A287E17" w14:textId="77777777" w:rsidR="003B2926" w:rsidRPr="00D33C6C" w:rsidRDefault="008813F5">
      <w:pPr>
        <w:spacing w:before="124"/>
        <w:ind w:left="240" w:hangingChars="100" w:hanging="240"/>
        <w:rPr>
          <w:rFonts w:asciiTheme="minorEastAsia" w:eastAsiaTheme="minorEastAsia" w:hAnsiTheme="minorEastAsia" w:hint="eastAsia"/>
        </w:rPr>
      </w:pPr>
      <w:r w:rsidRPr="00D33C6C">
        <w:rPr>
          <w:rFonts w:asciiTheme="minorEastAsia" w:eastAsiaTheme="minorEastAsia" w:hAnsiTheme="minorEastAsia" w:hint="eastAsia"/>
        </w:rPr>
        <w:t>2.在项目发包活动中采取指使、操纵、贿赂评标委员会成员等违规手段谋取中标的；</w:t>
      </w:r>
    </w:p>
    <w:p w14:paraId="6E3DC062" w14:textId="77777777" w:rsidR="003B2926" w:rsidRPr="00D33C6C" w:rsidRDefault="008813F5">
      <w:pPr>
        <w:spacing w:before="124"/>
        <w:rPr>
          <w:rFonts w:asciiTheme="minorEastAsia" w:eastAsiaTheme="minorEastAsia" w:hAnsiTheme="minorEastAsia" w:hint="eastAsia"/>
        </w:rPr>
      </w:pPr>
      <w:r w:rsidRPr="00D33C6C">
        <w:rPr>
          <w:rFonts w:asciiTheme="minorEastAsia" w:eastAsiaTheme="minorEastAsia" w:hAnsiTheme="minorEastAsia" w:hint="eastAsia"/>
        </w:rPr>
        <w:t>3.挂靠借用其他单位资质证书，或者以其他弄虚作假方式承揽项目的；</w:t>
      </w:r>
    </w:p>
    <w:p w14:paraId="79077E98" w14:textId="77777777" w:rsidR="003B2926" w:rsidRPr="00D33C6C" w:rsidRDefault="008813F5">
      <w:pPr>
        <w:spacing w:before="124"/>
        <w:rPr>
          <w:rFonts w:asciiTheme="minorEastAsia" w:eastAsiaTheme="minorEastAsia" w:hAnsiTheme="minorEastAsia" w:hint="eastAsia"/>
        </w:rPr>
      </w:pPr>
      <w:r w:rsidRPr="00D33C6C">
        <w:rPr>
          <w:rFonts w:asciiTheme="minorEastAsia" w:eastAsiaTheme="minorEastAsia" w:hAnsiTheme="minorEastAsia" w:hint="eastAsia"/>
        </w:rPr>
        <w:t>4.转入、出借企业资质证书或者以其他方式允许他人以本企业名义承揽项目的；</w:t>
      </w:r>
    </w:p>
    <w:p w14:paraId="5B224B24" w14:textId="77777777" w:rsidR="003B2926" w:rsidRPr="00D33C6C" w:rsidRDefault="008813F5">
      <w:pPr>
        <w:spacing w:before="124"/>
        <w:rPr>
          <w:rFonts w:asciiTheme="minorEastAsia" w:eastAsiaTheme="minorEastAsia" w:hAnsiTheme="minorEastAsia" w:hint="eastAsia"/>
        </w:rPr>
      </w:pPr>
      <w:r w:rsidRPr="00D33C6C">
        <w:rPr>
          <w:rFonts w:asciiTheme="minorEastAsia" w:eastAsiaTheme="minorEastAsia" w:hAnsiTheme="minorEastAsia" w:hint="eastAsia"/>
        </w:rPr>
        <w:t>5.将承包的项目转包，或者分解后以分包名义分别转包的；</w:t>
      </w:r>
    </w:p>
    <w:p w14:paraId="37502058" w14:textId="77777777" w:rsidR="003B2926" w:rsidRPr="00D33C6C" w:rsidRDefault="008813F5">
      <w:pPr>
        <w:spacing w:before="124"/>
        <w:rPr>
          <w:rFonts w:asciiTheme="minorEastAsia" w:eastAsiaTheme="minorEastAsia" w:hAnsiTheme="minorEastAsia" w:hint="eastAsia"/>
        </w:rPr>
      </w:pPr>
      <w:r w:rsidRPr="00D33C6C">
        <w:rPr>
          <w:rFonts w:asciiTheme="minorEastAsia" w:eastAsiaTheme="minorEastAsia" w:hAnsiTheme="minorEastAsia" w:hint="eastAsia"/>
        </w:rPr>
        <w:t>6.将承包的项目进行违法分包的；</w:t>
      </w:r>
    </w:p>
    <w:p w14:paraId="1E0612DB" w14:textId="77777777" w:rsidR="003B2926" w:rsidRPr="00D33C6C" w:rsidRDefault="008813F5">
      <w:pPr>
        <w:spacing w:before="124"/>
        <w:ind w:left="120" w:hangingChars="50" w:hanging="120"/>
        <w:rPr>
          <w:rFonts w:asciiTheme="minorEastAsia" w:eastAsiaTheme="minorEastAsia" w:hAnsiTheme="minorEastAsia" w:hint="eastAsia"/>
        </w:rPr>
      </w:pPr>
      <w:r w:rsidRPr="00D33C6C">
        <w:rPr>
          <w:rFonts w:asciiTheme="minorEastAsia" w:eastAsiaTheme="minorEastAsia" w:hAnsiTheme="minorEastAsia" w:hint="eastAsia"/>
        </w:rPr>
        <w:t>7.在建设项目发包活动和报价活动中诬告乱告、恶意申诉，扰乱项目正常发包秩序的；</w:t>
      </w:r>
    </w:p>
    <w:p w14:paraId="5EF32BDF" w14:textId="77777777" w:rsidR="003B2926" w:rsidRPr="00D33C6C" w:rsidRDefault="008813F5">
      <w:pPr>
        <w:spacing w:before="124"/>
        <w:rPr>
          <w:rFonts w:asciiTheme="minorEastAsia" w:eastAsiaTheme="minorEastAsia" w:hAnsiTheme="minorEastAsia" w:hint="eastAsia"/>
        </w:rPr>
      </w:pPr>
      <w:r w:rsidRPr="00D33C6C">
        <w:rPr>
          <w:rFonts w:asciiTheme="minorEastAsia" w:eastAsiaTheme="minorEastAsia" w:hAnsiTheme="minorEastAsia" w:hint="eastAsia"/>
        </w:rPr>
        <w:t>8.向建设单位相关人员行贿，或者向利益相关方行贿索贿的；</w:t>
      </w:r>
    </w:p>
    <w:p w14:paraId="0FC24F2A" w14:textId="77777777" w:rsidR="003B2926" w:rsidRPr="00D33C6C" w:rsidRDefault="008813F5">
      <w:pPr>
        <w:spacing w:before="124"/>
        <w:ind w:left="240" w:hangingChars="100" w:hanging="240"/>
        <w:rPr>
          <w:rFonts w:asciiTheme="minorEastAsia" w:eastAsiaTheme="minorEastAsia" w:hAnsiTheme="minorEastAsia" w:hint="eastAsia"/>
        </w:rPr>
      </w:pPr>
      <w:r w:rsidRPr="00D33C6C">
        <w:rPr>
          <w:rFonts w:asciiTheme="minorEastAsia" w:eastAsiaTheme="minorEastAsia" w:hAnsiTheme="minorEastAsia" w:hint="eastAsia"/>
        </w:rPr>
        <w:t>9.未按项目质量管理要求进行检验检测，或者在检验检测中弄虚作假，指使或直接伪造鉴定结论，出具虚假检测数据、报告或者证明材料的；</w:t>
      </w:r>
    </w:p>
    <w:p w14:paraId="3A7A194A" w14:textId="77777777" w:rsidR="003B2926" w:rsidRPr="00D33C6C" w:rsidRDefault="008813F5">
      <w:pPr>
        <w:spacing w:before="124"/>
        <w:ind w:left="240" w:hangingChars="100" w:hanging="240"/>
        <w:rPr>
          <w:rFonts w:asciiTheme="minorEastAsia" w:eastAsiaTheme="minorEastAsia" w:hAnsiTheme="minorEastAsia" w:hint="eastAsia"/>
        </w:rPr>
      </w:pPr>
      <w:r w:rsidRPr="00D33C6C">
        <w:rPr>
          <w:rFonts w:asciiTheme="minorEastAsia" w:eastAsiaTheme="minorEastAsia" w:hAnsiTheme="minorEastAsia" w:hint="eastAsia"/>
        </w:rPr>
        <w:t>10.相关服务类单位出现玩忽职守、与企业相串通、弄虚作假等行为，对建设单位造成不良影响或经济损失的。</w:t>
      </w:r>
    </w:p>
    <w:p w14:paraId="7CC30196" w14:textId="77777777" w:rsidR="003B2926" w:rsidRPr="00D33C6C" w:rsidRDefault="008813F5">
      <w:pPr>
        <w:spacing w:before="124"/>
        <w:ind w:left="240" w:hangingChars="100" w:hanging="240"/>
        <w:rPr>
          <w:rFonts w:asciiTheme="minorEastAsia" w:eastAsiaTheme="minorEastAsia" w:hAnsiTheme="minorEastAsia" w:hint="eastAsia"/>
        </w:rPr>
      </w:pPr>
      <w:r w:rsidRPr="00D33C6C">
        <w:rPr>
          <w:rFonts w:asciiTheme="minorEastAsia" w:eastAsiaTheme="minorEastAsia" w:hAnsiTheme="minorEastAsia" w:hint="eastAsia"/>
        </w:rPr>
        <w:t>11.擅自或与审计单位串通，采取弄虚作假的方式，降低项目质量或者提高项目成本，对建设单位造成不良影响或经济损失的；</w:t>
      </w:r>
    </w:p>
    <w:p w14:paraId="1140F036" w14:textId="77777777" w:rsidR="003B2926" w:rsidRPr="00D33C6C" w:rsidRDefault="008813F5">
      <w:pPr>
        <w:spacing w:before="124"/>
        <w:rPr>
          <w:rFonts w:asciiTheme="minorEastAsia" w:eastAsiaTheme="minorEastAsia" w:hAnsiTheme="minorEastAsia" w:hint="eastAsia"/>
        </w:rPr>
      </w:pPr>
      <w:r w:rsidRPr="00D33C6C">
        <w:rPr>
          <w:rFonts w:asciiTheme="minorEastAsia" w:eastAsiaTheme="minorEastAsia" w:hAnsiTheme="minorEastAsia" w:hint="eastAsia"/>
        </w:rPr>
        <w:t>12.擅自降低指标和标准的；</w:t>
      </w:r>
    </w:p>
    <w:p w14:paraId="5A0E3DE5" w14:textId="77777777" w:rsidR="003B2926" w:rsidRPr="00D33C6C" w:rsidRDefault="008813F5">
      <w:pPr>
        <w:spacing w:before="124"/>
        <w:rPr>
          <w:rFonts w:asciiTheme="minorEastAsia" w:eastAsiaTheme="minorEastAsia" w:hAnsiTheme="minorEastAsia" w:hint="eastAsia"/>
        </w:rPr>
      </w:pPr>
      <w:r w:rsidRPr="00D33C6C">
        <w:rPr>
          <w:rFonts w:asciiTheme="minorEastAsia" w:eastAsiaTheme="minorEastAsia" w:hAnsiTheme="minorEastAsia" w:hint="eastAsia"/>
        </w:rPr>
        <w:t>13.发生较大以上（含）质量事故、一般及以上突发环境事件的；</w:t>
      </w:r>
    </w:p>
    <w:p w14:paraId="7EFC142F" w14:textId="77777777" w:rsidR="003B2926" w:rsidRPr="00D33C6C" w:rsidRDefault="008813F5">
      <w:pPr>
        <w:spacing w:before="124"/>
        <w:ind w:left="360" w:hangingChars="150" w:hanging="360"/>
        <w:rPr>
          <w:rFonts w:asciiTheme="minorEastAsia" w:eastAsiaTheme="minorEastAsia" w:hAnsiTheme="minorEastAsia" w:hint="eastAsia"/>
        </w:rPr>
      </w:pPr>
      <w:r w:rsidRPr="00D33C6C">
        <w:rPr>
          <w:rFonts w:asciiTheme="minorEastAsia" w:eastAsiaTheme="minorEastAsia" w:hAnsiTheme="minorEastAsia" w:hint="eastAsia"/>
        </w:rPr>
        <w:t>14.由于参建企业自身原因、导致项目严重超期、拖期，对建设单位造成不良影响或经济损失的；</w:t>
      </w:r>
    </w:p>
    <w:p w14:paraId="00B02DB2" w14:textId="77777777" w:rsidR="003B2926" w:rsidRPr="00D33C6C" w:rsidRDefault="008813F5">
      <w:pPr>
        <w:spacing w:before="124"/>
        <w:ind w:left="360" w:hangingChars="150" w:hanging="360"/>
        <w:rPr>
          <w:rFonts w:asciiTheme="minorEastAsia" w:eastAsiaTheme="minorEastAsia" w:hAnsiTheme="minorEastAsia" w:hint="eastAsia"/>
        </w:rPr>
      </w:pPr>
      <w:r w:rsidRPr="00D33C6C">
        <w:rPr>
          <w:rFonts w:asciiTheme="minorEastAsia" w:eastAsiaTheme="minorEastAsia" w:hAnsiTheme="minorEastAsia" w:hint="eastAsia"/>
        </w:rPr>
        <w:t>15.擅自更换项目主要管理人员，或者主要管理人员未经批准擅离职守、情节严重的；</w:t>
      </w:r>
    </w:p>
    <w:p w14:paraId="7D1E0411" w14:textId="77777777" w:rsidR="003B2926" w:rsidRPr="00D33C6C" w:rsidRDefault="008813F5">
      <w:pPr>
        <w:spacing w:before="124"/>
        <w:ind w:left="360" w:hangingChars="150" w:hanging="360"/>
        <w:rPr>
          <w:rFonts w:asciiTheme="minorEastAsia" w:eastAsiaTheme="minorEastAsia" w:hAnsiTheme="minorEastAsia" w:hint="eastAsia"/>
        </w:rPr>
      </w:pPr>
      <w:r w:rsidRPr="00D33C6C">
        <w:rPr>
          <w:rFonts w:asciiTheme="minorEastAsia" w:eastAsiaTheme="minorEastAsia" w:hAnsiTheme="minorEastAsia" w:hint="eastAsia"/>
        </w:rPr>
        <w:t>16.因参建企业违规违法、导致发生劳资纠纷、商务纠纷等法律诉讼或者群体性事件等，对建设单位造成不良影响或经济损失的；</w:t>
      </w:r>
    </w:p>
    <w:p w14:paraId="619398C6" w14:textId="77777777" w:rsidR="003B2926" w:rsidRPr="00D33C6C" w:rsidRDefault="008813F5">
      <w:pPr>
        <w:spacing w:before="124"/>
        <w:rPr>
          <w:rFonts w:asciiTheme="minorEastAsia" w:eastAsia="PMingLiU" w:hAnsiTheme="minorEastAsia" w:hint="eastAsia"/>
        </w:rPr>
      </w:pPr>
      <w:r w:rsidRPr="00D33C6C">
        <w:rPr>
          <w:rFonts w:asciiTheme="minorEastAsia" w:eastAsiaTheme="minorEastAsia" w:hAnsiTheme="minorEastAsia" w:hint="eastAsia"/>
        </w:rPr>
        <w:t>17.违反保密规定，对建设单位造成不良影响或者失泄密问题的。</w:t>
      </w:r>
    </w:p>
    <w:p w14:paraId="174CDB75" w14:textId="77777777" w:rsidR="003B2926" w:rsidRPr="00D33C6C" w:rsidRDefault="003B2926">
      <w:pPr>
        <w:spacing w:before="124"/>
        <w:rPr>
          <w:rFonts w:asciiTheme="minorEastAsia" w:eastAsia="PMingLiU" w:hAnsiTheme="minorEastAsia" w:hint="eastAsia"/>
        </w:rPr>
      </w:pPr>
    </w:p>
    <w:p w14:paraId="63E10BDC" w14:textId="77777777" w:rsidR="003B2926" w:rsidRPr="00D33C6C" w:rsidRDefault="003B2926">
      <w:pPr>
        <w:spacing w:before="124"/>
        <w:rPr>
          <w:rFonts w:asciiTheme="minorEastAsia" w:eastAsia="PMingLiU" w:hAnsiTheme="minorEastAsia" w:hint="eastAsia"/>
        </w:rPr>
      </w:pPr>
    </w:p>
    <w:p w14:paraId="2264AC45" w14:textId="77777777" w:rsidR="003B2926" w:rsidRPr="00D33C6C" w:rsidRDefault="008813F5">
      <w:pPr>
        <w:spacing w:before="124"/>
        <w:ind w:right="1200"/>
        <w:jc w:val="right"/>
        <w:rPr>
          <w:rFonts w:asciiTheme="minorEastAsia" w:eastAsiaTheme="minorEastAsia" w:hAnsiTheme="minorEastAsia" w:hint="eastAsia"/>
        </w:rPr>
      </w:pPr>
      <w:r w:rsidRPr="00D33C6C">
        <w:rPr>
          <w:rFonts w:asciiTheme="minorEastAsia" w:eastAsiaTheme="minorEastAsia" w:hAnsiTheme="minorEastAsia" w:hint="eastAsia"/>
        </w:rPr>
        <w:t>授权代表签字：</w:t>
      </w:r>
    </w:p>
    <w:p w14:paraId="14CCD56C" w14:textId="3F08A802" w:rsidR="003B2926" w:rsidRPr="00D33C6C" w:rsidRDefault="008813F5" w:rsidP="0098191A">
      <w:pPr>
        <w:spacing w:before="124"/>
        <w:ind w:right="1680"/>
        <w:jc w:val="right"/>
        <w:rPr>
          <w:rFonts w:asciiTheme="minorEastAsia" w:eastAsiaTheme="minorEastAsia" w:hAnsiTheme="minorEastAsia" w:hint="eastAsia"/>
        </w:rPr>
      </w:pPr>
      <w:r w:rsidRPr="00D33C6C">
        <w:rPr>
          <w:rFonts w:asciiTheme="minorEastAsia" w:eastAsiaTheme="minorEastAsia" w:hAnsiTheme="minorEastAsia" w:hint="eastAsia"/>
        </w:rPr>
        <w:t>日</w:t>
      </w:r>
      <w:r w:rsidR="009C0B08">
        <w:rPr>
          <w:rFonts w:asciiTheme="minorEastAsia" w:eastAsiaTheme="minorEastAsia" w:hAnsiTheme="minorEastAsia" w:hint="eastAsia"/>
          <w:lang w:eastAsia="zh-CN"/>
        </w:rPr>
        <w:t xml:space="preserve">  </w:t>
      </w:r>
      <w:r w:rsidR="0098191A">
        <w:rPr>
          <w:rFonts w:asciiTheme="minorEastAsia" w:eastAsiaTheme="minorEastAsia" w:hAnsiTheme="minorEastAsia" w:hint="eastAsia"/>
          <w:lang w:eastAsia="zh-CN"/>
        </w:rPr>
        <w:t xml:space="preserve"> </w:t>
      </w:r>
      <w:r w:rsidRPr="00D33C6C">
        <w:rPr>
          <w:rFonts w:asciiTheme="minorEastAsia" w:eastAsiaTheme="minorEastAsia" w:hAnsiTheme="minorEastAsia" w:hint="eastAsia"/>
        </w:rPr>
        <w:t>期：</w:t>
      </w:r>
    </w:p>
    <w:p w14:paraId="71636DF8" w14:textId="4A2218D6" w:rsidR="003B2926" w:rsidRPr="00D33C6C" w:rsidRDefault="008813F5" w:rsidP="0098191A">
      <w:pPr>
        <w:spacing w:before="124"/>
        <w:ind w:right="1680"/>
        <w:jc w:val="right"/>
        <w:rPr>
          <w:rFonts w:asciiTheme="minorEastAsia" w:eastAsiaTheme="minorEastAsia" w:hAnsiTheme="minorEastAsia" w:hint="eastAsia"/>
        </w:rPr>
      </w:pPr>
      <w:r w:rsidRPr="00D33C6C">
        <w:rPr>
          <w:rFonts w:asciiTheme="minorEastAsia" w:eastAsiaTheme="minorEastAsia" w:hAnsiTheme="minorEastAsia" w:hint="eastAsia"/>
        </w:rPr>
        <w:t>公</w:t>
      </w:r>
      <w:r w:rsidR="009C0B08">
        <w:rPr>
          <w:rFonts w:asciiTheme="minorEastAsia" w:eastAsiaTheme="minorEastAsia" w:hAnsiTheme="minorEastAsia" w:hint="eastAsia"/>
          <w:lang w:eastAsia="zh-CN"/>
        </w:rPr>
        <w:t xml:space="preserve">  </w:t>
      </w:r>
      <w:r w:rsidR="0098191A">
        <w:rPr>
          <w:rFonts w:asciiTheme="minorEastAsia" w:eastAsiaTheme="minorEastAsia" w:hAnsiTheme="minorEastAsia" w:hint="eastAsia"/>
          <w:lang w:eastAsia="zh-CN"/>
        </w:rPr>
        <w:t xml:space="preserve"> </w:t>
      </w:r>
      <w:r w:rsidRPr="00D33C6C">
        <w:rPr>
          <w:rFonts w:asciiTheme="minorEastAsia" w:eastAsiaTheme="minorEastAsia" w:hAnsiTheme="minorEastAsia" w:hint="eastAsia"/>
        </w:rPr>
        <w:t>章：</w:t>
      </w:r>
    </w:p>
    <w:p w14:paraId="09EE4FC4" w14:textId="77777777" w:rsidR="005B20E3" w:rsidRDefault="005B20E3">
      <w:pPr>
        <w:widowControl/>
        <w:rPr>
          <w:rFonts w:ascii="黑体" w:eastAsia="黑体" w:hAnsi="黑体" w:hint="eastAsia"/>
          <w:sz w:val="28"/>
          <w:szCs w:val="28"/>
        </w:rPr>
      </w:pPr>
      <w:bookmarkStart w:id="7" w:name="OLE_LINK9"/>
      <w:bookmarkStart w:id="8" w:name="OLE_LINK10"/>
      <w:r>
        <w:rPr>
          <w:rFonts w:ascii="黑体" w:eastAsia="黑体" w:hAnsi="黑体" w:hint="eastAsia"/>
          <w:sz w:val="28"/>
          <w:szCs w:val="28"/>
        </w:rPr>
        <w:br w:type="page"/>
      </w:r>
    </w:p>
    <w:p w14:paraId="6712D3FE" w14:textId="6619E18A" w:rsidR="003B2926" w:rsidRPr="00D33C6C" w:rsidRDefault="008813F5">
      <w:pPr>
        <w:spacing w:line="276" w:lineRule="auto"/>
        <w:rPr>
          <w:rFonts w:ascii="黑体" w:eastAsia="黑体" w:hAnsi="黑体" w:hint="eastAsia"/>
          <w:sz w:val="28"/>
          <w:szCs w:val="28"/>
        </w:rPr>
      </w:pPr>
      <w:r w:rsidRPr="00D33C6C">
        <w:rPr>
          <w:rFonts w:ascii="黑体" w:eastAsia="黑体" w:hAnsi="黑体" w:hint="eastAsia"/>
          <w:sz w:val="28"/>
          <w:szCs w:val="28"/>
        </w:rPr>
        <w:lastRenderedPageBreak/>
        <w:t>附件一：企业介绍</w:t>
      </w:r>
    </w:p>
    <w:p w14:paraId="526F789B" w14:textId="77777777" w:rsidR="003B2926" w:rsidRPr="00D33C6C" w:rsidRDefault="008813F5">
      <w:pPr>
        <w:spacing w:line="276" w:lineRule="auto"/>
        <w:rPr>
          <w:rFonts w:ascii="黑体" w:eastAsia="黑体" w:hAnsi="黑体" w:hint="eastAsia"/>
          <w:sz w:val="28"/>
          <w:szCs w:val="28"/>
        </w:rPr>
      </w:pPr>
      <w:r w:rsidRPr="00D33C6C">
        <w:rPr>
          <w:rFonts w:ascii="黑体" w:eastAsia="黑体" w:hAnsi="黑体" w:hint="eastAsia"/>
          <w:sz w:val="28"/>
          <w:szCs w:val="28"/>
        </w:rPr>
        <w:t>附件二：企业营业执照</w:t>
      </w:r>
    </w:p>
    <w:p w14:paraId="33277696" w14:textId="77777777" w:rsidR="003B2926" w:rsidRPr="00D33C6C" w:rsidRDefault="008813F5">
      <w:pPr>
        <w:spacing w:line="276" w:lineRule="auto"/>
        <w:rPr>
          <w:rFonts w:ascii="黑体" w:eastAsia="黑体" w:hAnsi="黑体" w:hint="eastAsia"/>
          <w:sz w:val="28"/>
          <w:szCs w:val="28"/>
        </w:rPr>
      </w:pPr>
      <w:r w:rsidRPr="00D33C6C">
        <w:rPr>
          <w:rFonts w:ascii="黑体" w:eastAsia="黑体" w:hAnsi="黑体" w:hint="eastAsia"/>
          <w:sz w:val="28"/>
          <w:szCs w:val="28"/>
        </w:rPr>
        <w:t>附件三：近三年相关业绩案例</w:t>
      </w:r>
    </w:p>
    <w:p w14:paraId="49EAE807" w14:textId="30825F37" w:rsidR="003B2926" w:rsidRPr="00D33C6C" w:rsidRDefault="008813F5">
      <w:pPr>
        <w:spacing w:line="276" w:lineRule="auto"/>
        <w:rPr>
          <w:rFonts w:ascii="黑体" w:eastAsia="黑体" w:hAnsi="黑体" w:hint="eastAsia"/>
          <w:sz w:val="28"/>
          <w:szCs w:val="28"/>
        </w:rPr>
      </w:pPr>
      <w:r w:rsidRPr="00D33C6C">
        <w:rPr>
          <w:rFonts w:ascii="黑体" w:eastAsia="黑体" w:hAnsi="黑体"/>
          <w:sz w:val="28"/>
          <w:szCs w:val="28"/>
        </w:rPr>
        <w:t>附件</w:t>
      </w:r>
      <w:r w:rsidR="00C16378">
        <w:rPr>
          <w:rFonts w:ascii="黑体" w:eastAsia="黑体" w:hAnsi="黑体" w:hint="eastAsia"/>
          <w:sz w:val="28"/>
          <w:szCs w:val="28"/>
        </w:rPr>
        <w:t>四</w:t>
      </w:r>
      <w:r w:rsidRPr="00D33C6C">
        <w:rPr>
          <w:rFonts w:ascii="黑体" w:eastAsia="黑体" w:hAnsi="黑体"/>
          <w:sz w:val="28"/>
          <w:szCs w:val="28"/>
        </w:rPr>
        <w:t>：</w:t>
      </w:r>
      <w:r w:rsidRPr="00D33C6C">
        <w:rPr>
          <w:rFonts w:ascii="黑体" w:eastAsia="黑体" w:hAnsi="黑体" w:hint="eastAsia"/>
          <w:sz w:val="28"/>
          <w:szCs w:val="28"/>
        </w:rPr>
        <w:t>其他相关资质材料</w:t>
      </w:r>
    </w:p>
    <w:bookmarkEnd w:id="7"/>
    <w:bookmarkEnd w:id="8"/>
    <w:p w14:paraId="7B952D68" w14:textId="77777777" w:rsidR="003B2926" w:rsidRPr="00D33C6C" w:rsidRDefault="003B2926">
      <w:pPr>
        <w:rPr>
          <w:rFonts w:hint="eastAsia"/>
        </w:rPr>
      </w:pPr>
    </w:p>
    <w:sectPr w:rsidR="003B2926" w:rsidRPr="00D33C6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F134DF" w14:textId="77777777" w:rsidR="00B53B4E" w:rsidRDefault="00B53B4E" w:rsidP="003B681A">
      <w:pPr>
        <w:rPr>
          <w:rFonts w:hint="eastAsia"/>
        </w:rPr>
      </w:pPr>
      <w:r>
        <w:separator/>
      </w:r>
    </w:p>
  </w:endnote>
  <w:endnote w:type="continuationSeparator" w:id="0">
    <w:p w14:paraId="6B104B63" w14:textId="77777777" w:rsidR="00B53B4E" w:rsidRDefault="00B53B4E" w:rsidP="003B681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icrosoft JhengHei Light">
    <w:panose1 w:val="020B0304030504040204"/>
    <w:charset w:val="88"/>
    <w:family w:val="swiss"/>
    <w:pitch w:val="variable"/>
    <w:sig w:usb0="800002A7" w:usb1="28CF4400" w:usb2="00000016" w:usb3="00000000" w:csb0="00100009" w:csb1="00000000"/>
  </w:font>
  <w:font w:name="黑体">
    <w:altName w:val="SimHei"/>
    <w:panose1 w:val="02010609060101010101"/>
    <w:charset w:val="86"/>
    <w:family w:val="modern"/>
    <w:pitch w:val="fixed"/>
    <w:sig w:usb0="800002BF" w:usb1="38CF7CFA"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33531D" w14:textId="77777777" w:rsidR="00B53B4E" w:rsidRDefault="00B53B4E" w:rsidP="003B681A">
      <w:pPr>
        <w:rPr>
          <w:rFonts w:hint="eastAsia"/>
        </w:rPr>
      </w:pPr>
      <w:r>
        <w:separator/>
      </w:r>
    </w:p>
  </w:footnote>
  <w:footnote w:type="continuationSeparator" w:id="0">
    <w:p w14:paraId="7D090D2A" w14:textId="77777777" w:rsidR="00B53B4E" w:rsidRDefault="00B53B4E" w:rsidP="003B681A">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3F082"/>
    <w:multiLevelType w:val="multilevel"/>
    <w:tmpl w:val="0003F082"/>
    <w:lvl w:ilvl="0">
      <w:start w:val="1"/>
      <w:numFmt w:val="decimal"/>
      <w:pStyle w:val="1"/>
      <w:lvlText w:val="%1."/>
      <w:lvlJc w:val="left"/>
      <w:pPr>
        <w:tabs>
          <w:tab w:val="left" w:pos="425"/>
        </w:tabs>
        <w:ind w:left="425" w:hanging="425"/>
      </w:pPr>
      <w:rPr>
        <w:rFonts w:ascii="Times New Roman" w:eastAsia="宋体" w:hAnsi="Times New Roman" w:cs="Times New Roman"/>
      </w:rPr>
    </w:lvl>
    <w:lvl w:ilvl="1">
      <w:start w:val="1"/>
      <w:numFmt w:val="decimal"/>
      <w:pStyle w:val="2"/>
      <w:lvlText w:val="%1.%2."/>
      <w:lvlJc w:val="left"/>
      <w:pPr>
        <w:tabs>
          <w:tab w:val="left" w:pos="720"/>
        </w:tabs>
        <w:ind w:left="567" w:hanging="567"/>
      </w:pPr>
      <w:rPr>
        <w:rFonts w:ascii="Times New Roman" w:eastAsia="宋体" w:hAnsi="Times New Roman" w:cs="Times New Roman"/>
      </w:rPr>
    </w:lvl>
    <w:lvl w:ilvl="2">
      <w:start w:val="1"/>
      <w:numFmt w:val="decimal"/>
      <w:pStyle w:val="3"/>
      <w:lvlText w:val="%1.%2.%3."/>
      <w:lvlJc w:val="left"/>
      <w:pPr>
        <w:tabs>
          <w:tab w:val="left" w:pos="1080"/>
        </w:tabs>
        <w:ind w:left="709" w:hanging="709"/>
      </w:pPr>
      <w:rPr>
        <w:rFonts w:ascii="Times New Roman" w:eastAsia="宋体" w:hAnsi="Times New Roman" w:cs="Times New Roman"/>
      </w:rPr>
    </w:lvl>
    <w:lvl w:ilvl="3">
      <w:start w:val="1"/>
      <w:numFmt w:val="decimal"/>
      <w:lvlText w:val="%1.%2.%3.%4."/>
      <w:lvlJc w:val="left"/>
      <w:pPr>
        <w:tabs>
          <w:tab w:val="left" w:pos="851"/>
        </w:tabs>
        <w:ind w:left="851" w:hanging="851"/>
      </w:pPr>
      <w:rPr>
        <w:rFonts w:ascii="Times New Roman" w:eastAsia="宋体" w:hAnsi="Times New Roman" w:cs="Times New Roman"/>
      </w:rPr>
    </w:lvl>
    <w:lvl w:ilvl="4">
      <w:start w:val="1"/>
      <w:numFmt w:val="decimal"/>
      <w:lvlText w:val="%1.%2.%3.%4.%5."/>
      <w:lvlJc w:val="left"/>
      <w:pPr>
        <w:tabs>
          <w:tab w:val="left" w:pos="992"/>
        </w:tabs>
        <w:ind w:left="992" w:hanging="992"/>
      </w:pPr>
      <w:rPr>
        <w:rFonts w:ascii="Times New Roman" w:eastAsia="宋体" w:hAnsi="Times New Roman" w:cs="Times New Roman"/>
      </w:rPr>
    </w:lvl>
    <w:lvl w:ilvl="5">
      <w:start w:val="1"/>
      <w:numFmt w:val="decimal"/>
      <w:lvlText w:val="%1.%2.%3.%4.%5.%6."/>
      <w:lvlJc w:val="left"/>
      <w:pPr>
        <w:tabs>
          <w:tab w:val="left" w:pos="1134"/>
        </w:tabs>
        <w:ind w:left="1134" w:hanging="1134"/>
      </w:pPr>
      <w:rPr>
        <w:rFonts w:ascii="Times New Roman" w:eastAsia="宋体" w:hAnsi="Times New Roman" w:cs="Times New Roman"/>
      </w:rPr>
    </w:lvl>
    <w:lvl w:ilvl="6">
      <w:start w:val="1"/>
      <w:numFmt w:val="decimal"/>
      <w:lvlText w:val="%1.%2.%3.%4.%5.%6.%7."/>
      <w:lvlJc w:val="left"/>
      <w:pPr>
        <w:tabs>
          <w:tab w:val="left" w:pos="1276"/>
        </w:tabs>
        <w:ind w:left="1276" w:hanging="1276"/>
      </w:pPr>
      <w:rPr>
        <w:rFonts w:ascii="Times New Roman" w:eastAsia="宋体" w:hAnsi="Times New Roman" w:cs="Times New Roman"/>
      </w:rPr>
    </w:lvl>
    <w:lvl w:ilvl="7">
      <w:start w:val="1"/>
      <w:numFmt w:val="decimal"/>
      <w:lvlText w:val="%1.%2.%3.%4.%5.%6.%7.%8."/>
      <w:lvlJc w:val="left"/>
      <w:pPr>
        <w:tabs>
          <w:tab w:val="left" w:pos="1418"/>
        </w:tabs>
        <w:ind w:left="1418" w:hanging="1418"/>
      </w:pPr>
      <w:rPr>
        <w:rFonts w:ascii="Times New Roman" w:eastAsia="宋体" w:hAnsi="Times New Roman" w:cs="Times New Roman"/>
      </w:rPr>
    </w:lvl>
    <w:lvl w:ilvl="8">
      <w:start w:val="1"/>
      <w:numFmt w:val="decimal"/>
      <w:lvlText w:val="%1.%2.%3.%4.%5.%6.%7.%8.%9."/>
      <w:lvlJc w:val="left"/>
      <w:pPr>
        <w:tabs>
          <w:tab w:val="left" w:pos="1559"/>
        </w:tabs>
        <w:ind w:left="1559" w:hanging="1559"/>
      </w:pPr>
      <w:rPr>
        <w:rFonts w:ascii="Times New Roman" w:eastAsia="宋体" w:hAnsi="Times New Roman" w:cs="Times New Roman"/>
      </w:rPr>
    </w:lvl>
  </w:abstractNum>
  <w:abstractNum w:abstractNumId="1" w15:restartNumberingAfterBreak="0">
    <w:nsid w:val="77A3708D"/>
    <w:multiLevelType w:val="multilevel"/>
    <w:tmpl w:val="77A3708D"/>
    <w:lvl w:ilvl="0">
      <w:start w:val="1"/>
      <w:numFmt w:val="decimal"/>
      <w:lvlText w:val="%1、"/>
      <w:lvlJc w:val="left"/>
      <w:pPr>
        <w:ind w:left="840" w:hanging="360"/>
      </w:pPr>
      <w:rPr>
        <w:rFonts w:ascii="Times New Roman" w:hAnsi="Times New Roman"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173613690">
    <w:abstractNumId w:val="0"/>
  </w:num>
  <w:num w:numId="2" w16cid:durableId="6942313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7F08"/>
    <w:rsid w:val="00021561"/>
    <w:rsid w:val="000360D7"/>
    <w:rsid w:val="000469C5"/>
    <w:rsid w:val="00055948"/>
    <w:rsid w:val="00080885"/>
    <w:rsid w:val="000869AA"/>
    <w:rsid w:val="00092E8C"/>
    <w:rsid w:val="000A4005"/>
    <w:rsid w:val="000A4AB8"/>
    <w:rsid w:val="000D0FCC"/>
    <w:rsid w:val="000D1964"/>
    <w:rsid w:val="000D5603"/>
    <w:rsid w:val="000E0122"/>
    <w:rsid w:val="000F53A2"/>
    <w:rsid w:val="000F5EC6"/>
    <w:rsid w:val="000F7F50"/>
    <w:rsid w:val="00106104"/>
    <w:rsid w:val="00117F8C"/>
    <w:rsid w:val="00122A77"/>
    <w:rsid w:val="001313D1"/>
    <w:rsid w:val="0013743A"/>
    <w:rsid w:val="00146BA2"/>
    <w:rsid w:val="00147106"/>
    <w:rsid w:val="00161176"/>
    <w:rsid w:val="0016219A"/>
    <w:rsid w:val="0017337A"/>
    <w:rsid w:val="00183167"/>
    <w:rsid w:val="001920C2"/>
    <w:rsid w:val="00192A02"/>
    <w:rsid w:val="00197F74"/>
    <w:rsid w:val="001A5F37"/>
    <w:rsid w:val="001D0E0B"/>
    <w:rsid w:val="001D350E"/>
    <w:rsid w:val="001D7D71"/>
    <w:rsid w:val="001E2403"/>
    <w:rsid w:val="001E44EE"/>
    <w:rsid w:val="001E5446"/>
    <w:rsid w:val="001F50BF"/>
    <w:rsid w:val="0021093C"/>
    <w:rsid w:val="00217B60"/>
    <w:rsid w:val="00222FF1"/>
    <w:rsid w:val="00235550"/>
    <w:rsid w:val="002624E9"/>
    <w:rsid w:val="00297BA0"/>
    <w:rsid w:val="00312C42"/>
    <w:rsid w:val="00324590"/>
    <w:rsid w:val="00366B96"/>
    <w:rsid w:val="0037005C"/>
    <w:rsid w:val="0037510E"/>
    <w:rsid w:val="00384E83"/>
    <w:rsid w:val="00386F31"/>
    <w:rsid w:val="003B1406"/>
    <w:rsid w:val="003B2926"/>
    <w:rsid w:val="003B29D3"/>
    <w:rsid w:val="003B681A"/>
    <w:rsid w:val="003D4B74"/>
    <w:rsid w:val="003E6AC5"/>
    <w:rsid w:val="0040527C"/>
    <w:rsid w:val="004216CF"/>
    <w:rsid w:val="004643A2"/>
    <w:rsid w:val="00476859"/>
    <w:rsid w:val="0048622B"/>
    <w:rsid w:val="00486EF8"/>
    <w:rsid w:val="00493235"/>
    <w:rsid w:val="004B4B96"/>
    <w:rsid w:val="004B716A"/>
    <w:rsid w:val="004E3BE9"/>
    <w:rsid w:val="004F0257"/>
    <w:rsid w:val="005072FF"/>
    <w:rsid w:val="00513E6F"/>
    <w:rsid w:val="00515685"/>
    <w:rsid w:val="005301EE"/>
    <w:rsid w:val="00540524"/>
    <w:rsid w:val="0054257B"/>
    <w:rsid w:val="005446EC"/>
    <w:rsid w:val="00551D10"/>
    <w:rsid w:val="00577506"/>
    <w:rsid w:val="00580E77"/>
    <w:rsid w:val="005841C8"/>
    <w:rsid w:val="005871CD"/>
    <w:rsid w:val="00593526"/>
    <w:rsid w:val="00593DF6"/>
    <w:rsid w:val="005A6875"/>
    <w:rsid w:val="005B20E3"/>
    <w:rsid w:val="005E3188"/>
    <w:rsid w:val="005F0432"/>
    <w:rsid w:val="005F4118"/>
    <w:rsid w:val="005F63E1"/>
    <w:rsid w:val="005F79CA"/>
    <w:rsid w:val="0060560A"/>
    <w:rsid w:val="006160EC"/>
    <w:rsid w:val="00616AEF"/>
    <w:rsid w:val="00623F00"/>
    <w:rsid w:val="00645BCA"/>
    <w:rsid w:val="00646889"/>
    <w:rsid w:val="00663D02"/>
    <w:rsid w:val="006819F2"/>
    <w:rsid w:val="006A2053"/>
    <w:rsid w:val="006C48FD"/>
    <w:rsid w:val="006C5C7F"/>
    <w:rsid w:val="006D68DE"/>
    <w:rsid w:val="006E321E"/>
    <w:rsid w:val="0070471A"/>
    <w:rsid w:val="00705E5D"/>
    <w:rsid w:val="007310D6"/>
    <w:rsid w:val="007540CB"/>
    <w:rsid w:val="00760DB4"/>
    <w:rsid w:val="007614CC"/>
    <w:rsid w:val="007748A1"/>
    <w:rsid w:val="00776594"/>
    <w:rsid w:val="00777F9A"/>
    <w:rsid w:val="00783658"/>
    <w:rsid w:val="0078598B"/>
    <w:rsid w:val="0079452D"/>
    <w:rsid w:val="007B7921"/>
    <w:rsid w:val="007C038F"/>
    <w:rsid w:val="007C7AE1"/>
    <w:rsid w:val="007E24B2"/>
    <w:rsid w:val="007F34C5"/>
    <w:rsid w:val="007F65B8"/>
    <w:rsid w:val="008131BF"/>
    <w:rsid w:val="00830380"/>
    <w:rsid w:val="00833543"/>
    <w:rsid w:val="00837FBF"/>
    <w:rsid w:val="00851BF3"/>
    <w:rsid w:val="008525A7"/>
    <w:rsid w:val="008634AF"/>
    <w:rsid w:val="008764F0"/>
    <w:rsid w:val="008808C1"/>
    <w:rsid w:val="008813F5"/>
    <w:rsid w:val="008935E7"/>
    <w:rsid w:val="008966A5"/>
    <w:rsid w:val="008A3458"/>
    <w:rsid w:val="008A35CD"/>
    <w:rsid w:val="008B7BBD"/>
    <w:rsid w:val="008C74BF"/>
    <w:rsid w:val="008E732A"/>
    <w:rsid w:val="008F2C58"/>
    <w:rsid w:val="008F4E8F"/>
    <w:rsid w:val="009072B4"/>
    <w:rsid w:val="009075D4"/>
    <w:rsid w:val="00921416"/>
    <w:rsid w:val="009323E9"/>
    <w:rsid w:val="00943B7F"/>
    <w:rsid w:val="0094750F"/>
    <w:rsid w:val="0097053D"/>
    <w:rsid w:val="009800E8"/>
    <w:rsid w:val="00980965"/>
    <w:rsid w:val="0098191A"/>
    <w:rsid w:val="009A6608"/>
    <w:rsid w:val="009B7D45"/>
    <w:rsid w:val="009C0B08"/>
    <w:rsid w:val="009C13E2"/>
    <w:rsid w:val="009C711E"/>
    <w:rsid w:val="009E050E"/>
    <w:rsid w:val="009E5B24"/>
    <w:rsid w:val="009E7EB3"/>
    <w:rsid w:val="009F2243"/>
    <w:rsid w:val="00A04C56"/>
    <w:rsid w:val="00A077AF"/>
    <w:rsid w:val="00A07C84"/>
    <w:rsid w:val="00A108C4"/>
    <w:rsid w:val="00A13155"/>
    <w:rsid w:val="00A16FDC"/>
    <w:rsid w:val="00A36E36"/>
    <w:rsid w:val="00A56242"/>
    <w:rsid w:val="00A60D3E"/>
    <w:rsid w:val="00A649ED"/>
    <w:rsid w:val="00A70287"/>
    <w:rsid w:val="00A83843"/>
    <w:rsid w:val="00A84C95"/>
    <w:rsid w:val="00A94948"/>
    <w:rsid w:val="00A95393"/>
    <w:rsid w:val="00AA2DB1"/>
    <w:rsid w:val="00AA700A"/>
    <w:rsid w:val="00AA7C6F"/>
    <w:rsid w:val="00AB2E2F"/>
    <w:rsid w:val="00AC631F"/>
    <w:rsid w:val="00AC7F08"/>
    <w:rsid w:val="00AD202B"/>
    <w:rsid w:val="00AD56A9"/>
    <w:rsid w:val="00AE1ACC"/>
    <w:rsid w:val="00AE3F91"/>
    <w:rsid w:val="00AE459D"/>
    <w:rsid w:val="00AF219F"/>
    <w:rsid w:val="00B0173F"/>
    <w:rsid w:val="00B06BCA"/>
    <w:rsid w:val="00B10873"/>
    <w:rsid w:val="00B11CD8"/>
    <w:rsid w:val="00B12CA3"/>
    <w:rsid w:val="00B1683A"/>
    <w:rsid w:val="00B26C2E"/>
    <w:rsid w:val="00B53B4E"/>
    <w:rsid w:val="00B72E9D"/>
    <w:rsid w:val="00B80F3C"/>
    <w:rsid w:val="00B8264F"/>
    <w:rsid w:val="00B83FAD"/>
    <w:rsid w:val="00B951FA"/>
    <w:rsid w:val="00BA71E9"/>
    <w:rsid w:val="00BC01E1"/>
    <w:rsid w:val="00BC2B2E"/>
    <w:rsid w:val="00BC52E5"/>
    <w:rsid w:val="00BE59EF"/>
    <w:rsid w:val="00BE7034"/>
    <w:rsid w:val="00C00EFE"/>
    <w:rsid w:val="00C16378"/>
    <w:rsid w:val="00C25161"/>
    <w:rsid w:val="00C2635C"/>
    <w:rsid w:val="00C2774D"/>
    <w:rsid w:val="00C32BD8"/>
    <w:rsid w:val="00C57780"/>
    <w:rsid w:val="00C81808"/>
    <w:rsid w:val="00CB5E3C"/>
    <w:rsid w:val="00CB772D"/>
    <w:rsid w:val="00CD4B6D"/>
    <w:rsid w:val="00CD6F8E"/>
    <w:rsid w:val="00CD6F9B"/>
    <w:rsid w:val="00CE714E"/>
    <w:rsid w:val="00D0510B"/>
    <w:rsid w:val="00D31F44"/>
    <w:rsid w:val="00D33C6C"/>
    <w:rsid w:val="00D3566A"/>
    <w:rsid w:val="00D67B7E"/>
    <w:rsid w:val="00DA2B34"/>
    <w:rsid w:val="00DA3265"/>
    <w:rsid w:val="00DB0271"/>
    <w:rsid w:val="00DC142F"/>
    <w:rsid w:val="00DC35FC"/>
    <w:rsid w:val="00DC4FF9"/>
    <w:rsid w:val="00DC7685"/>
    <w:rsid w:val="00DD12D8"/>
    <w:rsid w:val="00DE4DF3"/>
    <w:rsid w:val="00DF3D20"/>
    <w:rsid w:val="00DF5CF5"/>
    <w:rsid w:val="00E37E49"/>
    <w:rsid w:val="00E41F50"/>
    <w:rsid w:val="00E63D4F"/>
    <w:rsid w:val="00E80147"/>
    <w:rsid w:val="00E92EEE"/>
    <w:rsid w:val="00EB6CBC"/>
    <w:rsid w:val="00EC2CD9"/>
    <w:rsid w:val="00ED1F29"/>
    <w:rsid w:val="00ED2EB0"/>
    <w:rsid w:val="00F06DC3"/>
    <w:rsid w:val="00F15AC8"/>
    <w:rsid w:val="00F217DF"/>
    <w:rsid w:val="00F279EB"/>
    <w:rsid w:val="00F310BD"/>
    <w:rsid w:val="00F33EAF"/>
    <w:rsid w:val="00F50CB1"/>
    <w:rsid w:val="00F60374"/>
    <w:rsid w:val="00F62330"/>
    <w:rsid w:val="00F66FC7"/>
    <w:rsid w:val="00F67DA1"/>
    <w:rsid w:val="00F711DD"/>
    <w:rsid w:val="00F74EC8"/>
    <w:rsid w:val="00F8434E"/>
    <w:rsid w:val="00F9239A"/>
    <w:rsid w:val="00F97C6F"/>
    <w:rsid w:val="00FA0AD1"/>
    <w:rsid w:val="00FA287B"/>
    <w:rsid w:val="00FA4BE8"/>
    <w:rsid w:val="00FA7C92"/>
    <w:rsid w:val="7F2809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27B368"/>
  <w15:docId w15:val="{10317A16-2D9B-4FFB-913F-098731A38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rFonts w:ascii="Microsoft JhengHei Light" w:eastAsia="Microsoft JhengHei Light" w:hAnsi="Microsoft JhengHei Light" w:cs="Microsoft JhengHei Light"/>
      <w:color w:val="000000"/>
      <w:sz w:val="24"/>
      <w:szCs w:val="24"/>
      <w:lang w:val="zh-TW" w:eastAsia="zh-TW" w:bidi="zh-TW"/>
    </w:rPr>
  </w:style>
  <w:style w:type="paragraph" w:styleId="1">
    <w:name w:val="heading 1"/>
    <w:basedOn w:val="a"/>
    <w:next w:val="a"/>
    <w:link w:val="10"/>
    <w:qFormat/>
    <w:pPr>
      <w:keepNext/>
      <w:keepLines/>
      <w:numPr>
        <w:numId w:val="1"/>
      </w:numPr>
      <w:spacing w:before="340" w:after="330" w:line="360" w:lineRule="auto"/>
      <w:ind w:left="0"/>
      <w:jc w:val="center"/>
      <w:outlineLvl w:val="0"/>
    </w:pPr>
    <w:rPr>
      <w:rFonts w:ascii="Calibri" w:eastAsia="宋体" w:hAnsi="Calibri" w:cs="Times New Roman"/>
      <w:b/>
      <w:bCs/>
      <w:color w:val="auto"/>
      <w:kern w:val="44"/>
      <w:sz w:val="44"/>
      <w:szCs w:val="44"/>
      <w:lang w:val="en-US" w:eastAsia="zh-CN" w:bidi="ar-SA"/>
    </w:rPr>
  </w:style>
  <w:style w:type="paragraph" w:styleId="2">
    <w:name w:val="heading 2"/>
    <w:basedOn w:val="a"/>
    <w:next w:val="a"/>
    <w:link w:val="20"/>
    <w:qFormat/>
    <w:pPr>
      <w:keepNext/>
      <w:keepLines/>
      <w:numPr>
        <w:ilvl w:val="1"/>
        <w:numId w:val="1"/>
      </w:numPr>
      <w:tabs>
        <w:tab w:val="left" w:pos="425"/>
      </w:tabs>
      <w:spacing w:before="260" w:after="260"/>
      <w:jc w:val="both"/>
      <w:outlineLvl w:val="1"/>
    </w:pPr>
    <w:rPr>
      <w:rFonts w:ascii="Calibri" w:eastAsia="黑体" w:hAnsi="Calibri" w:cs="黑体"/>
      <w:b/>
      <w:bCs/>
      <w:color w:val="auto"/>
      <w:kern w:val="2"/>
      <w:sz w:val="32"/>
      <w:szCs w:val="32"/>
      <w:lang w:val="en-US" w:eastAsia="zh-CN" w:bidi="ar-SA"/>
    </w:rPr>
  </w:style>
  <w:style w:type="paragraph" w:styleId="3">
    <w:name w:val="heading 3"/>
    <w:basedOn w:val="a"/>
    <w:next w:val="a"/>
    <w:link w:val="30"/>
    <w:qFormat/>
    <w:pPr>
      <w:keepNext/>
      <w:keepLines/>
      <w:numPr>
        <w:ilvl w:val="2"/>
        <w:numId w:val="1"/>
      </w:numPr>
      <w:spacing w:before="120" w:after="120"/>
      <w:jc w:val="both"/>
      <w:outlineLvl w:val="2"/>
    </w:pPr>
    <w:rPr>
      <w:rFonts w:ascii="Calibri" w:eastAsia="宋体" w:hAnsi="Calibri" w:cs="宋体"/>
      <w:color w:val="auto"/>
      <w:kern w:val="2"/>
      <w:lang w:val="en-US" w:eastAsia="zh-CN"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21">
    <w:name w:val="正文文本 (2)"/>
    <w:basedOn w:val="a0"/>
    <w:qFormat/>
    <w:rPr>
      <w:rFonts w:ascii="宋体" w:eastAsia="宋体" w:hAnsi="宋体" w:cs="宋体"/>
      <w:color w:val="000000"/>
      <w:spacing w:val="0"/>
      <w:w w:val="100"/>
      <w:position w:val="0"/>
      <w:sz w:val="24"/>
      <w:szCs w:val="24"/>
      <w:u w:val="none"/>
      <w:lang w:val="zh-TW" w:eastAsia="zh-TW" w:bidi="zh-TW"/>
    </w:rPr>
  </w:style>
  <w:style w:type="character" w:customStyle="1" w:styleId="5">
    <w:name w:val="正文文本 (5)"/>
    <w:basedOn w:val="a0"/>
    <w:qFormat/>
    <w:rPr>
      <w:rFonts w:ascii="宋体" w:eastAsia="宋体" w:hAnsi="宋体" w:cs="宋体"/>
      <w:color w:val="000000"/>
      <w:spacing w:val="0"/>
      <w:w w:val="100"/>
      <w:position w:val="0"/>
      <w:sz w:val="28"/>
      <w:szCs w:val="28"/>
      <w:u w:val="none"/>
      <w:lang w:val="zh-TW" w:eastAsia="zh-TW" w:bidi="zh-TW"/>
    </w:rPr>
  </w:style>
  <w:style w:type="character" w:customStyle="1" w:styleId="4">
    <w:name w:val="标题 #4"/>
    <w:basedOn w:val="a0"/>
    <w:qFormat/>
    <w:rPr>
      <w:rFonts w:ascii="宋体" w:eastAsia="宋体" w:hAnsi="宋体" w:cs="宋体"/>
      <w:color w:val="000000"/>
      <w:spacing w:val="0"/>
      <w:w w:val="100"/>
      <w:position w:val="0"/>
      <w:sz w:val="40"/>
      <w:szCs w:val="40"/>
      <w:u w:val="single"/>
      <w:lang w:val="zh-TW" w:eastAsia="zh-TW" w:bidi="zh-TW"/>
    </w:rPr>
  </w:style>
  <w:style w:type="character" w:customStyle="1" w:styleId="22pt">
    <w:name w:val="正文文本 (2) + 间距 2 pt"/>
    <w:basedOn w:val="a0"/>
    <w:qFormat/>
    <w:rPr>
      <w:rFonts w:ascii="宋体" w:eastAsia="宋体" w:hAnsi="宋体" w:cs="宋体"/>
      <w:color w:val="000000"/>
      <w:spacing w:val="50"/>
      <w:w w:val="100"/>
      <w:position w:val="0"/>
      <w:sz w:val="24"/>
      <w:szCs w:val="24"/>
      <w:u w:val="none"/>
      <w:lang w:val="zh-TW" w:eastAsia="zh-TW" w:bidi="zh-TW"/>
    </w:rPr>
  </w:style>
  <w:style w:type="character" w:customStyle="1" w:styleId="5MicrosoftSansSerif">
    <w:name w:val="正文文本 (5) + Microsoft Sans Serif"/>
    <w:basedOn w:val="a0"/>
    <w:qFormat/>
    <w:rPr>
      <w:rFonts w:ascii="Microsoft Sans Serif" w:eastAsia="Microsoft Sans Serif" w:hAnsi="Microsoft Sans Serif" w:cs="Microsoft Sans Serif"/>
      <w:color w:val="000000"/>
      <w:spacing w:val="0"/>
      <w:w w:val="100"/>
      <w:position w:val="0"/>
      <w:sz w:val="26"/>
      <w:szCs w:val="26"/>
      <w:u w:val="none"/>
      <w:lang w:val="en-US" w:eastAsia="en-US" w:bidi="en-US"/>
    </w:rPr>
  </w:style>
  <w:style w:type="character" w:customStyle="1" w:styleId="7">
    <w:name w:val="正文文本 (7)"/>
    <w:basedOn w:val="a0"/>
    <w:qFormat/>
    <w:rPr>
      <w:rFonts w:ascii="宋体" w:eastAsia="宋体" w:hAnsi="宋体" w:cs="宋体"/>
      <w:color w:val="000000"/>
      <w:spacing w:val="0"/>
      <w:w w:val="100"/>
      <w:position w:val="0"/>
      <w:sz w:val="17"/>
      <w:szCs w:val="17"/>
      <w:u w:val="none"/>
      <w:lang w:val="zh-TW" w:eastAsia="zh-TW" w:bidi="zh-TW"/>
    </w:rPr>
  </w:style>
  <w:style w:type="character" w:customStyle="1" w:styleId="lb">
    <w:name w:val="lb"/>
    <w:basedOn w:val="a0"/>
    <w:qFormat/>
  </w:style>
  <w:style w:type="character" w:customStyle="1" w:styleId="outer-u-container">
    <w:name w:val="outer-u-container"/>
    <w:basedOn w:val="a0"/>
    <w:qFormat/>
  </w:style>
  <w:style w:type="character" w:customStyle="1" w:styleId="47pt">
    <w:name w:val="标题 #4 + 间距 7 pt"/>
    <w:basedOn w:val="a0"/>
    <w:qFormat/>
    <w:rPr>
      <w:rFonts w:ascii="宋体" w:eastAsia="宋体" w:hAnsi="宋体" w:cs="宋体"/>
      <w:color w:val="000000"/>
      <w:spacing w:val="150"/>
      <w:w w:val="100"/>
      <w:position w:val="0"/>
      <w:sz w:val="40"/>
      <w:szCs w:val="40"/>
      <w:u w:val="none"/>
      <w:lang w:val="zh-TW" w:eastAsia="zh-TW" w:bidi="zh-TW"/>
    </w:rPr>
  </w:style>
  <w:style w:type="character" w:customStyle="1" w:styleId="10">
    <w:name w:val="标题 1 字符"/>
    <w:basedOn w:val="a0"/>
    <w:link w:val="1"/>
    <w:rPr>
      <w:rFonts w:ascii="Calibri" w:eastAsia="宋体" w:hAnsi="Calibri" w:cs="Times New Roman"/>
      <w:b/>
      <w:bCs/>
      <w:kern w:val="44"/>
      <w:sz w:val="44"/>
      <w:szCs w:val="44"/>
    </w:rPr>
  </w:style>
  <w:style w:type="character" w:customStyle="1" w:styleId="20">
    <w:name w:val="标题 2 字符"/>
    <w:basedOn w:val="a0"/>
    <w:link w:val="2"/>
    <w:qFormat/>
    <w:rPr>
      <w:rFonts w:ascii="Calibri" w:eastAsia="黑体" w:hAnsi="Calibri" w:cs="黑体"/>
      <w:b/>
      <w:bCs/>
      <w:sz w:val="32"/>
      <w:szCs w:val="32"/>
    </w:rPr>
  </w:style>
  <w:style w:type="character" w:customStyle="1" w:styleId="30">
    <w:name w:val="标题 3 字符"/>
    <w:basedOn w:val="a0"/>
    <w:link w:val="3"/>
    <w:rPr>
      <w:rFonts w:ascii="Calibri" w:eastAsia="宋体" w:hAnsi="Calibri" w:cs="宋体"/>
      <w:sz w:val="24"/>
      <w:szCs w:val="24"/>
    </w:rPr>
  </w:style>
  <w:style w:type="paragraph" w:customStyle="1" w:styleId="11">
    <w:name w:val="紫光标题1"/>
    <w:basedOn w:val="1"/>
    <w:next w:val="a"/>
    <w:qFormat/>
    <w:pPr>
      <w:numPr>
        <w:numId w:val="0"/>
      </w:numPr>
      <w:tabs>
        <w:tab w:val="clear" w:pos="425"/>
      </w:tabs>
      <w:autoSpaceDE w:val="0"/>
      <w:autoSpaceDN w:val="0"/>
      <w:adjustRightInd w:val="0"/>
      <w:spacing w:before="300" w:after="300" w:line="320" w:lineRule="exact"/>
      <w:outlineLvl w:val="1"/>
    </w:pPr>
    <w:rPr>
      <w:rFonts w:ascii="宋体" w:hAnsi="Times New Roman"/>
      <w:bCs w:val="0"/>
      <w:sz w:val="30"/>
      <w:szCs w:val="20"/>
    </w:rPr>
  </w:style>
  <w:style w:type="paragraph" w:styleId="a8">
    <w:name w:val="List Paragraph"/>
    <w:basedOn w:val="a"/>
    <w:link w:val="a9"/>
    <w:uiPriority w:val="34"/>
    <w:qFormat/>
    <w:pPr>
      <w:ind w:firstLineChars="200" w:firstLine="420"/>
    </w:pPr>
  </w:style>
  <w:style w:type="table" w:customStyle="1" w:styleId="TableNormal">
    <w:name w:val="Table Normal"/>
    <w:semiHidden/>
    <w:unhideWhenUsed/>
    <w:qFormat/>
    <w:rsid w:val="00A94948"/>
    <w:rPr>
      <w:rFonts w:ascii="Arial" w:hAnsi="Arial" w:cs="Arial"/>
      <w:snapToGrid w:val="0"/>
      <w:color w:val="000000"/>
      <w:sz w:val="21"/>
      <w:szCs w:val="21"/>
      <w:lang w:eastAsia="en-US"/>
    </w:rPr>
    <w:tblPr>
      <w:tblCellMar>
        <w:top w:w="0" w:type="dxa"/>
        <w:left w:w="0" w:type="dxa"/>
        <w:bottom w:w="0" w:type="dxa"/>
        <w:right w:w="0" w:type="dxa"/>
      </w:tblCellMar>
    </w:tblPr>
  </w:style>
  <w:style w:type="paragraph" w:customStyle="1" w:styleId="TableText">
    <w:name w:val="Table Text"/>
    <w:basedOn w:val="a"/>
    <w:semiHidden/>
    <w:qFormat/>
    <w:rsid w:val="00A94948"/>
    <w:pPr>
      <w:widowControl/>
      <w:kinsoku w:val="0"/>
      <w:autoSpaceDE w:val="0"/>
      <w:autoSpaceDN w:val="0"/>
      <w:adjustRightInd w:val="0"/>
      <w:snapToGrid w:val="0"/>
      <w:textAlignment w:val="baseline"/>
    </w:pPr>
    <w:rPr>
      <w:rFonts w:ascii="宋体" w:eastAsia="宋体" w:hAnsi="宋体" w:cs="宋体"/>
      <w:noProof/>
      <w:snapToGrid w:val="0"/>
      <w:sz w:val="21"/>
      <w:szCs w:val="21"/>
      <w:lang w:val="en-US" w:eastAsia="en-US" w:bidi="ar-SA"/>
    </w:rPr>
  </w:style>
  <w:style w:type="paragraph" w:styleId="aa">
    <w:name w:val="Body Text"/>
    <w:basedOn w:val="a"/>
    <w:link w:val="ab"/>
    <w:semiHidden/>
    <w:qFormat/>
    <w:rsid w:val="00F33EAF"/>
    <w:pPr>
      <w:widowControl/>
      <w:kinsoku w:val="0"/>
      <w:autoSpaceDE w:val="0"/>
      <w:autoSpaceDN w:val="0"/>
      <w:adjustRightInd w:val="0"/>
      <w:snapToGrid w:val="0"/>
      <w:textAlignment w:val="baseline"/>
    </w:pPr>
    <w:rPr>
      <w:rFonts w:ascii="宋体" w:eastAsia="宋体" w:hAnsi="宋体" w:cs="宋体"/>
      <w:noProof/>
      <w:snapToGrid w:val="0"/>
      <w:lang w:val="en-US" w:eastAsia="en-US" w:bidi="ar-SA"/>
    </w:rPr>
  </w:style>
  <w:style w:type="character" w:customStyle="1" w:styleId="ab">
    <w:name w:val="正文文本 字符"/>
    <w:basedOn w:val="a0"/>
    <w:link w:val="aa"/>
    <w:semiHidden/>
    <w:rsid w:val="00F33EAF"/>
    <w:rPr>
      <w:rFonts w:ascii="宋体" w:eastAsia="宋体" w:hAnsi="宋体" w:cs="宋体"/>
      <w:noProof/>
      <w:snapToGrid w:val="0"/>
      <w:color w:val="000000"/>
      <w:sz w:val="24"/>
      <w:szCs w:val="24"/>
      <w:lang w:eastAsia="en-US"/>
    </w:rPr>
  </w:style>
  <w:style w:type="character" w:customStyle="1" w:styleId="a9">
    <w:name w:val="列表段落 字符"/>
    <w:link w:val="a8"/>
    <w:uiPriority w:val="34"/>
    <w:qFormat/>
    <w:rsid w:val="008634AF"/>
    <w:rPr>
      <w:rFonts w:ascii="Microsoft JhengHei Light" w:eastAsia="Microsoft JhengHei Light" w:hAnsi="Microsoft JhengHei Light" w:cs="Microsoft JhengHei Light"/>
      <w:color w:val="000000"/>
      <w:sz w:val="24"/>
      <w:szCs w:val="24"/>
      <w:lang w:val="zh-TW" w:eastAsia="zh-TW" w:bidi="zh-TW"/>
    </w:rPr>
  </w:style>
  <w:style w:type="paragraph" w:customStyle="1" w:styleId="ql-align-justify">
    <w:name w:val="ql-align-justify"/>
    <w:basedOn w:val="a"/>
    <w:qFormat/>
    <w:rsid w:val="001313D1"/>
    <w:pPr>
      <w:widowControl/>
      <w:spacing w:before="100" w:beforeAutospacing="1" w:after="100" w:afterAutospacing="1"/>
    </w:pPr>
    <w:rPr>
      <w:rFonts w:ascii="宋体" w:eastAsia="宋体" w:hAnsi="宋体" w:cs="宋体"/>
      <w:color w:val="auto"/>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12881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ccgp.gov.cn/" TargetMode="External"/><Relationship Id="rId3" Type="http://schemas.openxmlformats.org/officeDocument/2006/relationships/settings" Target="settings.xml"/><Relationship Id="rId7" Type="http://schemas.openxmlformats.org/officeDocument/2006/relationships/hyperlink" Target="https://www.creditchina.gov.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863</TotalTime>
  <Pages>18</Pages>
  <Words>1147</Words>
  <Characters>6540</Characters>
  <Application>Microsoft Office Word</Application>
  <DocSecurity>0</DocSecurity>
  <Lines>54</Lines>
  <Paragraphs>15</Paragraphs>
  <ScaleCrop>false</ScaleCrop>
  <Company/>
  <LinksUpToDate>false</LinksUpToDate>
  <CharactersWithSpaces>7672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CZ</cp:lastModifiedBy>
  <cp:revision>296</cp:revision>
  <dcterms:created xsi:type="dcterms:W3CDTF">2025-06-03T07:56:00Z</dcterms:created>
  <dcterms:modified xsi:type="dcterms:W3CDTF">2025-06-11T07:02:00Z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eyJoZGlkIjoiNTBlNzIzNDUwZWY5MmRhODZjMzQ1OGI0OGM5YzAyMTgiLCJ1c2VySWQiOiIxMjA1ODEyNzQ3In0=</vt:lpwstr>
  </property>
  <property fmtid="{D5CDD505-2E9C-101B-9397-08002B2CF9AE}" pid="3" name="KSOProductBuildVer">
    <vt:lpwstr>2052-12.1.0.21171</vt:lpwstr>
  </property>
  <property fmtid="{D5CDD505-2E9C-101B-9397-08002B2CF9AE}" pid="4" name="ICV">
    <vt:lpwstr>2C1740548E7F42F7B49DB16B02EE97B2_12</vt:lpwstr>
  </property>
</Properties>
</file>