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958C" w14:textId="77777777" w:rsidR="000369FB" w:rsidRDefault="00000000">
      <w:pPr>
        <w:jc w:val="center"/>
        <w:rPr>
          <w:rFonts w:ascii="等线" w:eastAsia="等线" w:hAnsi="等线" w:cs="等线" w:hint="eastAsia"/>
          <w:b/>
          <w:bCs/>
          <w:sz w:val="28"/>
          <w:szCs w:val="28"/>
        </w:rPr>
      </w:pPr>
      <w:r>
        <w:rPr>
          <w:rFonts w:ascii="等线" w:eastAsia="等线" w:hAnsi="等线" w:cs="等线" w:hint="eastAsia"/>
          <w:b/>
          <w:bCs/>
          <w:sz w:val="28"/>
          <w:szCs w:val="28"/>
        </w:rPr>
        <w:t>在线选择性波峰焊设备标书</w:t>
      </w:r>
    </w:p>
    <w:p w14:paraId="46E191C9" w14:textId="77777777" w:rsidR="000369FB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一、投标要求</w:t>
      </w:r>
    </w:p>
    <w:p w14:paraId="513658DF" w14:textId="77777777" w:rsidR="000369FB" w:rsidRDefault="00000000">
      <w:pPr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 xml:space="preserve">1 </w:t>
      </w:r>
      <w:r>
        <w:rPr>
          <w:sz w:val="24"/>
          <w:szCs w:val="28"/>
        </w:rPr>
        <w:t>投标人须仔细阅读招标文件的全部条款，并作为明确响应。</w:t>
      </w:r>
    </w:p>
    <w:p w14:paraId="4B565640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 xml:space="preserve">2 </w:t>
      </w:r>
      <w:r>
        <w:rPr>
          <w:sz w:val="24"/>
          <w:szCs w:val="28"/>
        </w:rPr>
        <w:t>招标文件中带</w:t>
      </w:r>
      <w:r>
        <w:rPr>
          <w:sz w:val="24"/>
          <w:szCs w:val="28"/>
        </w:rPr>
        <w:t>“</w:t>
      </w: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”</w:t>
      </w:r>
      <w:r>
        <w:rPr>
          <w:sz w:val="24"/>
          <w:szCs w:val="28"/>
        </w:rPr>
        <w:t>号的条款及要求，投标方必须满足，若有一项不满足将导致废标。</w:t>
      </w:r>
    </w:p>
    <w:p w14:paraId="68F18BD8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投标报价</w:t>
      </w:r>
    </w:p>
    <w:p w14:paraId="347D5C6E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对设备进行报价填写《投标货物数量、价格表</w:t>
      </w:r>
      <w:r>
        <w:rPr>
          <w:rFonts w:hint="eastAsia"/>
          <w:sz w:val="24"/>
          <w:szCs w:val="28"/>
        </w:rPr>
        <w:t>》；</w:t>
      </w:r>
    </w:p>
    <w:p w14:paraId="188679EF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3.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投标报价为设备到需方价（</w:t>
      </w:r>
      <w:proofErr w:type="gramStart"/>
      <w:r>
        <w:rPr>
          <w:sz w:val="24"/>
          <w:szCs w:val="28"/>
        </w:rPr>
        <w:t>应含运保费</w:t>
      </w:r>
      <w:proofErr w:type="gramEnd"/>
      <w:r>
        <w:rPr>
          <w:sz w:val="24"/>
          <w:szCs w:val="28"/>
        </w:rPr>
        <w:t>）。</w:t>
      </w:r>
    </w:p>
    <w:p w14:paraId="7206E7B0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资质要</w:t>
      </w:r>
      <w:r>
        <w:rPr>
          <w:rFonts w:cs="Times New Roman"/>
          <w:kern w:val="0"/>
          <w:sz w:val="24"/>
          <w:szCs w:val="28"/>
        </w:rPr>
        <w:t>求：投标人可以是设备制造厂家，也可以是设备授权代理商，代理商需有设备原厂家的有效授权书，并且具有设备技术支持和服务能力。</w:t>
      </w:r>
      <w:r>
        <w:rPr>
          <w:rFonts w:cs="Times New Roman" w:hint="eastAsia"/>
          <w:kern w:val="0"/>
          <w:sz w:val="24"/>
          <w:szCs w:val="28"/>
        </w:rPr>
        <w:t>要求提供主流的、且为业界公认成熟的品牌和型号。</w:t>
      </w:r>
    </w:p>
    <w:p w14:paraId="1C37E63D" w14:textId="2FAF4FE2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5 </w:t>
      </w:r>
      <w:r>
        <w:rPr>
          <w:sz w:val="24"/>
          <w:szCs w:val="28"/>
        </w:rPr>
        <w:t>付款方式：</w:t>
      </w:r>
      <w:r w:rsidR="007E363C">
        <w:rPr>
          <w:sz w:val="24"/>
          <w:szCs w:val="28"/>
        </w:rPr>
        <w:t>（签订合同后付</w:t>
      </w:r>
      <w:r w:rsidR="007E363C">
        <w:rPr>
          <w:sz w:val="24"/>
          <w:szCs w:val="28"/>
        </w:rPr>
        <w:t>30%</w:t>
      </w:r>
      <w:r w:rsidR="007E363C">
        <w:rPr>
          <w:sz w:val="24"/>
          <w:szCs w:val="28"/>
        </w:rPr>
        <w:t>，凭合格的验收报告付</w:t>
      </w:r>
      <w:r w:rsidR="007E363C">
        <w:rPr>
          <w:sz w:val="24"/>
          <w:szCs w:val="28"/>
        </w:rPr>
        <w:t>60%</w:t>
      </w:r>
      <w:r w:rsidR="007E363C">
        <w:rPr>
          <w:sz w:val="24"/>
          <w:szCs w:val="28"/>
        </w:rPr>
        <w:t>，质保期结束后付剩下的</w:t>
      </w:r>
      <w:r w:rsidR="007E363C">
        <w:rPr>
          <w:sz w:val="24"/>
          <w:szCs w:val="28"/>
        </w:rPr>
        <w:t>10%</w:t>
      </w:r>
      <w:r w:rsidR="007E363C">
        <w:rPr>
          <w:sz w:val="24"/>
          <w:szCs w:val="28"/>
        </w:rPr>
        <w:t>）。</w:t>
      </w:r>
    </w:p>
    <w:p w14:paraId="547A6F4C" w14:textId="77777777" w:rsidR="000369FB" w:rsidRDefault="00000000">
      <w:pPr>
        <w:spacing w:line="500" w:lineRule="exact"/>
        <w:rPr>
          <w:b/>
          <w:sz w:val="24"/>
        </w:rPr>
      </w:pPr>
      <w:r>
        <w:rPr>
          <w:b/>
          <w:sz w:val="24"/>
        </w:rPr>
        <w:t>二、设备名称、数量及用途</w:t>
      </w:r>
    </w:p>
    <w:p w14:paraId="38E91648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  <w:lang w:eastAsia="zh-Hans"/>
        </w:rPr>
        <w:t>）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设备名称</w:t>
      </w:r>
      <w:r>
        <w:rPr>
          <w:rFonts w:hint="eastAsia"/>
          <w:sz w:val="24"/>
          <w:szCs w:val="28"/>
          <w:lang w:eastAsia="zh-Hans"/>
        </w:rPr>
        <w:t>与数量</w:t>
      </w:r>
      <w:r>
        <w:rPr>
          <w:sz w:val="24"/>
          <w:szCs w:val="28"/>
        </w:rPr>
        <w:t>：</w:t>
      </w:r>
    </w:p>
    <w:p w14:paraId="39516EFE" w14:textId="77777777" w:rsidR="000369FB" w:rsidRPr="007E363C" w:rsidRDefault="00000000">
      <w:pPr>
        <w:spacing w:line="500" w:lineRule="exact"/>
        <w:ind w:firstLineChars="192" w:firstLine="461"/>
        <w:rPr>
          <w:rFonts w:ascii="宋体" w:hAnsi="宋体" w:cs="宋体"/>
          <w:bCs/>
          <w:sz w:val="24"/>
        </w:rPr>
      </w:pPr>
      <w:r w:rsidRPr="007E363C">
        <w:rPr>
          <w:rFonts w:ascii="宋体" w:hAnsi="宋体" w:cs="宋体" w:hint="eastAsia"/>
          <w:bCs/>
          <w:sz w:val="24"/>
        </w:rPr>
        <w:t>选择性波峰焊</w:t>
      </w:r>
      <w:r w:rsidRPr="007E363C">
        <w:rPr>
          <w:rFonts w:ascii="宋体" w:hAnsi="宋体" w:cs="宋体"/>
          <w:bCs/>
          <w:sz w:val="24"/>
        </w:rPr>
        <w:t xml:space="preserve">        1</w:t>
      </w:r>
      <w:r w:rsidRPr="007E363C">
        <w:rPr>
          <w:rFonts w:ascii="宋体" w:hAnsi="宋体" w:cs="宋体" w:hint="eastAsia"/>
          <w:bCs/>
          <w:sz w:val="24"/>
        </w:rPr>
        <w:t>台</w:t>
      </w:r>
    </w:p>
    <w:p w14:paraId="03FCB773" w14:textId="45AE6A75" w:rsidR="000369FB" w:rsidRPr="007E363C" w:rsidRDefault="00000000" w:rsidP="007E363C">
      <w:pPr>
        <w:spacing w:line="360" w:lineRule="auto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cs="宋体" w:hint="eastAsia"/>
          <w:sz w:val="24"/>
        </w:rPr>
        <w:t xml:space="preserve"> </w:t>
      </w:r>
      <w:r>
        <w:rPr>
          <w:rFonts w:cs="宋体" w:hint="eastAsia"/>
          <w:sz w:val="24"/>
        </w:rPr>
        <w:t>设备用途：</w:t>
      </w:r>
      <w:r>
        <w:rPr>
          <w:rFonts w:ascii="宋体" w:hAnsi="宋体" w:cs="宋体" w:hint="eastAsia"/>
          <w:bCs/>
          <w:sz w:val="24"/>
        </w:rPr>
        <w:t>选择性波峰焊进行焊接时，每一个焊点的焊接参数都可以“量身定制”，工程师有足够的工艺调整空间把每个焊点的焊接参数（如：助焊剂的喷涂量，焊接时间，焊接波峰高度等）调到最佳，缺陷率由此大幅降低，甚至可以达到零缺陷。</w:t>
      </w:r>
    </w:p>
    <w:p w14:paraId="61C7F3BF" w14:textId="77777777" w:rsidR="000369FB" w:rsidRDefault="00000000">
      <w:pPr>
        <w:numPr>
          <w:ilvl w:val="0"/>
          <w:numId w:val="1"/>
        </w:numPr>
        <w:spacing w:line="500" w:lineRule="atLeast"/>
        <w:rPr>
          <w:rFonts w:ascii="等线" w:eastAsia="等线"/>
          <w:szCs w:val="21"/>
        </w:rPr>
      </w:pPr>
      <w:r>
        <w:rPr>
          <w:b/>
          <w:sz w:val="24"/>
        </w:rPr>
        <w:t>主要技术指标</w:t>
      </w:r>
      <w:r>
        <w:rPr>
          <w:rFonts w:hint="eastAsia"/>
          <w:b/>
          <w:sz w:val="24"/>
        </w:rPr>
        <w:t>和性能</w:t>
      </w:r>
    </w:p>
    <w:p w14:paraId="1ADF9066" w14:textId="77777777" w:rsidR="000369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助焊剂喷涂：采用点喷雾喷技术，根据焊点形状选择喷涂模式（如CSP芯片采用微点喷涂），确保焊料润湿性。</w:t>
      </w:r>
    </w:p>
    <w:p w14:paraId="09D279C8" w14:textId="77777777" w:rsidR="000369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梯度预热：预热模块将PCB板从室温逐步加热至80-150℃，激活助焊剂活性并蒸发溶剂，避免焊接时爆锡。</w:t>
      </w:r>
    </w:p>
    <w:p w14:paraId="172305F7" w14:textId="77777777" w:rsidR="000369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动态焊接执行</w:t>
      </w:r>
    </w:p>
    <w:p w14:paraId="27FD3778" w14:textId="77777777" w:rsidR="000369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拖焊：喷嘴沿焊点排列方向连续移动，适用于密集引脚（如QFP封装），波峰对相邻引脚预加热提升润湿性。</w:t>
      </w:r>
    </w:p>
    <w:p w14:paraId="63B68A67" w14:textId="77777777" w:rsidR="000369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浸焊：喷嘴定点停留并垂直升降，适用于分散焊点或邻近敏感元件的区域，减少热扩散。</w:t>
      </w:r>
    </w:p>
    <w:p w14:paraId="6E0921BC" w14:textId="77777777" w:rsidR="000369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采用两个焊接模组同事焊接两个产品，提升效率</w:t>
      </w:r>
    </w:p>
    <w:p w14:paraId="6B7E3B0A" w14:textId="77777777" w:rsidR="000369FB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氮气保护与冷却：焊接全程通入氮气（氧含量&lt;100ppm），降低焊料氧化率；焊接后强制风冷使焊点快速固化，缩短生产周期。</w:t>
      </w:r>
    </w:p>
    <w:p w14:paraId="45033E24" w14:textId="77777777" w:rsidR="000369FB" w:rsidRDefault="00000000">
      <w:p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设备组成：</w:t>
      </w:r>
    </w:p>
    <w:p w14:paraId="2269A9FE" w14:textId="77777777" w:rsidR="000369FB" w:rsidRDefault="00000000">
      <w:p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1、</w:t>
      </w:r>
      <w:proofErr w:type="gramStart"/>
      <w:r>
        <w:rPr>
          <w:rFonts w:ascii="宋体" w:hAnsi="宋体" w:cs="宋体" w:hint="eastAsia"/>
          <w:bCs/>
          <w:sz w:val="24"/>
        </w:rPr>
        <w:t>喷助焊剂</w:t>
      </w:r>
      <w:proofErr w:type="gramEnd"/>
      <w:r>
        <w:rPr>
          <w:rFonts w:ascii="宋体" w:hAnsi="宋体" w:cs="宋体" w:hint="eastAsia"/>
          <w:bCs/>
          <w:sz w:val="24"/>
        </w:rPr>
        <w:t>模块：</w:t>
      </w:r>
    </w:p>
    <w:p w14:paraId="2FC5376A" w14:textId="77777777" w:rsidR="000369FB" w:rsidRDefault="00000000">
      <w:pPr>
        <w:numPr>
          <w:ilvl w:val="0"/>
          <w:numId w:val="2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采用精密喷嘴（孔径130微米）；</w:t>
      </w:r>
    </w:p>
    <w:p w14:paraId="6A76045F" w14:textId="77777777" w:rsidR="000369FB" w:rsidRDefault="00000000">
      <w:pPr>
        <w:numPr>
          <w:ilvl w:val="0"/>
          <w:numId w:val="2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选择性</w:t>
      </w:r>
      <w:proofErr w:type="gramStart"/>
      <w:r>
        <w:rPr>
          <w:rFonts w:ascii="宋体" w:hAnsi="宋体" w:cs="宋体" w:hint="eastAsia"/>
          <w:bCs/>
          <w:sz w:val="24"/>
        </w:rPr>
        <w:t>线喷助</w:t>
      </w:r>
      <w:proofErr w:type="gramEnd"/>
      <w:r>
        <w:rPr>
          <w:rFonts w:ascii="宋体" w:hAnsi="宋体" w:cs="宋体" w:hint="eastAsia"/>
          <w:bCs/>
          <w:sz w:val="24"/>
        </w:rPr>
        <w:t>焊剂、大量节约助焊剂；</w:t>
      </w:r>
    </w:p>
    <w:p w14:paraId="7EF6F01E" w14:textId="77777777" w:rsidR="000369FB" w:rsidRDefault="00000000">
      <w:pPr>
        <w:numPr>
          <w:ilvl w:val="0"/>
          <w:numId w:val="2"/>
        </w:numPr>
        <w:spacing w:line="360" w:lineRule="auto"/>
        <w:rPr>
          <w:rFonts w:ascii="宋体" w:hAnsi="宋体" w:cs="宋体" w:hint="eastAsia"/>
          <w:bCs/>
          <w:sz w:val="24"/>
        </w:rPr>
      </w:pPr>
      <w:proofErr w:type="gramStart"/>
      <w:r>
        <w:rPr>
          <w:rFonts w:ascii="宋体" w:hAnsi="宋体" w:cs="宋体" w:hint="eastAsia"/>
          <w:bCs/>
          <w:sz w:val="24"/>
        </w:rPr>
        <w:t>喷助焊剂</w:t>
      </w:r>
      <w:proofErr w:type="gramEnd"/>
      <w:r>
        <w:rPr>
          <w:rFonts w:ascii="宋体" w:hAnsi="宋体" w:cs="宋体" w:hint="eastAsia"/>
          <w:bCs/>
          <w:sz w:val="24"/>
        </w:rPr>
        <w:t>宽度可小至2mm、大幅降低离子污染、免清洗；</w:t>
      </w:r>
    </w:p>
    <w:p w14:paraId="21847E76" w14:textId="77777777" w:rsidR="000369FB" w:rsidRDefault="00000000">
      <w:pPr>
        <w:numPr>
          <w:ilvl w:val="0"/>
          <w:numId w:val="2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XY两轴伺服马达控制，定位精度高；</w:t>
      </w:r>
    </w:p>
    <w:p w14:paraId="79335D3D" w14:textId="77777777" w:rsidR="000369FB" w:rsidRDefault="00000000">
      <w:pPr>
        <w:numPr>
          <w:ilvl w:val="0"/>
          <w:numId w:val="2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喷雾模块空间预留，高度灵活满足客户不同需求：以便后续可选择加装双喷雾头、</w:t>
      </w:r>
      <w:proofErr w:type="gramStart"/>
      <w:r>
        <w:rPr>
          <w:rFonts w:ascii="宋体" w:hAnsi="宋体" w:cs="宋体" w:hint="eastAsia"/>
          <w:bCs/>
          <w:sz w:val="24"/>
        </w:rPr>
        <w:t>双助焊剂</w:t>
      </w:r>
      <w:proofErr w:type="gramEnd"/>
      <w:r>
        <w:rPr>
          <w:rFonts w:ascii="宋体" w:hAnsi="宋体" w:cs="宋体" w:hint="eastAsia"/>
          <w:bCs/>
          <w:sz w:val="24"/>
        </w:rPr>
        <w:t>容器</w:t>
      </w:r>
    </w:p>
    <w:p w14:paraId="48140CB8" w14:textId="77777777" w:rsidR="000369FB" w:rsidRDefault="00000000">
      <w:p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2、预热模块：</w:t>
      </w:r>
    </w:p>
    <w:p w14:paraId="07B5A390" w14:textId="77777777" w:rsidR="000369FB" w:rsidRDefault="00000000">
      <w:pPr>
        <w:numPr>
          <w:ilvl w:val="0"/>
          <w:numId w:val="3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分段式模块化布局、预热更加灵活；</w:t>
      </w:r>
    </w:p>
    <w:p w14:paraId="2CC4933C" w14:textId="77777777" w:rsidR="000369FB" w:rsidRDefault="00000000">
      <w:pPr>
        <w:numPr>
          <w:ilvl w:val="0"/>
          <w:numId w:val="3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底部短波红外预热、提高预热效率，顶部热风对流预热、预热均匀好；</w:t>
      </w:r>
    </w:p>
    <w:p w14:paraId="4736A4F3" w14:textId="77777777" w:rsidR="000369FB" w:rsidRDefault="00000000">
      <w:pPr>
        <w:numPr>
          <w:ilvl w:val="0"/>
          <w:numId w:val="3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保证了无铅焊接、多层板、大热熔元器件、细间距元器件的焊接预热。</w:t>
      </w:r>
    </w:p>
    <w:p w14:paraId="7F7D83F0" w14:textId="77777777" w:rsidR="000369FB" w:rsidRDefault="00000000">
      <w:p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3、焊接模块：</w:t>
      </w:r>
    </w:p>
    <w:p w14:paraId="4632CE87" w14:textId="77777777" w:rsidR="000369FB" w:rsidRDefault="00000000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采用XYZ三轴伺服马达控制、控制精度高；</w:t>
      </w:r>
    </w:p>
    <w:p w14:paraId="51D01070" w14:textId="77777777" w:rsidR="000369FB" w:rsidRDefault="00000000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拔插式喷嘴、更换方便简单迅速；</w:t>
      </w:r>
    </w:p>
    <w:p w14:paraId="0DA8581E" w14:textId="77777777" w:rsidR="000369FB" w:rsidRDefault="00000000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喷嘴尺寸定制，根据不同通孔元件可以选择点焊或拖焊；</w:t>
      </w:r>
    </w:p>
    <w:p w14:paraId="714F0E1C" w14:textId="77777777" w:rsidR="000369FB" w:rsidRDefault="00000000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波峰高度0-5mm可控；</w:t>
      </w:r>
    </w:p>
    <w:p w14:paraId="75945563" w14:textId="77777777" w:rsidR="000369FB" w:rsidRDefault="00000000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氮气保护焊渣极少；</w:t>
      </w:r>
    </w:p>
    <w:p w14:paraId="3B2710BE" w14:textId="77777777" w:rsidR="000369FB" w:rsidRDefault="00000000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“锡炉温度</w:t>
      </w:r>
      <w:bookmarkStart w:id="0" w:name="_Hlk198042332"/>
      <w:r>
        <w:rPr>
          <w:rFonts w:ascii="宋体" w:hAnsi="宋体" w:cs="宋体" w:hint="eastAsia"/>
          <w:bCs/>
          <w:sz w:val="24"/>
        </w:rPr>
        <w:t>、</w:t>
      </w:r>
      <w:bookmarkEnd w:id="0"/>
      <w:r>
        <w:rPr>
          <w:rFonts w:ascii="宋体" w:hAnsi="宋体" w:cs="宋体" w:hint="eastAsia"/>
          <w:bCs/>
          <w:sz w:val="24"/>
        </w:rPr>
        <w:t>波峰高度、液位”实时监控，自动检测调整波峰高度，时刻保持着平稳的波峰状态；</w:t>
      </w:r>
    </w:p>
    <w:p w14:paraId="464F644E" w14:textId="77777777" w:rsidR="000369FB" w:rsidRDefault="00000000">
      <w:pPr>
        <w:numPr>
          <w:ilvl w:val="0"/>
          <w:numId w:val="4"/>
        </w:num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采用“电磁泵”，无机械运动部件、无磨损。</w:t>
      </w:r>
    </w:p>
    <w:p w14:paraId="0375A13A" w14:textId="055932DF" w:rsidR="000369FB" w:rsidRDefault="00000000">
      <w:pPr>
        <w:spacing w:line="360" w:lineRule="auto"/>
        <w:jc w:val="center"/>
        <w:outlineLvl w:val="3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选择性波峰焊技术指标</w:t>
      </w:r>
    </w:p>
    <w:tbl>
      <w:tblPr>
        <w:tblW w:w="8353" w:type="dxa"/>
        <w:jc w:val="center"/>
        <w:tblLook w:val="04A0" w:firstRow="1" w:lastRow="0" w:firstColumn="1" w:lastColumn="0" w:noHBand="0" w:noVBand="1"/>
      </w:tblPr>
      <w:tblGrid>
        <w:gridCol w:w="1756"/>
        <w:gridCol w:w="2767"/>
        <w:gridCol w:w="3830"/>
      </w:tblGrid>
      <w:tr w:rsidR="000369FB" w14:paraId="5B84E2E4" w14:textId="77777777">
        <w:trPr>
          <w:trHeight w:val="476"/>
          <w:jc w:val="center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409959D8" w14:textId="77777777" w:rsidR="000369FB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运输参数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FEC6BDE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导轨可调范围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41A956E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50-330（mm)</w:t>
            </w:r>
          </w:p>
        </w:tc>
      </w:tr>
      <w:tr w:rsidR="000369FB" w14:paraId="45E1BDE4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15FCEEE5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12783FC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运输方式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1AD9076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全滚轮式</w:t>
            </w:r>
          </w:p>
        </w:tc>
      </w:tr>
      <w:tr w:rsidR="000369FB" w14:paraId="3F2E0AE8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02BD424B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69683C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导轨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调宽方式</w:t>
            </w:r>
            <w:proofErr w:type="gramEnd"/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4F0BF9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自动</w:t>
            </w:r>
          </w:p>
        </w:tc>
      </w:tr>
      <w:tr w:rsidR="000369FB" w14:paraId="05A4A433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55014560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122C9CC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PCB板尺寸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64B2659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330mm*330mm</w:t>
            </w:r>
          </w:p>
        </w:tc>
      </w:tr>
      <w:tr w:rsidR="000369FB" w14:paraId="7F7AA093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271DEE5B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9A914CA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PCB运输方向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5E93DE4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左向右</w:t>
            </w:r>
          </w:p>
        </w:tc>
      </w:tr>
      <w:tr w:rsidR="000369FB" w14:paraId="4F5DE6B1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5F194E1D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3F17E37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运输导轨固定方式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419B944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前端固定</w:t>
            </w:r>
          </w:p>
        </w:tc>
      </w:tr>
      <w:tr w:rsidR="000369FB" w14:paraId="38E39B66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48F224AE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C60684F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运输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带高度</w:t>
            </w:r>
            <w:proofErr w:type="gramEnd"/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2608D1C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900±20（mm)</w:t>
            </w:r>
          </w:p>
        </w:tc>
      </w:tr>
      <w:tr w:rsidR="000369FB" w14:paraId="17327E2A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47888EA3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E1DA44A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喷雾运输速度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7BC319B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9.8m/min</w:t>
            </w:r>
          </w:p>
        </w:tc>
      </w:tr>
      <w:tr w:rsidR="000369FB" w14:paraId="54F9D0C9" w14:textId="77777777">
        <w:trPr>
          <w:trHeight w:val="476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D3663A9" w14:textId="77777777" w:rsidR="000369FB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助焊剂喷雾系统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4A4407C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喷雾X轴承行程（最大）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040E8A9" w14:textId="77777777" w:rsidR="000369FB" w:rsidRDefault="00000000">
            <w:pPr>
              <w:widowControl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330mm</w:t>
            </w:r>
          </w:p>
        </w:tc>
      </w:tr>
      <w:tr w:rsidR="000369FB" w14:paraId="36F3393D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7BDBC7E5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E41D827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喷雾Y轴行程（最大）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B770104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330mm</w:t>
            </w:r>
          </w:p>
        </w:tc>
      </w:tr>
      <w:tr w:rsidR="000369FB" w14:paraId="28019507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14F528A0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2EE4A1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喷头最大移动速度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D08BD8A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7m/min</w:t>
            </w:r>
          </w:p>
        </w:tc>
      </w:tr>
      <w:tr w:rsidR="000369FB" w14:paraId="1E44B7B6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285E94E3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13083F1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助焊剂容量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65E7FAA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3L</w:t>
            </w:r>
          </w:p>
        </w:tc>
      </w:tr>
      <w:tr w:rsidR="000369FB" w14:paraId="43CE0A18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4D11D270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C1BF479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助焊剂类型*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AD9B3B8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IEC 61190-1-1</w:t>
            </w:r>
          </w:p>
        </w:tc>
      </w:tr>
      <w:tr w:rsidR="000369FB" w14:paraId="6C0058FF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2DAA348E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6318CBF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助焊剂有效等*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D302C06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L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0,L1,MO</w:t>
            </w:r>
            <w:proofErr w:type="gramEnd"/>
          </w:p>
        </w:tc>
      </w:tr>
      <w:tr w:rsidR="000369FB" w14:paraId="374D4622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816ADD6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881BFA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喷嘴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C30FF0A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130 μm 尺寸可选</w:t>
            </w:r>
          </w:p>
        </w:tc>
      </w:tr>
      <w:tr w:rsidR="000369FB" w14:paraId="3B5FE25F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5C62AF85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38A6A92" w14:textId="77777777" w:rsidR="000369FB" w:rsidRPr="007E363C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 w:rsidRPr="007E363C">
              <w:rPr>
                <w:rFonts w:ascii="宋体" w:hAnsi="宋体" w:cs="宋体" w:hint="eastAsia"/>
                <w:kern w:val="0"/>
                <w:szCs w:val="21"/>
                <w:lang w:bidi="ar"/>
              </w:rPr>
              <w:t>喷射压力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C563D85" w14:textId="79E35A3B" w:rsidR="000369FB" w:rsidRPr="007E363C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 w:rsidRPr="007E363C">
              <w:rPr>
                <w:rFonts w:ascii="宋体" w:hAnsi="宋体" w:cs="宋体" w:hint="eastAsia"/>
                <w:kern w:val="0"/>
                <w:szCs w:val="21"/>
                <w:lang w:bidi="ar"/>
              </w:rPr>
              <w:t>0.5</w:t>
            </w:r>
            <w:r w:rsidR="007E363C" w:rsidRPr="007E363C"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~</w:t>
            </w:r>
            <w:r w:rsidRPr="007E363C">
              <w:rPr>
                <w:rFonts w:ascii="宋体" w:hAnsi="宋体" w:cs="宋体" w:hint="eastAsia"/>
                <w:kern w:val="0"/>
                <w:szCs w:val="21"/>
                <w:lang w:bidi="ar"/>
              </w:rPr>
              <w:t>1.0 bar</w:t>
            </w:r>
          </w:p>
        </w:tc>
      </w:tr>
      <w:tr w:rsidR="000369FB" w14:paraId="49224AB6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0E7ACE2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3C052AD" w14:textId="77777777" w:rsidR="000369FB" w:rsidRPr="007E363C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 w:rsidRPr="007E363C">
              <w:rPr>
                <w:rFonts w:ascii="宋体" w:hAnsi="宋体" w:cs="宋体" w:hint="eastAsia"/>
                <w:kern w:val="0"/>
                <w:szCs w:val="21"/>
                <w:lang w:bidi="ar"/>
              </w:rPr>
              <w:t>喷射范围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EA56FDC" w14:textId="56D6B76E" w:rsidR="000369FB" w:rsidRPr="007E363C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 w:rsidRPr="007E363C">
              <w:rPr>
                <w:rFonts w:ascii="宋体" w:hAnsi="宋体" w:cs="宋体" w:hint="eastAsia"/>
                <w:kern w:val="0"/>
                <w:szCs w:val="21"/>
                <w:lang w:bidi="ar"/>
              </w:rPr>
              <w:t>2</w:t>
            </w:r>
            <w:r w:rsidR="007E363C" w:rsidRPr="007E363C">
              <w:rPr>
                <w:rFonts w:ascii="Times New Roman" w:hAnsi="Times New Roman" w:cs="Times New Roman"/>
                <w:kern w:val="0"/>
                <w:szCs w:val="21"/>
                <w:lang w:bidi="ar"/>
              </w:rPr>
              <w:t>~</w:t>
            </w:r>
            <w:r w:rsidRPr="007E363C">
              <w:rPr>
                <w:rFonts w:ascii="宋体" w:hAnsi="宋体" w:cs="宋体" w:hint="eastAsia"/>
                <w:kern w:val="0"/>
                <w:szCs w:val="21"/>
                <w:lang w:bidi="ar"/>
              </w:rPr>
              <w:t>8mm （喷嘴尺寸130μm）</w:t>
            </w:r>
          </w:p>
        </w:tc>
      </w:tr>
      <w:tr w:rsidR="000369FB" w14:paraId="17BE199D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63EB06EB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4D18E54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喷射速度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8DCF091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 mm/s</w:t>
            </w:r>
          </w:p>
        </w:tc>
      </w:tr>
      <w:tr w:rsidR="000369FB" w14:paraId="0C27678A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7B3FDD49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3183E51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定位速度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BBC2DB0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400 mm/s</w:t>
            </w:r>
          </w:p>
        </w:tc>
      </w:tr>
      <w:tr w:rsidR="000369FB" w14:paraId="1AD08D75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6B9072E6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0758779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定位精度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35A291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±0.2mm</w:t>
            </w:r>
          </w:p>
        </w:tc>
      </w:tr>
      <w:tr w:rsidR="000369FB" w14:paraId="24E71FED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1855620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DBD8D0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控制系统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68F88BB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2-轴 伺服控制</w:t>
            </w:r>
          </w:p>
        </w:tc>
      </w:tr>
      <w:tr w:rsidR="000369FB" w14:paraId="0C58E15D" w14:textId="77777777">
        <w:trPr>
          <w:trHeight w:val="476"/>
          <w:jc w:val="center"/>
        </w:trPr>
        <w:tc>
          <w:tcPr>
            <w:tcW w:w="1756" w:type="dxa"/>
            <w:vMerge w:val="restart"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5AF7A5CC" w14:textId="77777777" w:rsidR="000369FB" w:rsidRDefault="00000000">
            <w:pPr>
              <w:widowControl/>
              <w:jc w:val="center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预热参数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7589D4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预热区 热风顶部预热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E923A19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3.8KW</w:t>
            </w:r>
          </w:p>
        </w:tc>
      </w:tr>
      <w:tr w:rsidR="000369FB" w14:paraId="44216BD2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0A44A143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E9BB09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预热区 红外底部预热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141D49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7.2KW</w:t>
            </w:r>
          </w:p>
        </w:tc>
      </w:tr>
      <w:tr w:rsidR="000369FB" w14:paraId="4175DA41" w14:textId="77777777">
        <w:trPr>
          <w:trHeight w:val="476"/>
          <w:jc w:val="center"/>
        </w:trPr>
        <w:tc>
          <w:tcPr>
            <w:tcW w:w="1756" w:type="dxa"/>
            <w:vMerge w:val="restart"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136BDB07" w14:textId="77777777" w:rsidR="000369FB" w:rsidRDefault="00000000">
            <w:pPr>
              <w:widowControl/>
              <w:jc w:val="center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气体参数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2186C1E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压缩空气压力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DEA7E87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6-8 bar</w:t>
            </w:r>
          </w:p>
        </w:tc>
      </w:tr>
      <w:tr w:rsidR="000369FB" w14:paraId="536460FC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0635BA31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8063B09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最大空气消耗(m3/h)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F526E4F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 m3/h</w:t>
            </w:r>
          </w:p>
        </w:tc>
      </w:tr>
      <w:tr w:rsidR="000369FB" w14:paraId="6ADC2528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5921142D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516872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连接管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B609FC0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软管 NW12</w:t>
            </w:r>
          </w:p>
        </w:tc>
      </w:tr>
      <w:tr w:rsidR="000369FB" w14:paraId="64526332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1858FE71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360D7E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废气排气管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179825F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3* Ф150mm</w:t>
            </w:r>
          </w:p>
        </w:tc>
      </w:tr>
      <w:tr w:rsidR="000369FB" w14:paraId="418168BD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4D4DB81D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5D5A536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废气排放量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FA8270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450 m3/h*3</w:t>
            </w:r>
          </w:p>
        </w:tc>
      </w:tr>
      <w:tr w:rsidR="000369FB" w14:paraId="6578198C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1F658D74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ADDAB43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每个管道排放量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3CA7ACB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450m3/h</w:t>
            </w:r>
          </w:p>
        </w:tc>
      </w:tr>
      <w:tr w:rsidR="000369FB" w14:paraId="02B622A6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6DE4D48C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EE3FA89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最小进气压力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7218476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3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bar</w:t>
            </w:r>
            <w:proofErr w:type="gramEnd"/>
          </w:p>
        </w:tc>
      </w:tr>
      <w:tr w:rsidR="000369FB" w14:paraId="12A156E1" w14:textId="77777777">
        <w:trPr>
          <w:trHeight w:val="476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36B7B130" w14:textId="77777777" w:rsidR="000369FB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焊接参数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CBFEABF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焊接容量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76F9B2A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13kg*2</w:t>
            </w:r>
          </w:p>
        </w:tc>
      </w:tr>
      <w:tr w:rsidR="000369FB" w14:paraId="114A4DBD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7C40491F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EAD6CB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锡炉喷口位置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3527DBA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中心</w:t>
            </w:r>
          </w:p>
        </w:tc>
      </w:tr>
      <w:tr w:rsidR="000369FB" w14:paraId="0A941AAE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6D303110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55C511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最大焊接温度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CD51163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330℃</w:t>
            </w:r>
          </w:p>
        </w:tc>
      </w:tr>
      <w:tr w:rsidR="000369FB" w14:paraId="7E82158E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2693964B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524BFA5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焊接喷嘴最小内径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3D95056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3mm,外径 6mm</w:t>
            </w:r>
          </w:p>
        </w:tc>
      </w:tr>
      <w:tr w:rsidR="000369FB" w14:paraId="4F46809E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63C2AA37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BC8ADA4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最大波峰高度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2015D3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5mm</w:t>
            </w:r>
          </w:p>
        </w:tc>
      </w:tr>
      <w:tr w:rsidR="000369FB" w14:paraId="131A30DD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16BC630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9A54977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焊接速度 X/Y-轴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FDFB75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10mm/s</w:t>
            </w:r>
          </w:p>
        </w:tc>
      </w:tr>
      <w:tr w:rsidR="000369FB" w14:paraId="5223D808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12AC8F18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9B65410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定位速度 X/Y-轴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10CA854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200mm/s</w:t>
            </w:r>
          </w:p>
        </w:tc>
      </w:tr>
      <w:tr w:rsidR="000369FB" w14:paraId="6687BE60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40F0BF0F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89AE481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定位速度Z-轴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C10492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100mm/s</w:t>
            </w:r>
          </w:p>
        </w:tc>
      </w:tr>
      <w:tr w:rsidR="000369FB" w14:paraId="35D3D3CB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38BEBECF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525125F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定位精度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6B41BF84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±0.15mm</w:t>
            </w:r>
          </w:p>
        </w:tc>
      </w:tr>
      <w:tr w:rsidR="000369FB" w14:paraId="5A2B15B1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4E3286A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CDB1848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焊接X轴行程（最大）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CD676AA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330mm</w:t>
            </w:r>
          </w:p>
        </w:tc>
      </w:tr>
      <w:tr w:rsidR="000369FB" w14:paraId="2D39DF3C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C31A70C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6BBAB35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焊接Y轴行程（最大）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0266935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330mm</w:t>
            </w:r>
          </w:p>
        </w:tc>
      </w:tr>
      <w:tr w:rsidR="000369FB" w14:paraId="6DF848EA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5A3EC8C0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D61DEDD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控制系统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3BBFC77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3-轴伺服控制</w:t>
            </w:r>
          </w:p>
        </w:tc>
      </w:tr>
      <w:tr w:rsidR="000369FB" w14:paraId="51B949F1" w14:textId="77777777">
        <w:trPr>
          <w:trHeight w:val="476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851EC57" w14:textId="77777777" w:rsidR="000369FB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环境条件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F3C5B9C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环境温度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653C27F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10…40 °C</w:t>
            </w:r>
          </w:p>
        </w:tc>
      </w:tr>
      <w:tr w:rsidR="000369FB" w14:paraId="50F3E51C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B35F0FF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1616A80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空气湿度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1ED71350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20...95 % (不结露)</w:t>
            </w:r>
          </w:p>
        </w:tc>
      </w:tr>
      <w:tr w:rsidR="000369FB" w14:paraId="17DEF683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FC1D99C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2574E6E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噪音水平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EB0D201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&lt; 60 dB (A)</w:t>
            </w:r>
          </w:p>
        </w:tc>
      </w:tr>
      <w:tr w:rsidR="000369FB" w14:paraId="77B271E4" w14:textId="77777777">
        <w:trPr>
          <w:trHeight w:val="4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noWrap/>
            <w:vAlign w:val="center"/>
          </w:tcPr>
          <w:p w14:paraId="0C76FF95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3AA164A6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三色信号灯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ED576EE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黄-升温;绿-恒温;红-异常</w:t>
            </w:r>
          </w:p>
        </w:tc>
      </w:tr>
      <w:tr w:rsidR="000369FB" w14:paraId="087C924E" w14:textId="77777777">
        <w:trPr>
          <w:trHeight w:val="476"/>
          <w:jc w:val="center"/>
        </w:trPr>
        <w:tc>
          <w:tcPr>
            <w:tcW w:w="1756" w:type="dxa"/>
            <w:vMerge w:val="restart"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4A0989AC" w14:textId="77777777" w:rsidR="000369FB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电力参数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639450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电源电压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27D3E40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380V, (三相) 5线</w:t>
            </w:r>
          </w:p>
        </w:tc>
      </w:tr>
      <w:tr w:rsidR="000369FB" w14:paraId="7D77EE00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75C3E22B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0E8478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电压容差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5BA6551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±10 %</w:t>
            </w:r>
          </w:p>
        </w:tc>
      </w:tr>
      <w:tr w:rsidR="000369FB" w14:paraId="04AC4A99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6D4529A0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B2B1B89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频率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774BA6D4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50/60(Hz)</w:t>
            </w:r>
          </w:p>
        </w:tc>
      </w:tr>
      <w:tr w:rsidR="000369FB" w14:paraId="15C3C2AF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5422182C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A161AC8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熔断器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4C41225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 x80A (慢熔断器)</w:t>
            </w:r>
          </w:p>
        </w:tc>
      </w:tr>
      <w:tr w:rsidR="000369FB" w14:paraId="214B82EB" w14:textId="77777777">
        <w:trPr>
          <w:trHeight w:val="476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59B77363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2532BFBE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额定功率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46C7DEA6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25KW</w:t>
            </w:r>
          </w:p>
        </w:tc>
      </w:tr>
      <w:tr w:rsidR="000369FB" w14:paraId="231D4DA6" w14:textId="77777777">
        <w:trPr>
          <w:trHeight w:val="495"/>
          <w:jc w:val="center"/>
        </w:trPr>
        <w:tc>
          <w:tcPr>
            <w:tcW w:w="1756" w:type="dxa"/>
            <w:vMerge/>
            <w:tcBorders>
              <w:top w:val="nil"/>
              <w:left w:val="single" w:sz="8" w:space="0" w:color="080000"/>
              <w:bottom w:val="single" w:sz="8" w:space="0" w:color="080000"/>
              <w:right w:val="single" w:sz="8" w:space="0" w:color="080000"/>
            </w:tcBorders>
            <w:vAlign w:val="center"/>
          </w:tcPr>
          <w:p w14:paraId="3F7E7DCA" w14:textId="77777777" w:rsidR="000369FB" w:rsidRDefault="000369FB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0FF45918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额定电流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080000"/>
              <w:right w:val="single" w:sz="8" w:space="0" w:color="080000"/>
            </w:tcBorders>
            <w:vAlign w:val="center"/>
          </w:tcPr>
          <w:p w14:paraId="58529782" w14:textId="77777777" w:rsidR="000369FB" w:rsidRDefault="00000000">
            <w:pPr>
              <w:widowControl/>
              <w:jc w:val="left"/>
              <w:textAlignment w:val="top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46A</w:t>
            </w:r>
          </w:p>
        </w:tc>
      </w:tr>
    </w:tbl>
    <w:p w14:paraId="5B521B93" w14:textId="77777777" w:rsidR="000369FB" w:rsidRDefault="000369FB">
      <w:pPr>
        <w:spacing w:line="360" w:lineRule="auto"/>
        <w:ind w:left="560"/>
        <w:outlineLvl w:val="3"/>
        <w:rPr>
          <w:rFonts w:ascii="宋体" w:hAnsi="宋体" w:hint="eastAsia"/>
          <w:sz w:val="24"/>
        </w:rPr>
      </w:pPr>
    </w:p>
    <w:p w14:paraId="7CE72879" w14:textId="77777777" w:rsidR="000369FB" w:rsidRDefault="00000000">
      <w:pPr>
        <w:spacing w:before="10" w:after="10" w:line="500" w:lineRule="exact"/>
        <w:ind w:right="374"/>
        <w:rPr>
          <w:rFonts w:cs="Arial"/>
          <w:b/>
          <w:sz w:val="24"/>
        </w:rPr>
      </w:pPr>
      <w:r>
        <w:rPr>
          <w:b/>
          <w:bCs/>
          <w:sz w:val="24"/>
        </w:rPr>
        <w:t>四、培训、验收方法</w:t>
      </w:r>
    </w:p>
    <w:p w14:paraId="22E3C9A3" w14:textId="77777777" w:rsidR="000369FB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rFonts w:cs="宋体" w:hint="eastAsia"/>
          <w:sz w:val="24"/>
          <w:szCs w:val="28"/>
        </w:rPr>
        <w:t xml:space="preserve">1 </w:t>
      </w:r>
      <w:r>
        <w:rPr>
          <w:sz w:val="24"/>
          <w:szCs w:val="28"/>
        </w:rPr>
        <w:t>投标方应</w:t>
      </w:r>
      <w:r>
        <w:rPr>
          <w:rFonts w:hint="eastAsia"/>
          <w:sz w:val="24"/>
          <w:szCs w:val="28"/>
        </w:rPr>
        <w:t>免费</w:t>
      </w:r>
      <w:r>
        <w:rPr>
          <w:sz w:val="24"/>
          <w:szCs w:val="28"/>
        </w:rPr>
        <w:t>提供整套设备</w:t>
      </w:r>
      <w:r>
        <w:rPr>
          <w:rFonts w:hint="eastAsia"/>
          <w:sz w:val="24"/>
          <w:szCs w:val="28"/>
        </w:rPr>
        <w:t>一年</w:t>
      </w:r>
      <w:r>
        <w:rPr>
          <w:sz w:val="24"/>
          <w:szCs w:val="28"/>
        </w:rPr>
        <w:t>的保修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其中主要部件终身维修，国内有技术服务工程师；有备品、备件仓库并提供终身备品备件；</w:t>
      </w:r>
      <w:r>
        <w:rPr>
          <w:bCs/>
          <w:color w:val="000000"/>
          <w:sz w:val="24"/>
        </w:rPr>
        <w:t>能够及时提供设备故障、维护及应用的技术支持，</w:t>
      </w:r>
      <w:r>
        <w:rPr>
          <w:sz w:val="24"/>
          <w:szCs w:val="28"/>
        </w:rPr>
        <w:t>服务工程师</w:t>
      </w:r>
      <w:r>
        <w:rPr>
          <w:sz w:val="24"/>
          <w:szCs w:val="28"/>
        </w:rPr>
        <w:t>24</w:t>
      </w:r>
      <w:r>
        <w:rPr>
          <w:sz w:val="24"/>
          <w:szCs w:val="28"/>
        </w:rPr>
        <w:t>小时内可到达现场进行服务。</w:t>
      </w:r>
    </w:p>
    <w:p w14:paraId="1F70F98B" w14:textId="77777777" w:rsidR="000369FB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技术资料</w:t>
      </w:r>
    </w:p>
    <w:p w14:paraId="187FD517" w14:textId="77777777" w:rsidR="000369FB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lastRenderedPageBreak/>
        <w:t>投标方需提供</w:t>
      </w:r>
      <w:r>
        <w:rPr>
          <w:rFonts w:hint="eastAsia"/>
          <w:bCs/>
          <w:sz w:val="24"/>
        </w:rPr>
        <w:t>使用说明书。</w:t>
      </w:r>
    </w:p>
    <w:p w14:paraId="71D6CFCA" w14:textId="77777777" w:rsidR="000369FB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人员培训</w:t>
      </w:r>
    </w:p>
    <w:p w14:paraId="3E9440D4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在招标</w:t>
      </w:r>
      <w:proofErr w:type="gramStart"/>
      <w:r>
        <w:rPr>
          <w:sz w:val="24"/>
          <w:szCs w:val="28"/>
        </w:rPr>
        <w:t>方现场</w:t>
      </w:r>
      <w:proofErr w:type="gramEnd"/>
      <w:r>
        <w:rPr>
          <w:sz w:val="24"/>
          <w:szCs w:val="28"/>
        </w:rPr>
        <w:t>进行培训，培训人员食宿自理，招标方提供方便，培训效果应使相关人员熟练掌握设备的操作、编程和维护保养。培训时间根据情况灵活掌握。</w:t>
      </w:r>
    </w:p>
    <w:p w14:paraId="343D20A6" w14:textId="77777777" w:rsidR="000369FB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验收方法</w:t>
      </w:r>
    </w:p>
    <w:p w14:paraId="5AAB0E97" w14:textId="77777777" w:rsidR="000369FB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1 </w:t>
      </w:r>
      <w:r>
        <w:rPr>
          <w:sz w:val="24"/>
          <w:szCs w:val="28"/>
        </w:rPr>
        <w:t>安装调试</w:t>
      </w:r>
    </w:p>
    <w:p w14:paraId="466BD175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设备的安装调试由投标方负责，招标方提供方便。投标方应提供设备安装工作时间表，并遵守招标方的规章制度。投标方应提供设备具体安装条件。</w:t>
      </w:r>
    </w:p>
    <w:p w14:paraId="6DE803CD" w14:textId="77777777" w:rsidR="000369FB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2 </w:t>
      </w:r>
      <w:r>
        <w:rPr>
          <w:sz w:val="24"/>
          <w:szCs w:val="28"/>
        </w:rPr>
        <w:t>最终验收</w:t>
      </w:r>
    </w:p>
    <w:p w14:paraId="6A391219" w14:textId="77777777" w:rsidR="000369FB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最终验收地点在用户现场</w:t>
      </w:r>
      <w:r>
        <w:rPr>
          <w:rFonts w:hint="eastAsia"/>
          <w:sz w:val="24"/>
          <w:szCs w:val="28"/>
        </w:rPr>
        <w:t>，双方签署的技术协议中包括</w:t>
      </w:r>
      <w:r>
        <w:rPr>
          <w:sz w:val="24"/>
          <w:szCs w:val="28"/>
        </w:rPr>
        <w:t>验收大纲，确定验收方法和标准。</w:t>
      </w:r>
    </w:p>
    <w:p w14:paraId="33A602E6" w14:textId="77777777" w:rsidR="000369FB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五、运输、包装、交货期及交货地点</w:t>
      </w:r>
    </w:p>
    <w:p w14:paraId="53560906" w14:textId="77777777" w:rsidR="000369FB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交货期：合同签订后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天</w:t>
      </w:r>
      <w:r>
        <w:rPr>
          <w:sz w:val="24"/>
          <w:szCs w:val="28"/>
        </w:rPr>
        <w:t>；</w:t>
      </w:r>
    </w:p>
    <w:p w14:paraId="0F455155" w14:textId="77777777" w:rsidR="000369FB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★2.</w:t>
      </w:r>
      <w:bookmarkStart w:id="1" w:name="OLE_LINK10"/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包装应当符合国家规定或行业通行做法的要求，包装不符合要求或者包装有破损的物品，买方有权拒收。</w:t>
      </w:r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包装应足额足量，标有产地、生产厂家、生产日期等必要的、清晰的标识或买方统一要求的标识。</w:t>
      </w:r>
      <w:r>
        <w:rPr>
          <w:rFonts w:ascii="宋体" w:hAnsi="宋体" w:hint="eastAsia"/>
          <w:sz w:val="24"/>
        </w:rPr>
        <w:t>包装费用已包括在货物价款内，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另计费。</w:t>
      </w:r>
    </w:p>
    <w:bookmarkEnd w:id="1"/>
    <w:p w14:paraId="36D260AE" w14:textId="77777777" w:rsidR="000369FB" w:rsidRDefault="00000000">
      <w:pPr>
        <w:adjustRightInd w:val="0"/>
        <w:snapToGrid w:val="0"/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交货地点：</w:t>
      </w:r>
      <w:r>
        <w:rPr>
          <w:rFonts w:hint="eastAsia"/>
          <w:sz w:val="24"/>
          <w:szCs w:val="28"/>
        </w:rPr>
        <w:t>中国传感谷</w:t>
      </w:r>
      <w:r>
        <w:rPr>
          <w:sz w:val="24"/>
          <w:szCs w:val="28"/>
        </w:rPr>
        <w:t>。</w:t>
      </w:r>
    </w:p>
    <w:sectPr w:rsidR="00036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79DFE" w14:textId="77777777" w:rsidR="00FC0DCA" w:rsidRDefault="00FC0DCA" w:rsidP="007E363C">
      <w:r>
        <w:separator/>
      </w:r>
    </w:p>
  </w:endnote>
  <w:endnote w:type="continuationSeparator" w:id="0">
    <w:p w14:paraId="4DAB6D11" w14:textId="77777777" w:rsidR="00FC0DCA" w:rsidRDefault="00FC0DCA" w:rsidP="007E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442CE" w14:textId="77777777" w:rsidR="00FC0DCA" w:rsidRDefault="00FC0DCA" w:rsidP="007E363C">
      <w:r>
        <w:separator/>
      </w:r>
    </w:p>
  </w:footnote>
  <w:footnote w:type="continuationSeparator" w:id="0">
    <w:p w14:paraId="65CF148B" w14:textId="77777777" w:rsidR="00FC0DCA" w:rsidRDefault="00FC0DCA" w:rsidP="007E3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</w:lvl>
  </w:abstractNum>
  <w:abstractNum w:abstractNumId="1" w15:restartNumberingAfterBreak="0">
    <w:nsid w:val="2EBB7CFE"/>
    <w:multiLevelType w:val="multilevel"/>
    <w:tmpl w:val="2EBB7CFE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1004D6A"/>
    <w:multiLevelType w:val="multilevel"/>
    <w:tmpl w:val="71004D6A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F150AF0"/>
    <w:multiLevelType w:val="multilevel"/>
    <w:tmpl w:val="7F150AF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56143044">
    <w:abstractNumId w:val="0"/>
  </w:num>
  <w:num w:numId="2" w16cid:durableId="871110777">
    <w:abstractNumId w:val="3"/>
  </w:num>
  <w:num w:numId="3" w16cid:durableId="434793276">
    <w:abstractNumId w:val="2"/>
  </w:num>
  <w:num w:numId="4" w16cid:durableId="2012756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54FF8"/>
    <w:rsid w:val="E7F58B9F"/>
    <w:rsid w:val="E7FFB2F4"/>
    <w:rsid w:val="EBFF1065"/>
    <w:rsid w:val="EF5F4FA7"/>
    <w:rsid w:val="EF7F9970"/>
    <w:rsid w:val="EFFF18AF"/>
    <w:rsid w:val="F2EFCB94"/>
    <w:rsid w:val="F377292D"/>
    <w:rsid w:val="F67DAD70"/>
    <w:rsid w:val="F76F609B"/>
    <w:rsid w:val="FBFD0CFC"/>
    <w:rsid w:val="FF2D9E96"/>
    <w:rsid w:val="FF3DEF22"/>
    <w:rsid w:val="FF67873C"/>
    <w:rsid w:val="FF79E01E"/>
    <w:rsid w:val="FFF133DF"/>
    <w:rsid w:val="FFFF25FB"/>
    <w:rsid w:val="000369FB"/>
    <w:rsid w:val="00044097"/>
    <w:rsid w:val="00416822"/>
    <w:rsid w:val="00505904"/>
    <w:rsid w:val="006F0AC3"/>
    <w:rsid w:val="007E0972"/>
    <w:rsid w:val="007E363C"/>
    <w:rsid w:val="008E36DB"/>
    <w:rsid w:val="00C76D32"/>
    <w:rsid w:val="00CC0451"/>
    <w:rsid w:val="00F43DC4"/>
    <w:rsid w:val="00FB7F1D"/>
    <w:rsid w:val="00FC0DCA"/>
    <w:rsid w:val="1FF5452F"/>
    <w:rsid w:val="21BFC166"/>
    <w:rsid w:val="25B54FF8"/>
    <w:rsid w:val="277DE807"/>
    <w:rsid w:val="34733AA8"/>
    <w:rsid w:val="3BFF5897"/>
    <w:rsid w:val="3DFEC831"/>
    <w:rsid w:val="475DD1CA"/>
    <w:rsid w:val="57BF2474"/>
    <w:rsid w:val="5DDD0F66"/>
    <w:rsid w:val="5EFFAF43"/>
    <w:rsid w:val="5FFE5B02"/>
    <w:rsid w:val="6BC560BE"/>
    <w:rsid w:val="6F795796"/>
    <w:rsid w:val="6FB43430"/>
    <w:rsid w:val="6FE56205"/>
    <w:rsid w:val="717F98B8"/>
    <w:rsid w:val="77EFE871"/>
    <w:rsid w:val="77F9980C"/>
    <w:rsid w:val="793B4CB2"/>
    <w:rsid w:val="79974E44"/>
    <w:rsid w:val="7BBE6123"/>
    <w:rsid w:val="7BF9D6EF"/>
    <w:rsid w:val="7D7A4626"/>
    <w:rsid w:val="9FFD2E4C"/>
    <w:rsid w:val="AFBD28FF"/>
    <w:rsid w:val="B5B795E4"/>
    <w:rsid w:val="CE93C672"/>
    <w:rsid w:val="D69B6A9A"/>
    <w:rsid w:val="DBFEB2A5"/>
    <w:rsid w:val="DCFF1B3B"/>
    <w:rsid w:val="DE5E7850"/>
    <w:rsid w:val="DFF3A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4A871E"/>
  <w15:docId w15:val="{0AF5E9DD-03BB-46C9-9CDC-7300048C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0"/>
    <w:qFormat/>
    <w:pPr>
      <w:keepNext/>
      <w:keepLines/>
      <w:tabs>
        <w:tab w:val="left" w:pos="720"/>
      </w:tabs>
      <w:spacing w:before="120" w:after="80" w:line="300" w:lineRule="auto"/>
      <w:ind w:left="720" w:hanging="720"/>
      <w:outlineLvl w:val="2"/>
    </w:pPr>
    <w:rPr>
      <w:b/>
      <w:color w:val="00000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qFormat/>
    <w:pPr>
      <w:keepNext/>
      <w:keepLines/>
      <w:spacing w:after="0" w:line="380" w:lineRule="exact"/>
      <w:ind w:firstLine="480"/>
      <w:outlineLvl w:val="3"/>
    </w:pPr>
    <w:rPr>
      <w:rFonts w:hint="eastAsia"/>
      <w:b/>
      <w:sz w:val="28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  <w:vertAlign w:val="superscript"/>
    </w:rPr>
  </w:style>
  <w:style w:type="character" w:customStyle="1" w:styleId="a6">
    <w:name w:val="页脚 字符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1177</Words>
  <Characters>1402</Characters>
  <Application>Microsoft Office Word</Application>
  <DocSecurity>0</DocSecurity>
  <Lines>155</Lines>
  <Paragraphs>184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wangabin</dc:creator>
  <cp:lastModifiedBy>us as</cp:lastModifiedBy>
  <cp:revision>4</cp:revision>
  <dcterms:created xsi:type="dcterms:W3CDTF">2025-04-01T06:43:00Z</dcterms:created>
  <dcterms:modified xsi:type="dcterms:W3CDTF">2025-05-27T02:23:00Z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FD8E8C1AEBAAB04245DD2E68432598C2_43</vt:lpwstr>
  </property>
</Properties>
</file>