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5890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方正小标宋简体" w:hAnsi="方正小标宋简体" w:eastAsia="方正小标宋简体" w:cs="方正小标宋简体"/>
          <w:sz w:val="44"/>
        </w:rPr>
      </w:pPr>
      <w:bookmarkStart w:id="0" w:name="OLE_LINK2"/>
      <w:bookmarkStart w:id="1" w:name="OLE_LINK1"/>
      <w:r>
        <w:rPr>
          <w:rFonts w:hint="eastAsia" w:ascii="方正小标宋简体" w:hAnsi="方正小标宋简体" w:eastAsia="方正小标宋简体" w:cs="方正小标宋简体"/>
          <w:sz w:val="44"/>
        </w:rPr>
        <w:t>询价文件</w:t>
      </w:r>
      <w:bookmarkEnd w:id="0"/>
    </w:p>
    <w:bookmarkEnd w:id="1"/>
    <w:p w14:paraId="788BCAF6">
      <w:pPr>
        <w:keepNext w:val="0"/>
        <w:keepLines w:val="0"/>
        <w:pageBreakBefore w:val="0"/>
        <w:widowControl w:val="0"/>
        <w:kinsoku/>
        <w:wordWrap/>
        <w:overflowPunct/>
        <w:topLinePunct w:val="0"/>
        <w:autoSpaceDE/>
        <w:autoSpaceDN/>
        <w:bidi w:val="0"/>
        <w:adjustRightInd/>
        <w:snapToGrid/>
        <w:spacing w:after="95" w:afterLines="30" w:line="360" w:lineRule="auto"/>
        <w:jc w:val="center"/>
        <w:textAlignment w:val="auto"/>
        <w:rPr>
          <w:rFonts w:hint="eastAsia" w:ascii="楷体_GB2312" w:hAnsi="楷体_GB2312" w:eastAsia="楷体_GB2312" w:cs="楷体_GB2312"/>
          <w:b/>
          <w:bCs/>
          <w:sz w:val="36"/>
          <w:szCs w:val="36"/>
          <w:lang w:eastAsia="zh-CN"/>
        </w:rPr>
      </w:pPr>
      <w:r>
        <w:rPr>
          <w:rFonts w:hint="eastAsia" w:ascii="楷体_GB2312" w:hAnsi="楷体_GB2312" w:eastAsia="楷体_GB2312" w:cs="楷体_GB2312"/>
          <w:b/>
          <w:bCs/>
          <w:sz w:val="36"/>
          <w:szCs w:val="36"/>
        </w:rPr>
        <w:t xml:space="preserve">第一部分 </w:t>
      </w:r>
      <w:r>
        <w:rPr>
          <w:rFonts w:hint="eastAsia" w:ascii="楷体_GB2312" w:hAnsi="楷体_GB2312" w:eastAsia="楷体_GB2312" w:cs="楷体_GB2312"/>
          <w:b/>
          <w:bCs/>
          <w:sz w:val="36"/>
          <w:szCs w:val="36"/>
          <w:lang w:val="en-US" w:eastAsia="zh-CN"/>
        </w:rPr>
        <w:t>询价公告</w:t>
      </w:r>
    </w:p>
    <w:p w14:paraId="0284665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_GB2312" w:hAnsi="仿宋_GB2312" w:eastAsia="楷体_GB2312" w:cs="仿宋_GB2312"/>
          <w:b/>
          <w:bCs/>
          <w:sz w:val="28"/>
          <w:szCs w:val="28"/>
          <w:lang w:eastAsia="zh-CN"/>
        </w:rPr>
      </w:pPr>
      <w:r>
        <w:rPr>
          <w:rFonts w:hint="eastAsia" w:ascii="楷体_GB2312" w:hAnsi="楷体_GB2312" w:eastAsia="楷体_GB2312" w:cs="楷体_GB2312"/>
          <w:b/>
          <w:bCs/>
          <w:sz w:val="28"/>
          <w:szCs w:val="28"/>
        </w:rPr>
        <w:t>一、项目</w:t>
      </w:r>
      <w:r>
        <w:rPr>
          <w:rFonts w:hint="eastAsia" w:ascii="楷体_GB2312" w:hAnsi="楷体_GB2312" w:eastAsia="楷体_GB2312" w:cs="楷体_GB2312"/>
          <w:b/>
          <w:bCs/>
          <w:sz w:val="28"/>
          <w:szCs w:val="28"/>
          <w:lang w:val="en-US" w:eastAsia="zh-CN"/>
        </w:rPr>
        <w:t>概况</w:t>
      </w:r>
    </w:p>
    <w:p w14:paraId="1B95102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1.项目名称：</w:t>
      </w:r>
      <w:r>
        <w:rPr>
          <w:rFonts w:hint="eastAsia" w:ascii="仿宋_GB2312" w:hAnsi="仿宋_GB2312" w:eastAsia="仿宋_GB2312" w:cs="仿宋_GB2312"/>
          <w:sz w:val="28"/>
          <w:szCs w:val="28"/>
          <w:lang w:val="zh-CN" w:eastAsia="zh-CN"/>
        </w:rPr>
        <w:t>无人机培训训练能力建设项目</w:t>
      </w:r>
      <w:r>
        <w:rPr>
          <w:rFonts w:hint="eastAsia" w:ascii="仿宋_GB2312" w:hAnsi="仿宋_GB2312" w:eastAsia="仿宋_GB2312" w:cs="仿宋_GB2312"/>
          <w:sz w:val="28"/>
          <w:szCs w:val="28"/>
          <w:lang w:val="en-US" w:eastAsia="zh-CN"/>
        </w:rPr>
        <w:t>设计服务</w:t>
      </w:r>
    </w:p>
    <w:p w14:paraId="50D90EC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2.项目地点：陕西省榆林市靖边县</w:t>
      </w:r>
      <w:r>
        <w:rPr>
          <w:rFonts w:hint="eastAsia" w:ascii="仿宋_GB2312" w:hAnsi="仿宋_GB2312" w:eastAsia="仿宋_GB2312" w:cs="仿宋_GB2312"/>
          <w:sz w:val="28"/>
          <w:szCs w:val="28"/>
          <w:lang w:val="en-US" w:eastAsia="zh-CN"/>
        </w:rPr>
        <w:t>海则滩镇大石砭村1号</w:t>
      </w:r>
    </w:p>
    <w:p w14:paraId="1352788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3.项目所属单位：爱生无人机试验测试靖边有限公司</w:t>
      </w:r>
    </w:p>
    <w:p w14:paraId="55D8519F">
      <w:pPr>
        <w:keepNext w:val="0"/>
        <w:keepLines w:val="0"/>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hint="default" w:ascii="仿宋_GB2312" w:hAnsi="仿宋_GB2312" w:eastAsia="仿宋_GB2312" w:cs="仿宋_GB2312"/>
          <w:sz w:val="28"/>
          <w:szCs w:val="28"/>
          <w:lang w:val="en-US" w:eastAsia="zh-CN"/>
        </w:rPr>
      </w:pPr>
      <w:r>
        <w:rPr>
          <w:rFonts w:hint="eastAsia" w:ascii="楷体_GB2312" w:hAnsi="楷体_GB2312" w:eastAsia="楷体_GB2312" w:cs="楷体_GB2312"/>
          <w:b/>
          <w:bCs/>
          <w:sz w:val="28"/>
          <w:szCs w:val="28"/>
          <w:lang w:val="en-US" w:eastAsia="zh-CN"/>
        </w:rPr>
        <w:t>二、项目内容及要求</w:t>
      </w:r>
    </w:p>
    <w:p w14:paraId="3645221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（一）项目内容</w:t>
      </w:r>
    </w:p>
    <w:p w14:paraId="7B8F914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1.建筑面积3198.54m²，占地面积1733.23m²。包含可容纳128人同时就餐的餐厅一间；可满足232人的培训教室一间；40间8人间宿舍以及3间4人间宿舍，最多可容纳332人。</w:t>
      </w:r>
    </w:p>
    <w:p w14:paraId="39077C6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2.项目投资总额：1458万元。</w:t>
      </w:r>
    </w:p>
    <w:p w14:paraId="523A111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kern w:val="2"/>
          <w:sz w:val="28"/>
          <w:szCs w:val="28"/>
          <w:lang w:val="en-US" w:eastAsia="zh-CN" w:bidi="ar-SA"/>
        </w:rPr>
        <w:t>（二）</w:t>
      </w:r>
      <w:r>
        <w:rPr>
          <w:rFonts w:hint="eastAsia" w:ascii="仿宋_GB2312" w:hAnsi="仿宋_GB2312" w:eastAsia="仿宋_GB2312" w:cs="仿宋_GB2312"/>
          <w:sz w:val="28"/>
          <w:szCs w:val="28"/>
          <w:lang w:val="en-US" w:eastAsia="zh-CN"/>
        </w:rPr>
        <w:t>服务内容</w:t>
      </w:r>
    </w:p>
    <w:p w14:paraId="657C314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1.提交初步设计文件（含图纸、说明、概算、电子版）。</w:t>
      </w:r>
    </w:p>
    <w:p w14:paraId="6FAF6BA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2.提交施工图设计文件（含图纸、预算、电子版）。</w:t>
      </w:r>
    </w:p>
    <w:p w14:paraId="3ECE5A56">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楷体_GB2312" w:hAnsi="楷体_GB2312" w:eastAsia="楷体_GB2312" w:cs="楷体_GB2312"/>
          <w:b/>
          <w:bCs/>
          <w:sz w:val="28"/>
          <w:szCs w:val="28"/>
        </w:rPr>
      </w:pPr>
      <w:r>
        <w:rPr>
          <w:rFonts w:hint="eastAsia" w:ascii="楷体_GB2312" w:hAnsi="楷体_GB2312" w:eastAsia="楷体_GB2312" w:cs="楷体_GB2312"/>
          <w:b/>
          <w:bCs/>
          <w:sz w:val="28"/>
          <w:szCs w:val="28"/>
          <w:lang w:val="en-US" w:eastAsia="zh-CN"/>
        </w:rPr>
        <w:t>三</w:t>
      </w:r>
      <w:r>
        <w:rPr>
          <w:rFonts w:hint="eastAsia" w:ascii="楷体_GB2312" w:hAnsi="楷体_GB2312" w:eastAsia="楷体_GB2312" w:cs="楷体_GB2312"/>
          <w:b/>
          <w:bCs/>
          <w:sz w:val="28"/>
          <w:szCs w:val="28"/>
        </w:rPr>
        <w:t>、</w:t>
      </w:r>
      <w:r>
        <w:rPr>
          <w:rFonts w:hint="eastAsia" w:ascii="楷体_GB2312" w:hAnsi="楷体_GB2312" w:eastAsia="楷体_GB2312" w:cs="楷体_GB2312"/>
          <w:b/>
          <w:bCs/>
          <w:sz w:val="28"/>
          <w:szCs w:val="28"/>
          <w:lang w:val="en-US" w:eastAsia="zh-CN"/>
        </w:rPr>
        <w:t>报价单位</w:t>
      </w:r>
      <w:r>
        <w:rPr>
          <w:rFonts w:hint="eastAsia" w:ascii="楷体_GB2312" w:hAnsi="楷体_GB2312" w:eastAsia="楷体_GB2312" w:cs="楷体_GB2312"/>
          <w:b/>
          <w:bCs/>
          <w:sz w:val="28"/>
          <w:szCs w:val="28"/>
        </w:rPr>
        <w:t>资格要求</w:t>
      </w:r>
    </w:p>
    <w:p w14:paraId="13F64D6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具有独立承担民事责任的能力</w:t>
      </w:r>
      <w:r>
        <w:rPr>
          <w:rFonts w:hint="eastAsia" w:ascii="仿宋_GB2312" w:hAnsi="仿宋_GB2312" w:eastAsia="仿宋_GB2312" w:cs="仿宋_GB2312"/>
          <w:sz w:val="28"/>
          <w:szCs w:val="28"/>
        </w:rPr>
        <w:t>。</w:t>
      </w:r>
    </w:p>
    <w:p w14:paraId="0EC60C5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2.具有安全评价机构资质及工程设计资质</w:t>
      </w:r>
      <w:r>
        <w:rPr>
          <w:rFonts w:hint="eastAsia" w:ascii="仿宋_GB2312" w:hAnsi="仿宋_GB2312" w:eastAsia="仿宋_GB2312" w:cs="仿宋_GB2312"/>
          <w:sz w:val="28"/>
          <w:szCs w:val="28"/>
          <w:lang w:val="en-US" w:eastAsia="zh-CN"/>
        </w:rPr>
        <w:t>，且在有效期内。</w:t>
      </w:r>
    </w:p>
    <w:p w14:paraId="4343254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具有良好的商业信誉及履行合同所需的设备和专业技术能力。</w:t>
      </w:r>
    </w:p>
    <w:p w14:paraId="7E06555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4.无重大违法违规记录。</w:t>
      </w:r>
    </w:p>
    <w:p w14:paraId="5F77931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有近三年完成类似项目的相关业绩。</w:t>
      </w:r>
    </w:p>
    <w:p w14:paraId="12A492A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.未被列入兵器集团与爱生集团</w:t>
      </w:r>
      <w:r>
        <w:rPr>
          <w:rFonts w:hint="eastAsia" w:ascii="仿宋_GB2312" w:hAnsi="仿宋_GB2312" w:eastAsia="仿宋_GB2312" w:cs="仿宋_GB2312"/>
          <w:sz w:val="28"/>
          <w:szCs w:val="28"/>
          <w:lang w:val="en-US" w:eastAsia="zh-CN"/>
        </w:rPr>
        <w:t>供方</w:t>
      </w:r>
      <w:r>
        <w:rPr>
          <w:rFonts w:hint="eastAsia" w:ascii="仿宋_GB2312" w:hAnsi="仿宋_GB2312" w:eastAsia="仿宋_GB2312" w:cs="仿宋_GB2312"/>
          <w:sz w:val="28"/>
          <w:szCs w:val="28"/>
        </w:rPr>
        <w:t>黑名单。</w:t>
      </w:r>
    </w:p>
    <w:p w14:paraId="3BDB996B">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四、报价文件要求</w:t>
      </w:r>
    </w:p>
    <w:p w14:paraId="5C8DCE4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1.报价文件格式参照第二部分内容编制。</w:t>
      </w:r>
    </w:p>
    <w:p w14:paraId="7E8375E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各报价单位须在截止时间前将</w:t>
      </w:r>
      <w:r>
        <w:rPr>
          <w:rFonts w:hint="eastAsia" w:ascii="楷体_GB2312" w:hAnsi="楷体_GB2312" w:eastAsia="楷体_GB2312" w:cs="楷体_GB2312"/>
          <w:b/>
          <w:bCs/>
          <w:i w:val="0"/>
          <w:iCs w:val="0"/>
          <w:sz w:val="28"/>
          <w:szCs w:val="28"/>
          <w:lang w:val="en-US" w:eastAsia="zh-CN"/>
        </w:rPr>
        <w:t>签字盖章后的</w:t>
      </w:r>
      <w:r>
        <w:rPr>
          <w:rFonts w:hint="eastAsia" w:ascii="楷体_GB2312" w:hAnsi="楷体_GB2312" w:eastAsia="楷体_GB2312" w:cs="楷体_GB2312"/>
          <w:b/>
          <w:bCs/>
          <w:i w:val="0"/>
          <w:iCs w:val="0"/>
          <w:sz w:val="28"/>
          <w:szCs w:val="28"/>
        </w:rPr>
        <w:t>报价</w:t>
      </w:r>
      <w:r>
        <w:rPr>
          <w:rFonts w:hint="eastAsia" w:ascii="楷体_GB2312" w:hAnsi="楷体_GB2312" w:eastAsia="楷体_GB2312" w:cs="楷体_GB2312"/>
          <w:b/>
          <w:bCs/>
          <w:i w:val="0"/>
          <w:iCs w:val="0"/>
          <w:sz w:val="28"/>
          <w:szCs w:val="28"/>
          <w:lang w:val="en-US" w:eastAsia="zh-CN"/>
        </w:rPr>
        <w:t>文件作为附件</w:t>
      </w:r>
      <w:r>
        <w:rPr>
          <w:rFonts w:hint="eastAsia" w:ascii="楷体_GB2312" w:hAnsi="楷体_GB2312" w:eastAsia="楷体_GB2312" w:cs="楷体_GB2312"/>
          <w:b/>
          <w:bCs/>
          <w:i w:val="0"/>
          <w:iCs w:val="0"/>
          <w:sz w:val="28"/>
          <w:szCs w:val="28"/>
        </w:rPr>
        <w:t>上传至兵器阳光七采平台</w:t>
      </w:r>
      <w:r>
        <w:rPr>
          <w:rFonts w:hint="eastAsia" w:ascii="仿宋_GB2312" w:hAnsi="仿宋_GB2312" w:eastAsia="仿宋_GB2312" w:cs="仿宋_GB2312"/>
          <w:sz w:val="28"/>
          <w:szCs w:val="28"/>
        </w:rPr>
        <w:t>，逾期未上传报价</w:t>
      </w:r>
      <w:r>
        <w:rPr>
          <w:rFonts w:hint="eastAsia" w:ascii="仿宋_GB2312" w:hAnsi="仿宋_GB2312" w:eastAsia="仿宋_GB2312" w:cs="仿宋_GB2312"/>
          <w:sz w:val="28"/>
          <w:szCs w:val="28"/>
          <w:lang w:val="en-US" w:eastAsia="zh-CN"/>
        </w:rPr>
        <w:t>文件</w:t>
      </w:r>
      <w:r>
        <w:rPr>
          <w:rFonts w:hint="eastAsia" w:ascii="仿宋_GB2312" w:hAnsi="仿宋_GB2312" w:eastAsia="仿宋_GB2312" w:cs="仿宋_GB2312"/>
          <w:sz w:val="28"/>
          <w:szCs w:val="28"/>
        </w:rPr>
        <w:t>视为自动放弃</w:t>
      </w:r>
      <w:r>
        <w:rPr>
          <w:rFonts w:hint="eastAsia" w:ascii="仿宋_GB2312" w:hAnsi="仿宋_GB2312" w:eastAsia="仿宋_GB2312" w:cs="仿宋_GB2312"/>
          <w:sz w:val="28"/>
          <w:szCs w:val="28"/>
          <w:lang w:val="en-US" w:eastAsia="zh-CN"/>
        </w:rPr>
        <w:t>本项目</w:t>
      </w:r>
      <w:r>
        <w:rPr>
          <w:rFonts w:hint="eastAsia" w:ascii="仿宋_GB2312" w:hAnsi="仿宋_GB2312" w:eastAsia="仿宋_GB2312" w:cs="仿宋_GB2312"/>
          <w:sz w:val="28"/>
          <w:szCs w:val="28"/>
        </w:rPr>
        <w:t>。</w:t>
      </w:r>
    </w:p>
    <w:p w14:paraId="1ABA91F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3.上传至兵器阳光七采平台的报价文件内容需与线下提供的纸质报价资料内容保持一致，如两者有不相符的，以线下提供的纸质报价资料为准。</w:t>
      </w:r>
    </w:p>
    <w:p w14:paraId="2B44BCB3">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楷体_GB2312" w:hAnsi="楷体_GB2312" w:eastAsia="楷体_GB2312" w:cs="楷体_GB2312"/>
          <w:b/>
          <w:bCs/>
          <w:sz w:val="28"/>
          <w:szCs w:val="28"/>
        </w:rPr>
      </w:pPr>
      <w:r>
        <w:rPr>
          <w:rFonts w:hint="eastAsia" w:ascii="楷体_GB2312" w:hAnsi="楷体_GB2312" w:eastAsia="楷体_GB2312" w:cs="楷体_GB2312"/>
          <w:b/>
          <w:bCs/>
          <w:sz w:val="28"/>
          <w:szCs w:val="28"/>
          <w:lang w:val="en-US" w:eastAsia="zh-CN"/>
        </w:rPr>
        <w:t>五</w:t>
      </w:r>
      <w:r>
        <w:rPr>
          <w:rFonts w:hint="eastAsia" w:ascii="楷体_GB2312" w:hAnsi="楷体_GB2312" w:eastAsia="楷体_GB2312" w:cs="楷体_GB2312"/>
          <w:b/>
          <w:bCs/>
          <w:sz w:val="28"/>
          <w:szCs w:val="28"/>
        </w:rPr>
        <w:t>、报价截止时间及议价时间</w:t>
      </w:r>
    </w:p>
    <w:p w14:paraId="1BA0F4F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报价截止时间以阳光七采平台询价截止时间为准，不以线下收到的纸质报价资料时间为准。</w:t>
      </w:r>
    </w:p>
    <w:p w14:paraId="1929301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报价文件（纸质，</w:t>
      </w:r>
      <w:r>
        <w:rPr>
          <w:rFonts w:hint="eastAsia" w:ascii="仿宋_GB2312" w:hAnsi="仿宋_GB2312" w:eastAsia="仿宋_GB2312" w:cs="仿宋_GB2312"/>
          <w:sz w:val="28"/>
          <w:szCs w:val="28"/>
        </w:rPr>
        <w:t>1正本</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副本</w:t>
      </w:r>
      <w:r>
        <w:rPr>
          <w:rFonts w:hint="eastAsia" w:ascii="仿宋_GB2312" w:hAnsi="仿宋_GB2312" w:eastAsia="仿宋_GB2312" w:cs="仿宋_GB2312"/>
          <w:sz w:val="28"/>
          <w:szCs w:val="28"/>
          <w:lang w:val="en-US" w:eastAsia="zh-CN"/>
        </w:rPr>
        <w:t>）递交截止时间：自平台询价截止之日起3日内，逾期未送达递交地点的，视为自动放弃参与本项目。</w:t>
      </w:r>
    </w:p>
    <w:p w14:paraId="5EA165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3.报价资料收集齐全后组织</w:t>
      </w:r>
      <w:r>
        <w:rPr>
          <w:rFonts w:hint="eastAsia" w:ascii="仿宋_GB2312" w:hAnsi="仿宋_GB2312" w:eastAsia="仿宋_GB2312" w:cs="仿宋_GB2312"/>
          <w:b/>
          <w:bCs/>
          <w:sz w:val="28"/>
          <w:szCs w:val="28"/>
          <w:lang w:val="en-US" w:eastAsia="zh-CN"/>
        </w:rPr>
        <w:t>线下议价</w:t>
      </w:r>
      <w:r>
        <w:rPr>
          <w:rFonts w:hint="eastAsia" w:ascii="仿宋_GB2312" w:hAnsi="仿宋_GB2312" w:eastAsia="仿宋_GB2312" w:cs="仿宋_GB2312"/>
          <w:sz w:val="28"/>
          <w:szCs w:val="28"/>
          <w:lang w:val="en-US" w:eastAsia="zh-CN"/>
        </w:rPr>
        <w:t>，具体时间</w:t>
      </w:r>
      <w:r>
        <w:rPr>
          <w:rFonts w:hint="eastAsia" w:ascii="仿宋_GB2312" w:hAnsi="仿宋_GB2312" w:eastAsia="仿宋_GB2312" w:cs="仿宋_GB2312"/>
          <w:sz w:val="28"/>
          <w:szCs w:val="28"/>
        </w:rPr>
        <w:t>另行通知</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未按时</w:t>
      </w:r>
      <w:r>
        <w:rPr>
          <w:rFonts w:hint="eastAsia" w:ascii="仿宋_GB2312" w:hAnsi="仿宋_GB2312" w:eastAsia="仿宋_GB2312" w:cs="仿宋_GB2312"/>
          <w:sz w:val="28"/>
          <w:szCs w:val="28"/>
          <w:lang w:val="en-US" w:eastAsia="zh-CN"/>
        </w:rPr>
        <w:t>参加</w:t>
      </w:r>
      <w:r>
        <w:rPr>
          <w:rFonts w:hint="eastAsia" w:ascii="仿宋_GB2312" w:hAnsi="仿宋_GB2312" w:eastAsia="仿宋_GB2312" w:cs="仿宋_GB2312"/>
          <w:sz w:val="28"/>
          <w:szCs w:val="28"/>
        </w:rPr>
        <w:t>线下议价的视为自动放弃参与</w:t>
      </w:r>
      <w:r>
        <w:rPr>
          <w:rFonts w:hint="eastAsia" w:ascii="仿宋_GB2312" w:hAnsi="仿宋_GB2312" w:eastAsia="仿宋_GB2312" w:cs="仿宋_GB2312"/>
          <w:sz w:val="28"/>
          <w:szCs w:val="28"/>
          <w:lang w:val="en-US" w:eastAsia="zh-CN"/>
        </w:rPr>
        <w:t>此项目</w:t>
      </w:r>
      <w:r>
        <w:rPr>
          <w:rFonts w:hint="eastAsia" w:ascii="仿宋_GB2312" w:hAnsi="仿宋_GB2312" w:eastAsia="仿宋_GB2312" w:cs="仿宋_GB2312"/>
          <w:sz w:val="28"/>
          <w:szCs w:val="28"/>
        </w:rPr>
        <w:t>。</w:t>
      </w:r>
    </w:p>
    <w:p w14:paraId="7F8F27E2">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ascii="楷体_GB2312" w:hAnsi="楷体_GB2312" w:eastAsia="楷体_GB2312" w:cs="楷体_GB2312"/>
          <w:b/>
          <w:bCs/>
          <w:sz w:val="28"/>
          <w:szCs w:val="28"/>
        </w:rPr>
      </w:pPr>
      <w:r>
        <w:rPr>
          <w:rFonts w:hint="eastAsia" w:ascii="楷体_GB2312" w:hAnsi="楷体_GB2312" w:eastAsia="楷体_GB2312" w:cs="楷体_GB2312"/>
          <w:b/>
          <w:bCs/>
          <w:sz w:val="28"/>
          <w:szCs w:val="28"/>
          <w:lang w:val="en-US" w:eastAsia="zh-CN"/>
        </w:rPr>
        <w:t>六</w:t>
      </w:r>
      <w:r>
        <w:rPr>
          <w:rFonts w:hint="eastAsia" w:ascii="楷体_GB2312" w:hAnsi="楷体_GB2312" w:eastAsia="楷体_GB2312" w:cs="楷体_GB2312"/>
          <w:b/>
          <w:bCs/>
          <w:sz w:val="28"/>
          <w:szCs w:val="28"/>
        </w:rPr>
        <w:t>、</w:t>
      </w:r>
      <w:r>
        <w:rPr>
          <w:rFonts w:hint="eastAsia" w:ascii="楷体_GB2312" w:hAnsi="楷体_GB2312" w:eastAsia="楷体_GB2312" w:cs="楷体_GB2312"/>
          <w:b/>
          <w:bCs/>
          <w:sz w:val="28"/>
          <w:szCs w:val="28"/>
          <w:lang w:val="en-US" w:eastAsia="zh-CN"/>
        </w:rPr>
        <w:t>报价</w:t>
      </w:r>
      <w:r>
        <w:rPr>
          <w:rFonts w:hint="eastAsia" w:ascii="楷体_GB2312" w:hAnsi="楷体_GB2312" w:eastAsia="楷体_GB2312" w:cs="楷体_GB2312"/>
          <w:b/>
          <w:bCs/>
          <w:sz w:val="28"/>
          <w:szCs w:val="28"/>
        </w:rPr>
        <w:t>文件</w:t>
      </w:r>
      <w:r>
        <w:rPr>
          <w:rFonts w:hint="eastAsia" w:ascii="楷体_GB2312" w:hAnsi="楷体_GB2312" w:eastAsia="楷体_GB2312" w:cs="楷体_GB2312"/>
          <w:b/>
          <w:bCs/>
          <w:sz w:val="28"/>
          <w:szCs w:val="28"/>
          <w:lang w:val="en-US" w:eastAsia="zh-CN"/>
        </w:rPr>
        <w:t>（纸质）</w:t>
      </w:r>
      <w:r>
        <w:rPr>
          <w:rFonts w:hint="eastAsia" w:ascii="楷体_GB2312" w:hAnsi="楷体_GB2312" w:eastAsia="楷体_GB2312" w:cs="楷体_GB2312"/>
          <w:b/>
          <w:bCs/>
          <w:sz w:val="28"/>
          <w:szCs w:val="28"/>
        </w:rPr>
        <w:t>递交地点</w:t>
      </w:r>
    </w:p>
    <w:p w14:paraId="7B5035A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报价文件</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纸质</w:t>
      </w:r>
      <w:r>
        <w:rPr>
          <w:rFonts w:hint="eastAsia" w:ascii="仿宋_GB2312" w:hAnsi="仿宋_GB2312" w:eastAsia="仿宋_GB2312" w:cs="仿宋_GB2312"/>
          <w:sz w:val="28"/>
          <w:szCs w:val="28"/>
        </w:rPr>
        <w:t>）请邮寄至爱生无人机试验测试靖边有限公司：</w:t>
      </w:r>
    </w:p>
    <w:p w14:paraId="53CB11E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收件人：董工     联系电话：13109689335</w:t>
      </w:r>
    </w:p>
    <w:p w14:paraId="0A47F6A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收件地址：陕西省榆林市靖边县海则滩镇海则滩机场</w:t>
      </w:r>
    </w:p>
    <w:p w14:paraId="5B74679F">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楷体_GB2312" w:hAnsi="楷体_GB2312" w:eastAsia="楷体_GB2312" w:cs="楷体_GB2312"/>
          <w:b/>
          <w:bCs/>
          <w:sz w:val="28"/>
          <w:szCs w:val="28"/>
          <w:lang w:val="en-US" w:eastAsia="zh-CN"/>
        </w:rPr>
      </w:pPr>
      <w:r>
        <w:rPr>
          <w:rFonts w:hint="eastAsia" w:ascii="楷体_GB2312" w:hAnsi="楷体_GB2312" w:eastAsia="楷体_GB2312" w:cs="楷体_GB2312"/>
          <w:b/>
          <w:bCs/>
          <w:sz w:val="28"/>
          <w:szCs w:val="28"/>
          <w:lang w:val="en-US" w:eastAsia="zh-CN"/>
        </w:rPr>
        <w:t>七、评</w:t>
      </w:r>
      <w:bookmarkStart w:id="4" w:name="_GoBack"/>
      <w:bookmarkEnd w:id="4"/>
      <w:r>
        <w:rPr>
          <w:rFonts w:hint="eastAsia" w:ascii="楷体_GB2312" w:hAnsi="楷体_GB2312" w:eastAsia="楷体_GB2312" w:cs="楷体_GB2312"/>
          <w:b/>
          <w:bCs/>
          <w:sz w:val="28"/>
          <w:szCs w:val="28"/>
          <w:lang w:val="en-US" w:eastAsia="zh-CN"/>
        </w:rPr>
        <w:t>审办法</w:t>
      </w:r>
    </w:p>
    <w:p w14:paraId="03E624E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本次询价采用</w:t>
      </w:r>
      <w:r>
        <w:rPr>
          <w:rFonts w:hint="eastAsia" w:ascii="仿宋_GB2312" w:hAnsi="仿宋_GB2312" w:eastAsia="仿宋_GB2312" w:cs="仿宋_GB2312"/>
          <w:sz w:val="28"/>
          <w:szCs w:val="28"/>
          <w:lang w:val="en-US" w:eastAsia="zh-CN"/>
        </w:rPr>
        <w:t>最低价成交法。</w:t>
      </w:r>
    </w:p>
    <w:p w14:paraId="0800486F">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r>
        <w:rPr>
          <w:rFonts w:hint="eastAsia" w:ascii="楷体_GB2312" w:hAnsi="楷体_GB2312" w:eastAsia="楷体_GB2312" w:cs="楷体_GB2312"/>
          <w:b/>
          <w:bCs/>
          <w:sz w:val="36"/>
          <w:szCs w:val="36"/>
        </w:rPr>
        <w:t>第二部分 报价文件格式</w:t>
      </w:r>
    </w:p>
    <w:p w14:paraId="761BEA45">
      <w:pPr>
        <w:spacing w:line="360" w:lineRule="auto"/>
        <w:ind w:firstLine="560" w:firstLineChars="200"/>
        <w:rPr>
          <w:rFonts w:ascii="仿宋_GB2312" w:hAnsi="仿宋_GB2312" w:eastAsia="仿宋_GB2312" w:cs="仿宋_GB2312"/>
          <w:sz w:val="28"/>
          <w:szCs w:val="28"/>
        </w:rPr>
        <w:sectPr>
          <w:headerReference r:id="rId3" w:type="default"/>
          <w:pgSz w:w="11906" w:h="16838"/>
          <w:pgMar w:top="1417" w:right="1474" w:bottom="1417" w:left="1531" w:header="851" w:footer="992" w:gutter="0"/>
          <w:cols w:space="425" w:num="1"/>
          <w:docGrid w:type="lines" w:linePitch="312" w:charSpace="0"/>
        </w:sectPr>
      </w:pPr>
    </w:p>
    <w:p w14:paraId="451607EA">
      <w:pPr>
        <w:spacing w:line="360" w:lineRule="auto"/>
        <w:jc w:val="center"/>
        <w:rPr>
          <w:rFonts w:hint="eastAsia" w:ascii="方正小标宋简体" w:hAnsi="方正小标宋简体" w:eastAsia="方正小标宋简体" w:cs="方正小标宋简体"/>
          <w:sz w:val="32"/>
          <w:szCs w:val="32"/>
          <w:lang w:val="en-US" w:eastAsia="zh-CN"/>
        </w:rPr>
      </w:pPr>
    </w:p>
    <w:p w14:paraId="2CC07942">
      <w:pPr>
        <w:spacing w:line="360" w:lineRule="auto"/>
        <w:jc w:val="center"/>
        <w:rPr>
          <w:rFonts w:hint="eastAsia" w:ascii="方正小标宋简体" w:hAnsi="方正小标宋简体" w:eastAsia="方正小标宋简体" w:cs="方正小标宋简体"/>
          <w:sz w:val="32"/>
          <w:szCs w:val="32"/>
          <w:lang w:val="en-US" w:eastAsia="zh-CN"/>
        </w:rPr>
      </w:pPr>
    </w:p>
    <w:p w14:paraId="43E21923">
      <w:pPr>
        <w:spacing w:line="36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爱生无人机试验测试靖边有限公司</w:t>
      </w:r>
    </w:p>
    <w:p w14:paraId="2606A3A3">
      <w:pPr>
        <w:spacing w:line="360" w:lineRule="auto"/>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XXX项目</w:t>
      </w:r>
    </w:p>
    <w:p w14:paraId="157DAE95">
      <w:pPr>
        <w:spacing w:line="360" w:lineRule="auto"/>
        <w:jc w:val="center"/>
        <w:rPr>
          <w:rFonts w:ascii="仿宋_GB2312" w:hAnsi="仿宋_GB2312" w:eastAsia="仿宋_GB2312" w:cs="仿宋_GB2312"/>
          <w:sz w:val="28"/>
          <w:szCs w:val="28"/>
        </w:rPr>
      </w:pPr>
    </w:p>
    <w:p w14:paraId="5833D040">
      <w:pPr>
        <w:spacing w:line="360" w:lineRule="auto"/>
        <w:jc w:val="center"/>
        <w:rPr>
          <w:rFonts w:ascii="仿宋_GB2312" w:hAnsi="仿宋_GB2312" w:eastAsia="仿宋_GB2312" w:cs="仿宋_GB2312"/>
          <w:sz w:val="28"/>
          <w:szCs w:val="28"/>
        </w:rPr>
      </w:pPr>
    </w:p>
    <w:p w14:paraId="4D253FEC">
      <w:pPr>
        <w:spacing w:line="360" w:lineRule="auto"/>
        <w:jc w:val="center"/>
        <w:rPr>
          <w:rFonts w:hint="eastAsia" w:ascii="方正小标宋简体" w:hAnsi="方正小标宋简体" w:eastAsia="方正小标宋简体" w:cs="方正小标宋简体"/>
          <w:sz w:val="72"/>
          <w:szCs w:val="72"/>
          <w:lang w:val="en-US" w:eastAsia="zh-CN"/>
        </w:rPr>
      </w:pPr>
      <w:r>
        <w:rPr>
          <w:rFonts w:hint="eastAsia" w:ascii="方正小标宋简体" w:hAnsi="方正小标宋简体" w:eastAsia="方正小标宋简体" w:cs="方正小标宋简体"/>
          <w:sz w:val="72"/>
          <w:szCs w:val="72"/>
          <w:lang w:val="en-US" w:eastAsia="zh-CN"/>
        </w:rPr>
        <w:t>报价文件</w:t>
      </w:r>
    </w:p>
    <w:p w14:paraId="65F3429D">
      <w:pPr>
        <w:spacing w:line="360" w:lineRule="auto"/>
        <w:ind w:firstLine="560" w:firstLineChars="200"/>
        <w:rPr>
          <w:rFonts w:ascii="仿宋_GB2312" w:hAnsi="仿宋_GB2312" w:eastAsia="仿宋_GB2312" w:cs="仿宋_GB2312"/>
          <w:sz w:val="28"/>
          <w:szCs w:val="28"/>
        </w:rPr>
      </w:pPr>
    </w:p>
    <w:p w14:paraId="75F09A03">
      <w:pPr>
        <w:spacing w:line="360" w:lineRule="auto"/>
        <w:ind w:firstLine="560" w:firstLineChars="200"/>
        <w:rPr>
          <w:rFonts w:ascii="仿宋_GB2312" w:hAnsi="仿宋_GB2312" w:eastAsia="仿宋_GB2312" w:cs="仿宋_GB2312"/>
          <w:sz w:val="28"/>
          <w:szCs w:val="28"/>
        </w:rPr>
      </w:pPr>
    </w:p>
    <w:p w14:paraId="45BD8380">
      <w:pPr>
        <w:spacing w:line="360" w:lineRule="auto"/>
        <w:ind w:firstLine="560" w:firstLineChars="200"/>
        <w:rPr>
          <w:rFonts w:ascii="仿宋_GB2312" w:hAnsi="仿宋_GB2312" w:eastAsia="仿宋_GB2312" w:cs="仿宋_GB2312"/>
          <w:sz w:val="28"/>
          <w:szCs w:val="28"/>
        </w:rPr>
      </w:pPr>
    </w:p>
    <w:p w14:paraId="62A33AF1">
      <w:pPr>
        <w:spacing w:line="360" w:lineRule="auto"/>
        <w:ind w:firstLine="560" w:firstLineChars="200"/>
        <w:rPr>
          <w:rFonts w:ascii="仿宋_GB2312" w:hAnsi="仿宋_GB2312" w:eastAsia="仿宋_GB2312" w:cs="仿宋_GB2312"/>
          <w:sz w:val="28"/>
          <w:szCs w:val="28"/>
        </w:rPr>
      </w:pPr>
    </w:p>
    <w:p w14:paraId="1DFAF955">
      <w:pPr>
        <w:spacing w:line="360" w:lineRule="auto"/>
        <w:ind w:firstLine="560" w:firstLineChars="200"/>
        <w:rPr>
          <w:rFonts w:ascii="仿宋_GB2312" w:hAnsi="仿宋_GB2312" w:eastAsia="仿宋_GB2312" w:cs="仿宋_GB2312"/>
          <w:sz w:val="28"/>
          <w:szCs w:val="28"/>
        </w:rPr>
      </w:pPr>
    </w:p>
    <w:p w14:paraId="79AA69E7">
      <w:pPr>
        <w:spacing w:line="360" w:lineRule="auto"/>
        <w:ind w:firstLine="560" w:firstLineChars="200"/>
        <w:rPr>
          <w:rFonts w:ascii="仿宋_GB2312" w:hAnsi="仿宋_GB2312" w:eastAsia="仿宋_GB2312" w:cs="仿宋_GB2312"/>
          <w:sz w:val="28"/>
          <w:szCs w:val="28"/>
        </w:rPr>
      </w:pPr>
    </w:p>
    <w:p w14:paraId="50455AE6">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XXXXX有限公司</w:t>
      </w:r>
    </w:p>
    <w:p w14:paraId="38F8DD67">
      <w:pPr>
        <w:spacing w:line="360" w:lineRule="auto"/>
        <w:jc w:val="center"/>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2026年XX月XX日</w:t>
      </w:r>
    </w:p>
    <w:p w14:paraId="3353881F">
      <w:pPr>
        <w:spacing w:line="360" w:lineRule="auto"/>
        <w:rPr>
          <w:rFonts w:ascii="仿宋_GB2312" w:hAnsi="仿宋_GB2312" w:eastAsia="仿宋_GB2312" w:cs="仿宋_GB2312"/>
          <w:sz w:val="28"/>
          <w:szCs w:val="28"/>
        </w:rPr>
      </w:pPr>
    </w:p>
    <w:p w14:paraId="0A399057">
      <w:pPr>
        <w:spacing w:line="360" w:lineRule="auto"/>
        <w:ind w:firstLine="560" w:firstLineChars="200"/>
        <w:rPr>
          <w:rFonts w:ascii="仿宋_GB2312" w:hAnsi="仿宋_GB2312" w:eastAsia="仿宋_GB2312" w:cs="仿宋_GB2312"/>
          <w:sz w:val="28"/>
          <w:szCs w:val="28"/>
        </w:rPr>
        <w:sectPr>
          <w:pgSz w:w="11906" w:h="16838"/>
          <w:pgMar w:top="1417" w:right="1474" w:bottom="1417" w:left="1531" w:header="851" w:footer="992" w:gutter="0"/>
          <w:cols w:space="425" w:num="1"/>
          <w:docGrid w:type="lines" w:linePitch="312" w:charSpace="0"/>
        </w:sectPr>
      </w:pPr>
    </w:p>
    <w:p w14:paraId="0B5C1DFC">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承诺函</w:t>
      </w:r>
    </w:p>
    <w:p w14:paraId="2E357695">
      <w:pPr>
        <w:keepNext w:val="0"/>
        <w:keepLines w:val="0"/>
        <w:pageBreakBefore w:val="0"/>
        <w:widowControl w:val="0"/>
        <w:kinsoku/>
        <w:wordWrap/>
        <w:overflowPunct/>
        <w:topLinePunct w:val="0"/>
        <w:autoSpaceDE/>
        <w:autoSpaceDN/>
        <w:bidi w:val="0"/>
        <w:adjustRightInd/>
        <w:snapToGrid/>
        <w:spacing w:after="157" w:afterLines="50" w:line="560" w:lineRule="exac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致：爱生无人机试验测试靖边有限公司</w:t>
      </w:r>
    </w:p>
    <w:p w14:paraId="665266C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我方在详细阅读了</w:t>
      </w:r>
      <w:r>
        <w:rPr>
          <w:rFonts w:hint="eastAsia" w:ascii="仿宋_GB2312" w:hAnsi="仿宋_GB2312" w:eastAsia="仿宋_GB2312" w:cs="仿宋_GB2312"/>
          <w:sz w:val="28"/>
          <w:szCs w:val="28"/>
          <w:u w:val="single"/>
          <w:lang w:val="en-US" w:eastAsia="zh-CN"/>
        </w:rPr>
        <w:t xml:space="preserve"> 无人机培训训练能力建设项目设计服务 </w:t>
      </w:r>
      <w:r>
        <w:rPr>
          <w:rFonts w:hint="eastAsia" w:ascii="仿宋_GB2312" w:hAnsi="仿宋_GB2312" w:eastAsia="仿宋_GB2312" w:cs="仿宋_GB2312"/>
          <w:sz w:val="28"/>
          <w:szCs w:val="28"/>
          <w:u w:val="none"/>
          <w:lang w:val="en-US" w:eastAsia="zh-CN"/>
        </w:rPr>
        <w:t>（项目名称）询价文件后，自愿参加此次询价活动，并就有关事项向贵方郑重承诺如下：</w:t>
      </w:r>
    </w:p>
    <w:p w14:paraId="2DA1E179">
      <w:pPr>
        <w:keepNext w:val="0"/>
        <w:keepLines w:val="0"/>
        <w:pageBreakBefore w:val="0"/>
        <w:widowControl w:val="0"/>
        <w:numPr>
          <w:ilvl w:val="0"/>
          <w:numId w:val="0"/>
        </w:numPr>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kern w:val="2"/>
          <w:sz w:val="28"/>
          <w:szCs w:val="28"/>
          <w:lang w:val="en-US" w:eastAsia="zh-CN" w:bidi="ar-SA"/>
        </w:rPr>
        <w:t>1.</w:t>
      </w:r>
      <w:r>
        <w:rPr>
          <w:rFonts w:hint="eastAsia" w:ascii="仿宋_GB2312" w:hAnsi="仿宋_GB2312" w:eastAsia="仿宋_GB2312" w:cs="仿宋_GB2312"/>
          <w:sz w:val="28"/>
          <w:szCs w:val="28"/>
          <w:u w:val="none"/>
          <w:lang w:val="en-US" w:eastAsia="zh-CN"/>
        </w:rPr>
        <w:t>遵守中华人民共和国有关的法律法规规定，自觉维护市场秩序。</w:t>
      </w:r>
    </w:p>
    <w:p w14:paraId="228071AD">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2.坚持诚实守信原则，不参与任何形式的串标、弄虚作假等不正当竞争行为。</w:t>
      </w:r>
    </w:p>
    <w:p w14:paraId="2A4D7CAC">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3.接受并响应询价文件全部内容。</w:t>
      </w:r>
    </w:p>
    <w:p w14:paraId="17BB4F9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4.所提供的产品或服务符合国家及行业标准，并满足客户的具体需求。</w:t>
      </w:r>
    </w:p>
    <w:p w14:paraId="33F2D443">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5.对询价过程中获取的所有信息严格保密，未经贵单位书面同意，不向第三方泄露。</w:t>
      </w:r>
    </w:p>
    <w:p w14:paraId="7F6C3A8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6.无违法、违约和不良诉讼，未被列入兵器工业集团、爱生集团及其下属单位供方黑名单。</w:t>
      </w:r>
    </w:p>
    <w:p w14:paraId="342AA6F5">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u w:val="none"/>
          <w:lang w:val="en-US" w:eastAsia="zh-CN"/>
        </w:rPr>
        <w:t>以上承诺若有违反，我方同意被废除参与询价资格并接受惩罚。</w:t>
      </w:r>
    </w:p>
    <w:p w14:paraId="34A641E6">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8B16DE4">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9CEA9C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60EFE99">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560" w:firstLineChars="200"/>
        <w:jc w:val="right"/>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报价单位（盖章）：</w:t>
      </w:r>
      <w:r>
        <w:rPr>
          <w:rFonts w:hint="eastAsia" w:ascii="仿宋_GB2312" w:hAnsi="仿宋_GB2312" w:eastAsia="仿宋_GB2312" w:cs="仿宋_GB2312"/>
          <w:sz w:val="28"/>
          <w:szCs w:val="28"/>
          <w:u w:val="single"/>
          <w:lang w:val="en-US" w:eastAsia="zh-CN"/>
        </w:rPr>
        <w:t xml:space="preserve">                     </w:t>
      </w:r>
    </w:p>
    <w:p w14:paraId="597490A3">
      <w:pPr>
        <w:keepNext w:val="0"/>
        <w:keepLines w:val="0"/>
        <w:pageBreakBefore w:val="0"/>
        <w:widowControl w:val="0"/>
        <w:kinsoku/>
        <w:wordWrap w:val="0"/>
        <w:overflowPunct/>
        <w:topLinePunct w:val="0"/>
        <w:autoSpaceDE/>
        <w:autoSpaceDN/>
        <w:bidi w:val="0"/>
        <w:adjustRightInd/>
        <w:snapToGrid/>
        <w:spacing w:after="313" w:afterLines="100" w:line="560" w:lineRule="exact"/>
        <w:jc w:val="right"/>
        <w:textAlignment w:val="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eastAsia="zh-CN"/>
        </w:rPr>
        <w:t>报价单位</w:t>
      </w:r>
      <w:r>
        <w:rPr>
          <w:rFonts w:hint="eastAsia" w:ascii="仿宋_GB2312" w:hAnsi="仿宋_GB2312" w:eastAsia="仿宋_GB2312" w:cs="仿宋_GB2312"/>
          <w:sz w:val="28"/>
          <w:szCs w:val="28"/>
        </w:rPr>
        <w:t>代表（签字或签章）：</w:t>
      </w:r>
      <w:r>
        <w:rPr>
          <w:rFonts w:hint="eastAsia" w:ascii="仿宋_GB2312" w:hAnsi="仿宋_GB2312" w:eastAsia="仿宋_GB2312" w:cs="仿宋_GB2312"/>
          <w:sz w:val="28"/>
          <w:szCs w:val="28"/>
          <w:u w:val="single"/>
        </w:rPr>
        <w:t xml:space="preserve">                     </w:t>
      </w:r>
    </w:p>
    <w:p w14:paraId="2B52401D">
      <w:pPr>
        <w:keepNext w:val="0"/>
        <w:keepLines w:val="0"/>
        <w:pageBreakBefore w:val="0"/>
        <w:widowControl w:val="0"/>
        <w:kinsoku/>
        <w:wordWrap w:val="0"/>
        <w:overflowPunct/>
        <w:topLinePunct w:val="0"/>
        <w:autoSpaceDE/>
        <w:autoSpaceDN/>
        <w:bidi w:val="0"/>
        <w:adjustRightInd/>
        <w:snapToGrid/>
        <w:spacing w:after="313" w:afterLines="100" w:line="560" w:lineRule="exact"/>
        <w:jc w:val="right"/>
        <w:textAlignment w:val="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p>
    <w:p w14:paraId="7096E2AE">
      <w:pPr>
        <w:keepNext w:val="0"/>
        <w:keepLines w:val="0"/>
        <w:pageBreakBefore w:val="0"/>
        <w:widowControl w:val="0"/>
        <w:kinsoku/>
        <w:wordWrap/>
        <w:overflowPunct/>
        <w:topLinePunct w:val="0"/>
        <w:autoSpaceDE/>
        <w:autoSpaceDN/>
        <w:bidi w:val="0"/>
        <w:adjustRightInd/>
        <w:snapToGrid/>
        <w:spacing w:after="313" w:afterLines="100" w:line="560" w:lineRule="exact"/>
        <w:jc w:val="center"/>
        <w:textAlignment w:val="auto"/>
        <w:rPr>
          <w:rFonts w:hint="eastAsia" w:ascii="楷体_GB2312" w:hAnsi="楷体_GB2312" w:eastAsia="楷体_GB2312" w:cs="楷体_GB2312"/>
          <w:b/>
          <w:bCs/>
          <w:sz w:val="32"/>
          <w:szCs w:val="32"/>
          <w:lang w:val="en-US" w:eastAsia="zh-CN"/>
        </w:rPr>
        <w:sectPr>
          <w:footerReference r:id="rId4" w:type="default"/>
          <w:pgSz w:w="11906" w:h="16838"/>
          <w:pgMar w:top="1417" w:right="1531" w:bottom="1417" w:left="1531" w:header="851" w:footer="992" w:gutter="0"/>
          <w:pgNumType w:fmt="decimal" w:start="1"/>
          <w:cols w:space="425" w:num="1"/>
          <w:docGrid w:type="lines" w:linePitch="312" w:charSpace="0"/>
        </w:sectPr>
      </w:pPr>
    </w:p>
    <w:p w14:paraId="089183F8">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rPr>
          <w:rFonts w:ascii="楷体_GB2312" w:hAnsi="楷体_GB2312" w:eastAsia="楷体_GB2312" w:cs="楷体_GB2312"/>
          <w:sz w:val="28"/>
          <w:szCs w:val="28"/>
        </w:rPr>
      </w:pP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rPr>
        <w:t>报价一览表</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119"/>
        <w:gridCol w:w="1700"/>
        <w:gridCol w:w="956"/>
        <w:gridCol w:w="966"/>
        <w:gridCol w:w="1695"/>
        <w:gridCol w:w="804"/>
      </w:tblGrid>
      <w:tr w14:paraId="53B5B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34" w:type="dxa"/>
            <w:tcBorders>
              <w:top w:val="single" w:color="auto" w:sz="4" w:space="0"/>
              <w:left w:val="single" w:color="auto" w:sz="4" w:space="0"/>
              <w:bottom w:val="single" w:color="auto" w:sz="4" w:space="0"/>
              <w:right w:val="single" w:color="auto" w:sz="4" w:space="0"/>
            </w:tcBorders>
            <w:vAlign w:val="center"/>
          </w:tcPr>
          <w:p w14:paraId="68C1F6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2119" w:type="dxa"/>
            <w:tcBorders>
              <w:top w:val="single" w:color="auto" w:sz="4" w:space="0"/>
              <w:left w:val="single" w:color="auto" w:sz="4" w:space="0"/>
              <w:bottom w:val="single" w:color="auto" w:sz="4" w:space="0"/>
              <w:right w:val="single" w:color="auto" w:sz="4" w:space="0"/>
            </w:tcBorders>
            <w:vAlign w:val="center"/>
          </w:tcPr>
          <w:p w14:paraId="5169C5D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项目名称</w:t>
            </w:r>
          </w:p>
        </w:tc>
        <w:tc>
          <w:tcPr>
            <w:tcW w:w="1700" w:type="dxa"/>
            <w:tcBorders>
              <w:top w:val="single" w:color="auto" w:sz="4" w:space="0"/>
              <w:left w:val="single" w:color="auto" w:sz="4" w:space="0"/>
              <w:bottom w:val="single" w:color="auto" w:sz="4" w:space="0"/>
              <w:right w:val="single" w:color="auto" w:sz="4" w:space="0"/>
            </w:tcBorders>
            <w:vAlign w:val="center"/>
          </w:tcPr>
          <w:p w14:paraId="6F4F6D9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服务内容</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6E86833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完成周期</w:t>
            </w: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39CEA7F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税率</w:t>
            </w:r>
          </w:p>
          <w:p w14:paraId="0AF4373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w:t>
            </w:r>
          </w:p>
        </w:tc>
        <w:tc>
          <w:tcPr>
            <w:tcW w:w="1695" w:type="dxa"/>
            <w:tcBorders>
              <w:top w:val="single" w:color="auto" w:sz="4" w:space="0"/>
              <w:left w:val="single" w:color="auto" w:sz="4" w:space="0"/>
              <w:bottom w:val="single" w:color="auto" w:sz="4" w:space="0"/>
              <w:right w:val="single" w:color="auto" w:sz="4" w:space="0"/>
            </w:tcBorders>
            <w:vAlign w:val="center"/>
          </w:tcPr>
          <w:p w14:paraId="1B3B509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报价金额</w:t>
            </w:r>
          </w:p>
          <w:p w14:paraId="79DDE6D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（元）</w:t>
            </w:r>
          </w:p>
        </w:tc>
        <w:tc>
          <w:tcPr>
            <w:tcW w:w="804" w:type="dxa"/>
            <w:tcBorders>
              <w:top w:val="single" w:color="auto" w:sz="4" w:space="0"/>
              <w:left w:val="single" w:color="auto" w:sz="4" w:space="0"/>
              <w:bottom w:val="single" w:color="auto" w:sz="4" w:space="0"/>
              <w:right w:val="single" w:color="auto" w:sz="4" w:space="0"/>
            </w:tcBorders>
            <w:vAlign w:val="center"/>
          </w:tcPr>
          <w:p w14:paraId="4BD25BA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备注</w:t>
            </w:r>
          </w:p>
        </w:tc>
      </w:tr>
      <w:tr w14:paraId="70CDA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14:paraId="117879B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119" w:type="dxa"/>
            <w:vMerge w:val="restart"/>
            <w:tcBorders>
              <w:top w:val="single" w:color="auto" w:sz="4" w:space="0"/>
              <w:left w:val="single" w:color="auto" w:sz="4" w:space="0"/>
              <w:right w:val="single" w:color="auto" w:sz="4" w:space="0"/>
            </w:tcBorders>
            <w:vAlign w:val="center"/>
          </w:tcPr>
          <w:p w14:paraId="79FED4D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无人机培训训练能力建设项目设计服务</w:t>
            </w:r>
          </w:p>
        </w:tc>
        <w:tc>
          <w:tcPr>
            <w:tcW w:w="1700" w:type="dxa"/>
            <w:tcBorders>
              <w:top w:val="single" w:color="auto" w:sz="4" w:space="0"/>
              <w:left w:val="single" w:color="auto" w:sz="4" w:space="0"/>
              <w:bottom w:val="single" w:color="auto" w:sz="4" w:space="0"/>
              <w:right w:val="single" w:color="auto" w:sz="4" w:space="0"/>
            </w:tcBorders>
            <w:vAlign w:val="center"/>
          </w:tcPr>
          <w:p w14:paraId="1E3DC89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初步设计</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17F853FC">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2192A4B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1695" w:type="dxa"/>
            <w:tcBorders>
              <w:top w:val="single" w:color="auto" w:sz="4" w:space="0"/>
              <w:left w:val="single" w:color="auto" w:sz="4" w:space="0"/>
              <w:bottom w:val="single" w:color="auto" w:sz="4" w:space="0"/>
              <w:right w:val="single" w:color="auto" w:sz="4" w:space="0"/>
            </w:tcBorders>
            <w:vAlign w:val="center"/>
          </w:tcPr>
          <w:p w14:paraId="6452B77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0350DF5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r>
      <w:tr w14:paraId="54B8F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14:paraId="7771C2B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2119" w:type="dxa"/>
            <w:vMerge w:val="continue"/>
            <w:tcBorders>
              <w:left w:val="single" w:color="auto" w:sz="4" w:space="0"/>
              <w:bottom w:val="single" w:color="auto" w:sz="4" w:space="0"/>
              <w:right w:val="single" w:color="auto" w:sz="4" w:space="0"/>
            </w:tcBorders>
            <w:vAlign w:val="center"/>
          </w:tcPr>
          <w:p w14:paraId="2FF139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sz w:val="28"/>
                <w:szCs w:val="28"/>
                <w:lang w:val="en-US" w:eastAsia="zh-CN"/>
              </w:rPr>
            </w:pPr>
          </w:p>
        </w:tc>
        <w:tc>
          <w:tcPr>
            <w:tcW w:w="1700" w:type="dxa"/>
            <w:tcBorders>
              <w:top w:val="single" w:color="auto" w:sz="4" w:space="0"/>
              <w:left w:val="single" w:color="auto" w:sz="4" w:space="0"/>
              <w:bottom w:val="single" w:color="auto" w:sz="4" w:space="0"/>
              <w:right w:val="single" w:color="auto" w:sz="4" w:space="0"/>
            </w:tcBorders>
            <w:vAlign w:val="center"/>
          </w:tcPr>
          <w:p w14:paraId="470B326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施工图设计</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214F843E">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10D296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1695" w:type="dxa"/>
            <w:tcBorders>
              <w:top w:val="single" w:color="auto" w:sz="4" w:space="0"/>
              <w:left w:val="single" w:color="auto" w:sz="4" w:space="0"/>
              <w:bottom w:val="single" w:color="auto" w:sz="4" w:space="0"/>
              <w:right w:val="single" w:color="auto" w:sz="4" w:space="0"/>
            </w:tcBorders>
            <w:vAlign w:val="center"/>
          </w:tcPr>
          <w:p w14:paraId="3BFE19A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3E26A04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r>
      <w:tr w14:paraId="1C87D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6675" w:type="dxa"/>
            <w:gridSpan w:val="5"/>
            <w:tcBorders>
              <w:top w:val="single" w:color="auto" w:sz="4" w:space="0"/>
              <w:left w:val="single" w:color="auto" w:sz="4" w:space="0"/>
              <w:bottom w:val="single" w:color="auto" w:sz="4" w:space="0"/>
              <w:right w:val="single" w:color="auto" w:sz="4" w:space="0"/>
            </w:tcBorders>
            <w:vAlign w:val="center"/>
          </w:tcPr>
          <w:p w14:paraId="0997417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合计总金额（元）</w:t>
            </w:r>
          </w:p>
        </w:tc>
        <w:tc>
          <w:tcPr>
            <w:tcW w:w="1695" w:type="dxa"/>
            <w:tcBorders>
              <w:top w:val="single" w:color="auto" w:sz="4" w:space="0"/>
              <w:left w:val="single" w:color="auto" w:sz="4" w:space="0"/>
              <w:bottom w:val="single" w:color="auto" w:sz="4" w:space="0"/>
              <w:right w:val="single" w:color="auto" w:sz="4" w:space="0"/>
            </w:tcBorders>
            <w:vAlign w:val="center"/>
          </w:tcPr>
          <w:p w14:paraId="4FE16B2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6DD5555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p>
        </w:tc>
      </w:tr>
    </w:tbl>
    <w:p w14:paraId="07AAECD5">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注：以上所报金额均包含税费、人工、材料、交通等费用。</w:t>
      </w:r>
    </w:p>
    <w:p w14:paraId="254E9627">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p>
    <w:p w14:paraId="60D22A8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p>
    <w:p w14:paraId="6AB46EA1">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仿宋_GB2312" w:hAnsi="仿宋_GB2312" w:eastAsia="仿宋_GB2312" w:cs="仿宋_GB2312"/>
          <w:sz w:val="28"/>
          <w:szCs w:val="28"/>
        </w:rPr>
      </w:pPr>
    </w:p>
    <w:p w14:paraId="719FEB22">
      <w:pPr>
        <w:keepNext w:val="0"/>
        <w:keepLines w:val="0"/>
        <w:pageBreakBefore w:val="0"/>
        <w:widowControl w:val="0"/>
        <w:kinsoku/>
        <w:wordWrap w:val="0"/>
        <w:overflowPunct/>
        <w:topLinePunct w:val="0"/>
        <w:autoSpaceDE/>
        <w:autoSpaceDN/>
        <w:bidi w:val="0"/>
        <w:adjustRightInd/>
        <w:snapToGrid/>
        <w:spacing w:after="313" w:afterLines="100" w:line="560" w:lineRule="exact"/>
        <w:jc w:val="right"/>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lang w:eastAsia="zh-CN"/>
        </w:rPr>
        <w:t>报价单位</w:t>
      </w:r>
      <w:r>
        <w:rPr>
          <w:rFonts w:hint="eastAsia" w:ascii="仿宋_GB2312" w:hAnsi="仿宋_GB2312" w:eastAsia="仿宋_GB2312" w:cs="仿宋_GB2312"/>
          <w:sz w:val="28"/>
          <w:szCs w:val="28"/>
        </w:rPr>
        <w:t>（公章）：</w:t>
      </w:r>
      <w:r>
        <w:rPr>
          <w:rFonts w:hint="eastAsia" w:ascii="仿宋_GB2312" w:hAnsi="仿宋_GB2312" w:eastAsia="仿宋_GB2312" w:cs="仿宋_GB2312"/>
          <w:sz w:val="28"/>
          <w:szCs w:val="28"/>
          <w:u w:val="single"/>
        </w:rPr>
        <w:t xml:space="preserve">                       </w:t>
      </w:r>
    </w:p>
    <w:p w14:paraId="7EB3FB30">
      <w:pPr>
        <w:keepNext w:val="0"/>
        <w:keepLines w:val="0"/>
        <w:pageBreakBefore w:val="0"/>
        <w:widowControl w:val="0"/>
        <w:kinsoku/>
        <w:wordWrap w:val="0"/>
        <w:overflowPunct/>
        <w:topLinePunct w:val="0"/>
        <w:autoSpaceDE/>
        <w:autoSpaceDN/>
        <w:bidi w:val="0"/>
        <w:adjustRightInd/>
        <w:snapToGrid/>
        <w:spacing w:after="313" w:afterLines="100" w:line="560" w:lineRule="exact"/>
        <w:jc w:val="right"/>
        <w:textAlignment w:val="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eastAsia="zh-CN"/>
        </w:rPr>
        <w:t>报价单位</w:t>
      </w:r>
      <w:r>
        <w:rPr>
          <w:rFonts w:hint="eastAsia" w:ascii="仿宋_GB2312" w:hAnsi="仿宋_GB2312" w:eastAsia="仿宋_GB2312" w:cs="仿宋_GB2312"/>
          <w:sz w:val="28"/>
          <w:szCs w:val="28"/>
        </w:rPr>
        <w:t>代表（签字或签章）：</w:t>
      </w:r>
      <w:r>
        <w:rPr>
          <w:rFonts w:hint="eastAsia" w:ascii="仿宋_GB2312" w:hAnsi="仿宋_GB2312" w:eastAsia="仿宋_GB2312" w:cs="仿宋_GB2312"/>
          <w:sz w:val="28"/>
          <w:szCs w:val="28"/>
          <w:u w:val="single"/>
        </w:rPr>
        <w:t xml:space="preserve">                       </w:t>
      </w:r>
    </w:p>
    <w:p w14:paraId="32712159">
      <w:pPr>
        <w:keepNext w:val="0"/>
        <w:keepLines w:val="0"/>
        <w:pageBreakBefore w:val="0"/>
        <w:widowControl w:val="0"/>
        <w:kinsoku/>
        <w:wordWrap w:val="0"/>
        <w:overflowPunct/>
        <w:topLinePunct w:val="0"/>
        <w:autoSpaceDE/>
        <w:autoSpaceDN/>
        <w:bidi w:val="0"/>
        <w:adjustRightInd/>
        <w:snapToGrid/>
        <w:spacing w:after="313" w:afterLines="100" w:line="560" w:lineRule="exact"/>
        <w:jc w:val="right"/>
        <w:textAlignment w:val="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p>
    <w:p w14:paraId="2C82FBF4">
      <w:pPr>
        <w:spacing w:line="360" w:lineRule="auto"/>
        <w:outlineLvl w:val="9"/>
        <w:rPr>
          <w:rFonts w:hint="eastAsia" w:ascii="仿宋_GB2312" w:hAnsi="仿宋_GB2312" w:eastAsia="仿宋_GB2312" w:cs="仿宋_GB2312"/>
          <w:sz w:val="28"/>
          <w:szCs w:val="28"/>
          <w:lang w:val="en-US" w:eastAsia="zh-CN"/>
        </w:rPr>
      </w:pPr>
    </w:p>
    <w:p w14:paraId="70B86C65">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sectPr>
          <w:pgSz w:w="11906" w:h="16838"/>
          <w:pgMar w:top="1417" w:right="1531" w:bottom="1417" w:left="1531" w:header="851" w:footer="992" w:gutter="0"/>
          <w:pgNumType w:fmt="decimal"/>
          <w:cols w:space="425" w:num="1"/>
          <w:docGrid w:type="lines" w:linePitch="312" w:charSpace="0"/>
        </w:sectPr>
      </w:pPr>
    </w:p>
    <w:p w14:paraId="5F3A14B6">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kern w:val="2"/>
          <w:sz w:val="32"/>
          <w:szCs w:val="32"/>
          <w:lang w:val="en-US" w:eastAsia="zh-CN" w:bidi="ar-SA"/>
        </w:rPr>
        <w:t>三、</w:t>
      </w:r>
      <w:r>
        <w:rPr>
          <w:rFonts w:hint="eastAsia" w:ascii="楷体_GB2312" w:hAnsi="楷体_GB2312" w:eastAsia="楷体_GB2312" w:cs="楷体_GB2312"/>
          <w:b/>
          <w:bCs/>
          <w:sz w:val="32"/>
          <w:szCs w:val="32"/>
          <w:lang w:val="en-US" w:eastAsia="zh-CN"/>
        </w:rPr>
        <w:t>法定代表人身份证明书</w:t>
      </w:r>
    </w:p>
    <w:p w14:paraId="06F2D16C">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单位名称：</w:t>
      </w:r>
      <w:r>
        <w:rPr>
          <w:rFonts w:hint="eastAsia" w:ascii="仿宋_GB2312" w:hAnsi="仿宋_GB2312" w:eastAsia="仿宋_GB2312" w:cs="仿宋_GB2312"/>
          <w:sz w:val="28"/>
          <w:szCs w:val="28"/>
          <w:u w:val="single"/>
          <w:lang w:val="en-US" w:eastAsia="zh-CN"/>
        </w:rPr>
        <w:t xml:space="preserve">                                             </w:t>
      </w:r>
    </w:p>
    <w:p w14:paraId="09E79EE7">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地    址：</w:t>
      </w:r>
      <w:r>
        <w:rPr>
          <w:rFonts w:hint="eastAsia" w:ascii="仿宋_GB2312" w:hAnsi="仿宋_GB2312" w:eastAsia="仿宋_GB2312" w:cs="仿宋_GB2312"/>
          <w:sz w:val="28"/>
          <w:szCs w:val="28"/>
          <w:u w:val="single"/>
          <w:lang w:val="en-US" w:eastAsia="zh-CN"/>
        </w:rPr>
        <w:t xml:space="preserve">                                             </w:t>
      </w:r>
    </w:p>
    <w:p w14:paraId="1D211AAA">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成立时间：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月</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665CF698">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经营期限：</w:t>
      </w:r>
      <w:r>
        <w:rPr>
          <w:rFonts w:hint="eastAsia" w:ascii="仿宋_GB2312" w:hAnsi="仿宋_GB2312" w:eastAsia="仿宋_GB2312" w:cs="仿宋_GB2312"/>
          <w:sz w:val="28"/>
          <w:szCs w:val="28"/>
          <w:u w:val="single"/>
          <w:lang w:val="en-US" w:eastAsia="zh-CN"/>
        </w:rPr>
        <w:t xml:space="preserve">                                             </w:t>
      </w:r>
    </w:p>
    <w:p w14:paraId="40EF93A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姓    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性  别：</w:t>
      </w:r>
      <w:r>
        <w:rPr>
          <w:rFonts w:hint="eastAsia" w:ascii="仿宋_GB2312" w:hAnsi="仿宋_GB2312" w:eastAsia="仿宋_GB2312" w:cs="仿宋_GB2312"/>
          <w:sz w:val="28"/>
          <w:szCs w:val="28"/>
          <w:u w:val="single"/>
          <w:lang w:val="en-US" w:eastAsia="zh-CN"/>
        </w:rPr>
        <w:t xml:space="preserve">         </w:t>
      </w:r>
    </w:p>
    <w:p w14:paraId="0486D0C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    龄：</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职  务：</w:t>
      </w:r>
      <w:r>
        <w:rPr>
          <w:rFonts w:hint="eastAsia" w:ascii="仿宋_GB2312" w:hAnsi="仿宋_GB2312" w:eastAsia="仿宋_GB2312" w:cs="仿宋_GB2312"/>
          <w:sz w:val="28"/>
          <w:szCs w:val="28"/>
          <w:u w:val="single"/>
          <w:lang w:val="en-US" w:eastAsia="zh-CN"/>
        </w:rPr>
        <w:t xml:space="preserve">         </w:t>
      </w:r>
    </w:p>
    <w:p w14:paraId="7C75FAE8">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系</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（报价单位名称）</w:t>
      </w:r>
      <w:r>
        <w:rPr>
          <w:rFonts w:hint="eastAsia" w:ascii="仿宋_GB2312" w:hAnsi="仿宋_GB2312" w:eastAsia="仿宋_GB2312" w:cs="仿宋_GB2312"/>
          <w:sz w:val="28"/>
          <w:szCs w:val="28"/>
          <w:lang w:val="en-US" w:eastAsia="zh-CN"/>
        </w:rPr>
        <w:t>的法定代表人。</w:t>
      </w:r>
    </w:p>
    <w:p w14:paraId="01EEB79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9181EC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2ACD870">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特此证明。</w:t>
      </w:r>
    </w:p>
    <w:p w14:paraId="113E94F0">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后附：法定代表人身份证</w:t>
      </w:r>
    </w:p>
    <w:p w14:paraId="79AE247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F538C4D">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E2F9F6B">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38BF08E">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560" w:firstLineChars="200"/>
        <w:jc w:val="right"/>
        <w:textAlignment w:val="auto"/>
        <w:outlineLvl w:val="9"/>
        <w:rPr>
          <w:rFonts w:hint="default" w:ascii="仿宋_GB2312" w:hAnsi="仿宋_GB2312" w:eastAsia="仿宋_GB2312" w:cs="仿宋_GB2312"/>
          <w:sz w:val="28"/>
          <w:szCs w:val="28"/>
          <w:u w:val="none"/>
          <w:lang w:val="en-US" w:eastAsia="zh-CN"/>
        </w:rPr>
      </w:pPr>
      <w:bookmarkStart w:id="2" w:name="_Toc175644065"/>
      <w:bookmarkStart w:id="3" w:name="_Toc86202635"/>
      <w:r>
        <w:rPr>
          <w:rFonts w:hint="eastAsia" w:ascii="仿宋_GB2312" w:hAnsi="仿宋_GB2312" w:eastAsia="仿宋_GB2312" w:cs="仿宋_GB2312"/>
          <w:sz w:val="28"/>
          <w:szCs w:val="28"/>
          <w:lang w:val="en-US" w:eastAsia="zh-CN"/>
        </w:rPr>
        <w:t>报价单位（公章）：</w:t>
      </w:r>
      <w:r>
        <w:rPr>
          <w:rFonts w:hint="eastAsia" w:ascii="仿宋_GB2312" w:hAnsi="仿宋_GB2312" w:eastAsia="仿宋_GB2312" w:cs="仿宋_GB2312"/>
          <w:sz w:val="28"/>
          <w:szCs w:val="28"/>
          <w:u w:val="single"/>
          <w:lang w:val="en-US" w:eastAsia="zh-CN"/>
        </w:rPr>
        <w:t xml:space="preserve">                   </w:t>
      </w:r>
    </w:p>
    <w:p w14:paraId="35C1553B">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560" w:firstLineChars="200"/>
        <w:jc w:val="right"/>
        <w:textAlignment w:val="auto"/>
        <w:outlineLvl w:val="9"/>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法定代表人（签字或签章）：</w:t>
      </w:r>
      <w:r>
        <w:rPr>
          <w:rFonts w:hint="eastAsia" w:ascii="仿宋_GB2312" w:hAnsi="仿宋_GB2312" w:eastAsia="仿宋_GB2312" w:cs="仿宋_GB2312"/>
          <w:sz w:val="28"/>
          <w:szCs w:val="28"/>
          <w:u w:val="single"/>
          <w:lang w:val="en-US" w:eastAsia="zh-CN"/>
        </w:rPr>
        <w:t xml:space="preserve">                  </w:t>
      </w:r>
    </w:p>
    <w:p w14:paraId="1ABB23F4">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560" w:firstLineChars="200"/>
        <w:jc w:val="right"/>
        <w:textAlignment w:val="auto"/>
        <w:outlineLvl w:val="9"/>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日  期：</w:t>
      </w:r>
      <w:r>
        <w:rPr>
          <w:rFonts w:hint="eastAsia" w:ascii="仿宋_GB2312" w:hAnsi="仿宋_GB2312" w:eastAsia="仿宋_GB2312" w:cs="仿宋_GB2312"/>
          <w:sz w:val="28"/>
          <w:szCs w:val="28"/>
          <w:u w:val="single"/>
          <w:lang w:val="en-US" w:eastAsia="zh-CN"/>
        </w:rPr>
        <w:t xml:space="preserve">                 </w:t>
      </w:r>
    </w:p>
    <w:p w14:paraId="4A36FB2B">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28"/>
          <w:szCs w:val="28"/>
          <w:lang w:val="en-US" w:eastAsia="zh-CN"/>
        </w:rPr>
        <w:br w:type="page"/>
      </w:r>
      <w:r>
        <w:rPr>
          <w:rFonts w:hint="eastAsia" w:ascii="楷体_GB2312" w:hAnsi="楷体_GB2312" w:eastAsia="楷体_GB2312" w:cs="楷体_GB2312"/>
          <w:b/>
          <w:bCs/>
          <w:sz w:val="32"/>
          <w:szCs w:val="32"/>
          <w:lang w:val="en-US" w:eastAsia="zh-CN"/>
        </w:rPr>
        <w:t>四、法定代表人授权委托书</w:t>
      </w:r>
    </w:p>
    <w:p w14:paraId="0BBCCAE3">
      <w:pPr>
        <w:keepNext w:val="0"/>
        <w:keepLines w:val="0"/>
        <w:pageBreakBefore w:val="0"/>
        <w:widowControl w:val="0"/>
        <w:kinsoku/>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u w:val="none"/>
          <w:lang w:val="en-US" w:eastAsia="zh-CN"/>
        </w:rPr>
        <w:t>爱生无人机试验测试靖边有限公司</w:t>
      </w:r>
      <w:r>
        <w:rPr>
          <w:rFonts w:hint="eastAsia" w:ascii="仿宋_GB2312" w:hAnsi="仿宋_GB2312" w:eastAsia="仿宋_GB2312" w:cs="仿宋_GB2312"/>
          <w:sz w:val="28"/>
          <w:szCs w:val="28"/>
          <w:lang w:val="en-US" w:eastAsia="zh-CN"/>
        </w:rPr>
        <w:t>：</w:t>
      </w:r>
    </w:p>
    <w:p w14:paraId="0ECC704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本授权书声明：注册于</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（报价单位单位地址）</w:t>
      </w:r>
      <w:r>
        <w:rPr>
          <w:rFonts w:hint="eastAsia" w:ascii="仿宋_GB2312" w:hAnsi="仿宋_GB2312" w:eastAsia="仿宋_GB2312" w:cs="仿宋_GB2312"/>
          <w:sz w:val="28"/>
          <w:szCs w:val="28"/>
          <w:lang w:val="en-US" w:eastAsia="zh-CN"/>
        </w:rPr>
        <w:t>的</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（报价单位名称）法定代表人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（姓名）代表本公司（单位）授权在下面签字的</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（姓名）</w:t>
      </w:r>
      <w:r>
        <w:rPr>
          <w:rFonts w:hint="eastAsia" w:ascii="仿宋_GB2312" w:hAnsi="仿宋_GB2312" w:eastAsia="仿宋_GB2312" w:cs="仿宋_GB2312"/>
          <w:sz w:val="28"/>
          <w:szCs w:val="28"/>
          <w:lang w:val="en-US" w:eastAsia="zh-CN"/>
        </w:rPr>
        <w:t>为本公司（单位）的合法代理人，就贵方组织的</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项目，以本单位名义处理一切与之有关的事务。</w:t>
      </w:r>
    </w:p>
    <w:p w14:paraId="1F0EC974">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本授权书于</w:t>
      </w:r>
      <w:r>
        <w:rPr>
          <w:rFonts w:hint="eastAsia" w:ascii="仿宋_GB2312" w:hAnsi="仿宋_GB2312" w:eastAsia="仿宋_GB2312" w:cs="仿宋_GB2312"/>
          <w:sz w:val="28"/>
          <w:szCs w:val="28"/>
          <w:u w:val="single"/>
          <w:lang w:val="en-US" w:eastAsia="zh-CN"/>
        </w:rPr>
        <w:t xml:space="preserve">       年    月    日</w:t>
      </w:r>
      <w:r>
        <w:rPr>
          <w:rFonts w:hint="eastAsia" w:ascii="仿宋_GB2312" w:hAnsi="仿宋_GB2312" w:eastAsia="仿宋_GB2312" w:cs="仿宋_GB2312"/>
          <w:sz w:val="28"/>
          <w:szCs w:val="28"/>
          <w:lang w:val="en-US" w:eastAsia="zh-CN"/>
        </w:rPr>
        <w:t>签字生效，有效期</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日，特此声明。</w:t>
      </w:r>
    </w:p>
    <w:p w14:paraId="0A8FFA31">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8EF6EA7">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后附：授权代理人身份证</w:t>
      </w:r>
    </w:p>
    <w:p w14:paraId="62DA2CFF">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1D2A96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6004FC9">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0AFBDF8">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bookmarkEnd w:id="2"/>
    <w:bookmarkEnd w:id="3"/>
    <w:p w14:paraId="54CD6EDF">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0" w:firstLineChars="0"/>
        <w:jc w:val="righ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报价单位（公章）：</w:t>
      </w:r>
      <w:r>
        <w:rPr>
          <w:rFonts w:hint="eastAsia" w:ascii="仿宋_GB2312" w:hAnsi="仿宋_GB2312" w:eastAsia="仿宋_GB2312" w:cs="仿宋_GB2312"/>
          <w:sz w:val="28"/>
          <w:szCs w:val="28"/>
          <w:u w:val="single"/>
          <w:lang w:val="en-US" w:eastAsia="zh-CN"/>
        </w:rPr>
        <w:t xml:space="preserve">                    </w:t>
      </w:r>
    </w:p>
    <w:p w14:paraId="251B09EE">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0" w:firstLineChars="0"/>
        <w:jc w:val="right"/>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法定代表人（签字或签章）：</w:t>
      </w:r>
      <w:r>
        <w:rPr>
          <w:rFonts w:hint="eastAsia" w:ascii="仿宋_GB2312" w:hAnsi="仿宋_GB2312" w:eastAsia="仿宋_GB2312" w:cs="仿宋_GB2312"/>
          <w:sz w:val="28"/>
          <w:szCs w:val="28"/>
          <w:u w:val="single"/>
          <w:lang w:val="en-US" w:eastAsia="zh-CN"/>
        </w:rPr>
        <w:t xml:space="preserve">                    </w:t>
      </w:r>
    </w:p>
    <w:p w14:paraId="4D3AA864">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0" w:firstLineChars="0"/>
        <w:jc w:val="right"/>
        <w:textAlignment w:val="auto"/>
        <w:outlineLvl w:val="9"/>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授权代理人（签字或签章）：</w:t>
      </w:r>
      <w:r>
        <w:rPr>
          <w:rFonts w:hint="eastAsia" w:ascii="仿宋_GB2312" w:hAnsi="仿宋_GB2312" w:eastAsia="仿宋_GB2312" w:cs="仿宋_GB2312"/>
          <w:sz w:val="28"/>
          <w:szCs w:val="28"/>
          <w:u w:val="single"/>
          <w:lang w:val="en-US" w:eastAsia="zh-CN"/>
        </w:rPr>
        <w:t xml:space="preserve">                    </w:t>
      </w:r>
    </w:p>
    <w:p w14:paraId="2E07A2B2">
      <w:pPr>
        <w:keepNext w:val="0"/>
        <w:keepLines w:val="0"/>
        <w:pageBreakBefore w:val="0"/>
        <w:widowControl w:val="0"/>
        <w:kinsoku/>
        <w:wordWrap w:val="0"/>
        <w:overflowPunct/>
        <w:topLinePunct w:val="0"/>
        <w:autoSpaceDE/>
        <w:autoSpaceDN/>
        <w:bidi w:val="0"/>
        <w:adjustRightInd/>
        <w:snapToGrid/>
        <w:spacing w:after="313" w:afterLines="100" w:line="560" w:lineRule="exact"/>
        <w:ind w:firstLine="0" w:firstLineChars="0"/>
        <w:jc w:val="right"/>
        <w:textAlignment w:val="auto"/>
        <w:outlineLvl w:val="9"/>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授权日期：</w:t>
      </w:r>
      <w:r>
        <w:rPr>
          <w:rFonts w:hint="eastAsia" w:ascii="仿宋_GB2312" w:hAnsi="仿宋_GB2312" w:eastAsia="仿宋_GB2312" w:cs="仿宋_GB2312"/>
          <w:sz w:val="28"/>
          <w:szCs w:val="28"/>
          <w:u w:val="single"/>
          <w:lang w:val="en-US" w:eastAsia="zh-CN"/>
        </w:rPr>
        <w:t xml:space="preserve">                    </w:t>
      </w:r>
    </w:p>
    <w:p w14:paraId="73172066">
      <w:pPr>
        <w:spacing w:line="360" w:lineRule="auto"/>
        <w:ind w:firstLine="560" w:firstLineChars="200"/>
        <w:outlineLvl w:val="9"/>
        <w:rPr>
          <w:rFonts w:hint="eastAsia" w:ascii="仿宋_GB2312" w:hAnsi="仿宋_GB2312" w:eastAsia="仿宋_GB2312" w:cs="仿宋_GB2312"/>
          <w:sz w:val="28"/>
          <w:szCs w:val="28"/>
          <w:lang w:val="en-US" w:eastAsia="zh-CN"/>
        </w:rPr>
      </w:pPr>
    </w:p>
    <w:p w14:paraId="4D0D71B3">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br w:type="page"/>
      </w:r>
      <w:r>
        <w:rPr>
          <w:rFonts w:hint="eastAsia" w:ascii="楷体_GB2312" w:hAnsi="楷体_GB2312" w:eastAsia="楷体_GB2312" w:cs="楷体_GB2312"/>
          <w:b/>
          <w:bCs/>
          <w:sz w:val="32"/>
          <w:szCs w:val="32"/>
          <w:lang w:val="en-US" w:eastAsia="zh-CN"/>
        </w:rPr>
        <w:t>五、报价单位企业简况</w:t>
      </w:r>
    </w:p>
    <w:p w14:paraId="3EAD54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（包含但不限于企业介绍、注册资本、员工数量、年产值、服务范围等）</w:t>
      </w:r>
    </w:p>
    <w:p w14:paraId="48C2863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D37217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D69139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4E86E4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AFC8D8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9B04E4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71A688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6CF47F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F4CD90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096F96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62BB3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628158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8996F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B112A7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B39F59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457505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5BAFBF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75836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9525C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outlineLvl w:val="9"/>
        <w:rPr>
          <w:rFonts w:hint="eastAsia" w:ascii="仿宋_GB2312" w:hAnsi="仿宋_GB2312" w:eastAsia="仿宋_GB2312" w:cs="仿宋_GB2312"/>
          <w:sz w:val="28"/>
          <w:szCs w:val="28"/>
          <w:lang w:val="en-US" w:eastAsia="zh-CN"/>
        </w:rPr>
      </w:pPr>
    </w:p>
    <w:p w14:paraId="2AECAABE">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sectPr>
          <w:pgSz w:w="11906" w:h="16838"/>
          <w:pgMar w:top="1417" w:right="1474" w:bottom="1417" w:left="1531" w:header="851" w:footer="992" w:gutter="0"/>
          <w:pgNumType w:fmt="decimal"/>
          <w:cols w:space="425" w:num="1"/>
          <w:docGrid w:type="lines" w:linePitch="312" w:charSpace="0"/>
        </w:sectPr>
      </w:pPr>
    </w:p>
    <w:p w14:paraId="34929F11">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六、有效的资质证书</w:t>
      </w:r>
    </w:p>
    <w:p w14:paraId="7038906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（营业执照、质量管理体系认证证书、环境管理体系认证证书及职业健康安全管理体系认证证书等。相关资质证书复印件须加盖报价单位公章）</w:t>
      </w:r>
    </w:p>
    <w:p w14:paraId="201356A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D5F5B3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D89F04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ECF3A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E043F9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61B272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9C8C6E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C1EFE9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B7896D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B3D07E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C5ED81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E54D1C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1F3625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BFDFF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B946E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2A9BBE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1F93B4D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008C7C0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7485F1B">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sectPr>
          <w:pgSz w:w="11906" w:h="16838"/>
          <w:pgMar w:top="1417" w:right="1474" w:bottom="1417" w:left="1531" w:header="851" w:footer="992" w:gutter="0"/>
          <w:pgNumType w:fmt="decimal"/>
          <w:cols w:space="425" w:num="1"/>
          <w:docGrid w:type="lines" w:linePitch="312" w:charSpace="0"/>
        </w:sectPr>
      </w:pPr>
    </w:p>
    <w:p w14:paraId="66296723">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七、企业信誉</w:t>
      </w:r>
    </w:p>
    <w:p w14:paraId="5238F91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（复印件须加盖报价单位公章）</w:t>
      </w:r>
    </w:p>
    <w:p w14:paraId="60BBC42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包括但不仅限于：①未被最高人民法院在“信用中国”网站（</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HYPERLINK "http://www.creditchina.gov.cn/"</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www.creditchina.gov.cn</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）列入失信被执行人名单，无政府采购不良行为记录；②未被工商行政管理机关在国家企业信用信息公示系统（http://www.gsxt.gov.cn/index.html）中企业经营异常名录、严重违法失信企业名单。</w:t>
      </w:r>
    </w:p>
    <w:p w14:paraId="2B2BE73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D9D086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572B978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B08A80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1169FB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FDDE7A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ECFA6A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870C86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2277E7D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D68A22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31A465F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385071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735E68B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456C912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eastAsia" w:ascii="仿宋_GB2312" w:hAnsi="仿宋_GB2312" w:eastAsia="仿宋_GB2312" w:cs="仿宋_GB2312"/>
          <w:sz w:val="28"/>
          <w:szCs w:val="28"/>
          <w:lang w:val="en-US" w:eastAsia="zh-CN"/>
        </w:rPr>
      </w:pPr>
    </w:p>
    <w:p w14:paraId="6908676A">
      <w:pPr>
        <w:spacing w:line="360" w:lineRule="auto"/>
        <w:ind w:firstLine="560" w:firstLineChars="200"/>
        <w:outlineLvl w:val="9"/>
        <w:rPr>
          <w:rFonts w:hint="eastAsia" w:ascii="仿宋_GB2312" w:hAnsi="仿宋_GB2312" w:eastAsia="仿宋_GB2312" w:cs="仿宋_GB2312"/>
          <w:sz w:val="28"/>
          <w:szCs w:val="28"/>
          <w:lang w:val="en-US" w:eastAsia="zh-CN"/>
        </w:rPr>
      </w:pPr>
    </w:p>
    <w:p w14:paraId="5C9D9367">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sectPr>
          <w:pgSz w:w="11906" w:h="16838"/>
          <w:pgMar w:top="1417" w:right="1474" w:bottom="1417" w:left="1531" w:header="851" w:footer="992" w:gutter="0"/>
          <w:pgNumType w:fmt="decimal"/>
          <w:cols w:space="425" w:num="1"/>
          <w:docGrid w:type="lines" w:linePitch="312" w:charSpace="0"/>
        </w:sectPr>
      </w:pPr>
    </w:p>
    <w:p w14:paraId="4FC340D8">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八、实施方案</w:t>
      </w:r>
    </w:p>
    <w:p w14:paraId="023266A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（含实施计划、廉政和保密措施、时间进度等）</w:t>
      </w:r>
    </w:p>
    <w:p w14:paraId="56582B4D">
      <w:pPr>
        <w:spacing w:line="360" w:lineRule="auto"/>
        <w:ind w:firstLine="560" w:firstLineChars="200"/>
        <w:rPr>
          <w:rFonts w:hint="eastAsia" w:ascii="仿宋_GB2312" w:hAnsi="仿宋_GB2312" w:eastAsia="仿宋_GB2312" w:cs="仿宋_GB2312"/>
          <w:sz w:val="28"/>
          <w:szCs w:val="28"/>
          <w:lang w:val="en-US" w:eastAsia="zh-CN"/>
        </w:rPr>
      </w:pPr>
    </w:p>
    <w:p w14:paraId="43B5E177">
      <w:pPr>
        <w:spacing w:line="360" w:lineRule="auto"/>
        <w:ind w:firstLine="560" w:firstLineChars="200"/>
        <w:rPr>
          <w:rFonts w:hint="eastAsia" w:ascii="仿宋_GB2312" w:hAnsi="仿宋_GB2312" w:eastAsia="仿宋_GB2312" w:cs="仿宋_GB2312"/>
          <w:sz w:val="28"/>
          <w:szCs w:val="28"/>
          <w:lang w:val="en-US" w:eastAsia="zh-CN"/>
        </w:rPr>
      </w:pPr>
    </w:p>
    <w:p w14:paraId="707E7162">
      <w:pPr>
        <w:spacing w:line="360" w:lineRule="auto"/>
        <w:ind w:firstLine="560" w:firstLineChars="200"/>
        <w:rPr>
          <w:rFonts w:hint="default" w:ascii="仿宋_GB2312" w:hAnsi="仿宋_GB2312" w:eastAsia="仿宋_GB2312" w:cs="仿宋_GB2312"/>
          <w:sz w:val="28"/>
          <w:szCs w:val="28"/>
          <w:lang w:val="en-US" w:eastAsia="zh-CN"/>
        </w:rPr>
      </w:pPr>
    </w:p>
    <w:p w14:paraId="3CD7F173">
      <w:pPr>
        <w:spacing w:line="360" w:lineRule="auto"/>
        <w:ind w:firstLine="560" w:firstLineChars="200"/>
        <w:rPr>
          <w:rFonts w:hint="eastAsia" w:ascii="仿宋_GB2312" w:hAnsi="仿宋_GB2312" w:eastAsia="仿宋_GB2312" w:cs="仿宋_GB2312"/>
          <w:sz w:val="28"/>
          <w:szCs w:val="28"/>
          <w:lang w:val="en-US" w:eastAsia="zh-CN"/>
        </w:rPr>
      </w:pPr>
    </w:p>
    <w:p w14:paraId="4FD36682">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楷体_GB2312" w:hAnsi="楷体_GB2312" w:eastAsia="楷体_GB2312" w:cs="楷体_GB2312"/>
          <w:b/>
          <w:bCs/>
          <w:sz w:val="32"/>
          <w:szCs w:val="32"/>
          <w:lang w:val="en-US" w:eastAsia="zh-CN"/>
        </w:rPr>
        <w:sectPr>
          <w:pgSz w:w="11906" w:h="16838"/>
          <w:pgMar w:top="1417" w:right="1474" w:bottom="1417" w:left="1531" w:header="851" w:footer="992" w:gutter="0"/>
          <w:pgNumType w:fmt="decimal"/>
          <w:cols w:space="425" w:num="1"/>
          <w:docGrid w:type="lines" w:linePitch="312" w:charSpace="0"/>
        </w:sectPr>
      </w:pPr>
    </w:p>
    <w:p w14:paraId="1CD14025">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仿宋_GB2312" w:hAnsi="仿宋_GB2312" w:eastAsia="仿宋_GB2312" w:cs="仿宋_GB2312"/>
          <w:sz w:val="28"/>
          <w:szCs w:val="28"/>
          <w:lang w:val="en-US" w:eastAsia="zh-CN"/>
        </w:rPr>
      </w:pPr>
      <w:r>
        <w:rPr>
          <w:rFonts w:hint="eastAsia" w:ascii="楷体_GB2312" w:hAnsi="楷体_GB2312" w:eastAsia="楷体_GB2312" w:cs="楷体_GB2312"/>
          <w:b/>
          <w:bCs/>
          <w:sz w:val="32"/>
          <w:szCs w:val="32"/>
          <w:lang w:val="en-US" w:eastAsia="zh-CN"/>
        </w:rPr>
        <w:t>九、近三年相关业绩证明</w:t>
      </w:r>
    </w:p>
    <w:p w14:paraId="3C7948C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（不少于3条）</w:t>
      </w:r>
    </w:p>
    <w:p w14:paraId="2FC3EA2B">
      <w:pPr>
        <w:spacing w:line="360" w:lineRule="auto"/>
        <w:ind w:firstLine="560" w:firstLineChars="200"/>
        <w:outlineLvl w:val="9"/>
        <w:rPr>
          <w:rFonts w:hint="default" w:ascii="仿宋_GB2312" w:hAnsi="仿宋_GB2312" w:eastAsia="仿宋_GB2312" w:cs="仿宋_GB2312"/>
          <w:sz w:val="28"/>
          <w:szCs w:val="28"/>
          <w:lang w:val="en-US" w:eastAsia="zh-CN"/>
        </w:rPr>
      </w:pPr>
    </w:p>
    <w:p w14:paraId="62E37ADC">
      <w:pPr>
        <w:spacing w:line="360" w:lineRule="auto"/>
        <w:ind w:firstLine="560" w:firstLineChars="200"/>
        <w:rPr>
          <w:rFonts w:ascii="仿宋_GB2312" w:hAnsi="仿宋_GB2312" w:eastAsia="仿宋_GB2312" w:cs="仿宋_GB2312"/>
          <w:sz w:val="28"/>
          <w:szCs w:val="28"/>
        </w:rPr>
      </w:pPr>
    </w:p>
    <w:p w14:paraId="0F68891B">
      <w:pPr>
        <w:spacing w:line="360" w:lineRule="auto"/>
        <w:ind w:firstLine="560" w:firstLineChars="200"/>
        <w:rPr>
          <w:rFonts w:ascii="仿宋_GB2312" w:hAnsi="仿宋_GB2312" w:eastAsia="仿宋_GB2312" w:cs="仿宋_GB2312"/>
          <w:sz w:val="28"/>
          <w:szCs w:val="28"/>
        </w:rPr>
      </w:pPr>
    </w:p>
    <w:p w14:paraId="56BF3F38">
      <w:pPr>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br w:type="page"/>
      </w:r>
    </w:p>
    <w:p w14:paraId="459F0217">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9"/>
        <w:rPr>
          <w:rFonts w:hint="eastAsia" w:ascii="仿宋_GB2312" w:hAnsi="仿宋_GB2312" w:eastAsia="仿宋_GB2312" w:cs="仿宋_GB2312"/>
          <w:b/>
          <w:bCs/>
          <w:sz w:val="28"/>
          <w:szCs w:val="28"/>
          <w:lang w:val="en-US" w:eastAsia="zh-CN"/>
        </w:rPr>
      </w:pPr>
      <w:r>
        <w:rPr>
          <w:rFonts w:hint="eastAsia" w:ascii="楷体_GB2312" w:hAnsi="楷体_GB2312" w:eastAsia="楷体_GB2312" w:cs="楷体_GB2312"/>
          <w:b/>
          <w:bCs/>
          <w:sz w:val="32"/>
          <w:szCs w:val="32"/>
          <w:lang w:val="en-US" w:eastAsia="zh-CN"/>
        </w:rPr>
        <w:t>十、其他</w:t>
      </w:r>
    </w:p>
    <w:p w14:paraId="51BF6D3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（报价单位认为需要提供的资料）</w:t>
      </w:r>
    </w:p>
    <w:p w14:paraId="5921AC63">
      <w:pPr>
        <w:spacing w:line="360" w:lineRule="auto"/>
        <w:ind w:firstLine="560" w:firstLineChars="200"/>
        <w:rPr>
          <w:rFonts w:hint="eastAsia" w:ascii="仿宋_GB2312" w:hAnsi="仿宋_GB2312" w:eastAsia="仿宋_GB2312" w:cs="仿宋_GB2312"/>
          <w:sz w:val="28"/>
          <w:szCs w:val="28"/>
          <w:lang w:val="en-US" w:eastAsia="zh-CN"/>
        </w:rPr>
      </w:pPr>
    </w:p>
    <w:p w14:paraId="05B92DD7">
      <w:pPr>
        <w:spacing w:line="360" w:lineRule="auto"/>
        <w:ind w:firstLine="560" w:firstLineChars="200"/>
        <w:rPr>
          <w:rFonts w:hint="eastAsia" w:ascii="仿宋_GB2312" w:hAnsi="仿宋_GB2312" w:eastAsia="仿宋_GB2312" w:cs="仿宋_GB2312"/>
          <w:sz w:val="28"/>
          <w:szCs w:val="28"/>
          <w:lang w:val="en-US" w:eastAsia="zh-CN"/>
        </w:rPr>
        <w:sectPr>
          <w:pgSz w:w="11906" w:h="16838"/>
          <w:pgMar w:top="1417" w:right="1474" w:bottom="1417" w:left="1531" w:header="851" w:footer="992" w:gutter="0"/>
          <w:pgNumType w:fmt="decimal"/>
          <w:cols w:space="425" w:num="1"/>
          <w:docGrid w:type="lines" w:linePitch="312" w:charSpace="0"/>
        </w:sectPr>
      </w:pPr>
    </w:p>
    <w:p w14:paraId="19069277">
      <w:pPr>
        <w:spacing w:line="360" w:lineRule="auto"/>
        <w:jc w:val="center"/>
        <w:rPr>
          <w:rFonts w:hint="default" w:ascii="仿宋_GB2312" w:hAnsi="仿宋_GB2312" w:eastAsia="仿宋_GB2312" w:cs="仿宋_GB2312"/>
          <w:sz w:val="28"/>
          <w:szCs w:val="28"/>
          <w:lang w:val="en-US" w:eastAsia="zh-CN"/>
        </w:rPr>
      </w:pPr>
      <w:r>
        <w:rPr>
          <w:rFonts w:hint="eastAsia" w:ascii="楷体_GB2312" w:hAnsi="楷体_GB2312" w:eastAsia="楷体_GB2312" w:cs="楷体_GB2312"/>
          <w:b/>
          <w:bCs/>
          <w:sz w:val="36"/>
          <w:szCs w:val="36"/>
          <w:lang w:val="en-US" w:eastAsia="zh-CN"/>
        </w:rPr>
        <w:t>第三部分 最终报价格式</w:t>
      </w:r>
    </w:p>
    <w:p w14:paraId="6F5AF22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现场议价：此部分需在议价前打印出来，由报价单位自行携带；现场议价后填写并签字盖章。</w:t>
      </w:r>
    </w:p>
    <w:p w14:paraId="13850C6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在线会议议价：议价结束后填报打印出来，签字盖章后3日内按第一部分地址邮寄。</w:t>
      </w:r>
    </w:p>
    <w:p w14:paraId="01E7FF6E">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仿宋_GB2312" w:hAnsi="仿宋_GB2312" w:eastAsia="仿宋_GB2312" w:cs="仿宋_GB2312"/>
          <w:color w:val="FF0000"/>
          <w:sz w:val="28"/>
          <w:szCs w:val="28"/>
          <w:lang w:val="en-US" w:eastAsia="zh-CN"/>
        </w:rPr>
      </w:pPr>
      <w:r>
        <w:rPr>
          <w:rFonts w:hint="eastAsia" w:ascii="楷体_GB2312" w:hAnsi="楷体_GB2312" w:eastAsia="楷体_GB2312" w:cs="楷体_GB2312"/>
          <w:b/>
          <w:bCs/>
          <w:color w:val="FF0000"/>
          <w:sz w:val="28"/>
          <w:szCs w:val="28"/>
          <w:lang w:val="en-US" w:eastAsia="zh-CN"/>
        </w:rPr>
        <w:t>注：此部分内容不与投标文件订在一起！</w:t>
      </w:r>
    </w:p>
    <w:p w14:paraId="24200EE8">
      <w:pPr>
        <w:spacing w:line="360" w:lineRule="auto"/>
        <w:ind w:firstLine="560" w:firstLineChars="200"/>
        <w:rPr>
          <w:rFonts w:hint="default" w:ascii="仿宋_GB2312" w:hAnsi="仿宋_GB2312" w:eastAsia="仿宋_GB2312" w:cs="仿宋_GB2312"/>
          <w:sz w:val="28"/>
          <w:szCs w:val="28"/>
          <w:lang w:val="en-US" w:eastAsia="zh-CN"/>
        </w:rPr>
      </w:pPr>
    </w:p>
    <w:p w14:paraId="05406363">
      <w:pPr>
        <w:spacing w:line="360" w:lineRule="auto"/>
        <w:ind w:firstLine="560" w:firstLineChars="200"/>
        <w:rPr>
          <w:rFonts w:hint="default" w:ascii="仿宋_GB2312" w:hAnsi="仿宋_GB2312" w:eastAsia="仿宋_GB2312" w:cs="仿宋_GB2312"/>
          <w:sz w:val="28"/>
          <w:szCs w:val="28"/>
          <w:lang w:val="en-US" w:eastAsia="zh-CN"/>
        </w:rPr>
      </w:pPr>
    </w:p>
    <w:p w14:paraId="7AD97841">
      <w:pPr>
        <w:spacing w:line="360" w:lineRule="auto"/>
        <w:ind w:firstLine="560" w:firstLineChars="200"/>
        <w:rPr>
          <w:rFonts w:hint="default" w:ascii="仿宋_GB2312" w:hAnsi="仿宋_GB2312" w:eastAsia="仿宋_GB2312" w:cs="仿宋_GB2312"/>
          <w:sz w:val="28"/>
          <w:szCs w:val="28"/>
          <w:lang w:val="en-US" w:eastAsia="zh-CN"/>
        </w:rPr>
      </w:pPr>
    </w:p>
    <w:p w14:paraId="6FBA2698">
      <w:pPr>
        <w:spacing w:line="360" w:lineRule="auto"/>
        <w:ind w:firstLine="560" w:firstLineChars="200"/>
        <w:rPr>
          <w:rFonts w:hint="default" w:ascii="仿宋_GB2312" w:hAnsi="仿宋_GB2312" w:eastAsia="仿宋_GB2312" w:cs="仿宋_GB2312"/>
          <w:sz w:val="28"/>
          <w:szCs w:val="28"/>
          <w:lang w:val="en-US" w:eastAsia="zh-CN"/>
        </w:rPr>
        <w:sectPr>
          <w:footerReference r:id="rId5" w:type="default"/>
          <w:pgSz w:w="11906" w:h="16838"/>
          <w:pgMar w:top="1417" w:right="1474" w:bottom="1417" w:left="1474" w:header="851" w:footer="992" w:gutter="0"/>
          <w:pgNumType w:fmt="decimal"/>
          <w:cols w:space="425" w:num="1"/>
          <w:docGrid w:type="lines" w:linePitch="312" w:charSpace="0"/>
        </w:sectPr>
      </w:pPr>
    </w:p>
    <w:p w14:paraId="10D42729">
      <w:pPr>
        <w:spacing w:after="312" w:afterLines="100" w:line="360" w:lineRule="auto"/>
        <w:jc w:val="center"/>
        <w:rPr>
          <w:rFonts w:hint="eastAsia" w:ascii="楷体_GB2312" w:hAnsi="楷体_GB2312" w:eastAsia="楷体_GB2312" w:cs="楷体_GB2312"/>
          <w:sz w:val="28"/>
          <w:szCs w:val="28"/>
          <w:lang w:eastAsia="zh-CN"/>
        </w:rPr>
      </w:pPr>
      <w:r>
        <w:rPr>
          <w:rFonts w:hint="eastAsia" w:ascii="楷体_GB2312" w:hAnsi="楷体_GB2312" w:eastAsia="楷体_GB2312" w:cs="楷体_GB2312"/>
          <w:b/>
          <w:bCs/>
          <w:sz w:val="32"/>
          <w:szCs w:val="32"/>
        </w:rPr>
        <w:t>报价一览表</w:t>
      </w:r>
      <w:r>
        <w:rPr>
          <w:rFonts w:hint="eastAsia" w:ascii="楷体_GB2312" w:hAnsi="楷体_GB2312" w:eastAsia="楷体_GB2312" w:cs="楷体_GB2312"/>
          <w:b/>
          <w:bCs/>
          <w:sz w:val="32"/>
          <w:szCs w:val="32"/>
          <w:lang w:eastAsia="zh-CN"/>
        </w:rPr>
        <w:t>（</w:t>
      </w:r>
      <w:r>
        <w:rPr>
          <w:rFonts w:hint="eastAsia" w:ascii="楷体_GB2312" w:hAnsi="楷体_GB2312" w:eastAsia="楷体_GB2312" w:cs="楷体_GB2312"/>
          <w:b/>
          <w:bCs/>
          <w:sz w:val="32"/>
          <w:szCs w:val="32"/>
          <w:lang w:val="en-US" w:eastAsia="zh-CN"/>
        </w:rPr>
        <w:t>最终报价</w:t>
      </w:r>
      <w:r>
        <w:rPr>
          <w:rFonts w:hint="eastAsia" w:ascii="楷体_GB2312" w:hAnsi="楷体_GB2312" w:eastAsia="楷体_GB2312" w:cs="楷体_GB2312"/>
          <w:b/>
          <w:bCs/>
          <w:sz w:val="32"/>
          <w:szCs w:val="32"/>
          <w:lang w:eastAsia="zh-CN"/>
        </w:rPr>
        <w:t>）</w:t>
      </w:r>
    </w:p>
    <w:tbl>
      <w:tblPr>
        <w:tblStyle w:val="7"/>
        <w:tblW w:w="9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119"/>
        <w:gridCol w:w="1700"/>
        <w:gridCol w:w="956"/>
        <w:gridCol w:w="966"/>
        <w:gridCol w:w="1695"/>
        <w:gridCol w:w="804"/>
      </w:tblGrid>
      <w:tr w14:paraId="6B944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934" w:type="dxa"/>
            <w:tcBorders>
              <w:top w:val="single" w:color="auto" w:sz="4" w:space="0"/>
              <w:left w:val="single" w:color="auto" w:sz="4" w:space="0"/>
              <w:bottom w:val="single" w:color="auto" w:sz="4" w:space="0"/>
              <w:right w:val="single" w:color="auto" w:sz="4" w:space="0"/>
            </w:tcBorders>
            <w:vAlign w:val="center"/>
          </w:tcPr>
          <w:p w14:paraId="0A9F1069">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2119" w:type="dxa"/>
            <w:tcBorders>
              <w:top w:val="single" w:color="auto" w:sz="4" w:space="0"/>
              <w:left w:val="single" w:color="auto" w:sz="4" w:space="0"/>
              <w:bottom w:val="single" w:color="auto" w:sz="4" w:space="0"/>
              <w:right w:val="single" w:color="auto" w:sz="4" w:space="0"/>
            </w:tcBorders>
            <w:vAlign w:val="center"/>
          </w:tcPr>
          <w:p w14:paraId="0606323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b/>
                <w:sz w:val="28"/>
                <w:szCs w:val="28"/>
              </w:rPr>
            </w:pPr>
            <w:r>
              <w:rPr>
                <w:rFonts w:hint="eastAsia" w:ascii="仿宋_GB2312" w:hAnsi="仿宋_GB2312" w:eastAsia="仿宋_GB2312" w:cs="仿宋_GB2312"/>
                <w:b/>
                <w:sz w:val="28"/>
                <w:szCs w:val="28"/>
              </w:rPr>
              <w:t>项目名称</w:t>
            </w:r>
          </w:p>
        </w:tc>
        <w:tc>
          <w:tcPr>
            <w:tcW w:w="1700" w:type="dxa"/>
            <w:tcBorders>
              <w:top w:val="single" w:color="auto" w:sz="4" w:space="0"/>
              <w:left w:val="single" w:color="auto" w:sz="4" w:space="0"/>
              <w:bottom w:val="single" w:color="auto" w:sz="4" w:space="0"/>
              <w:right w:val="single" w:color="auto" w:sz="4" w:space="0"/>
            </w:tcBorders>
            <w:vAlign w:val="center"/>
          </w:tcPr>
          <w:p w14:paraId="16D069F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服务内容</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10749A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完成周期</w:t>
            </w: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20F52FDB">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税率</w:t>
            </w:r>
          </w:p>
          <w:p w14:paraId="4AB2350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w:t>
            </w:r>
          </w:p>
        </w:tc>
        <w:tc>
          <w:tcPr>
            <w:tcW w:w="1695" w:type="dxa"/>
            <w:tcBorders>
              <w:top w:val="single" w:color="auto" w:sz="4" w:space="0"/>
              <w:left w:val="single" w:color="auto" w:sz="4" w:space="0"/>
              <w:bottom w:val="single" w:color="auto" w:sz="4" w:space="0"/>
              <w:right w:val="single" w:color="auto" w:sz="4" w:space="0"/>
            </w:tcBorders>
            <w:vAlign w:val="center"/>
          </w:tcPr>
          <w:p w14:paraId="564F578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报价金额</w:t>
            </w:r>
          </w:p>
          <w:p w14:paraId="3059A4D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（元）</w:t>
            </w:r>
          </w:p>
        </w:tc>
        <w:tc>
          <w:tcPr>
            <w:tcW w:w="804" w:type="dxa"/>
            <w:tcBorders>
              <w:top w:val="single" w:color="auto" w:sz="4" w:space="0"/>
              <w:left w:val="single" w:color="auto" w:sz="4" w:space="0"/>
              <w:bottom w:val="single" w:color="auto" w:sz="4" w:space="0"/>
              <w:right w:val="single" w:color="auto" w:sz="4" w:space="0"/>
            </w:tcBorders>
            <w:vAlign w:val="center"/>
          </w:tcPr>
          <w:p w14:paraId="3B37BB7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备注</w:t>
            </w:r>
          </w:p>
        </w:tc>
      </w:tr>
      <w:tr w14:paraId="0BFA0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14:paraId="61860857">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2119" w:type="dxa"/>
            <w:vMerge w:val="restart"/>
            <w:tcBorders>
              <w:top w:val="single" w:color="auto" w:sz="4" w:space="0"/>
              <w:left w:val="single" w:color="auto" w:sz="4" w:space="0"/>
              <w:right w:val="single" w:color="auto" w:sz="4" w:space="0"/>
            </w:tcBorders>
            <w:vAlign w:val="center"/>
          </w:tcPr>
          <w:p w14:paraId="2DD96FC3">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无人机培训训练能力建设项目设计服务</w:t>
            </w:r>
          </w:p>
        </w:tc>
        <w:tc>
          <w:tcPr>
            <w:tcW w:w="1700" w:type="dxa"/>
            <w:tcBorders>
              <w:top w:val="single" w:color="auto" w:sz="4" w:space="0"/>
              <w:left w:val="single" w:color="auto" w:sz="4" w:space="0"/>
              <w:bottom w:val="single" w:color="auto" w:sz="4" w:space="0"/>
              <w:right w:val="single" w:color="auto" w:sz="4" w:space="0"/>
            </w:tcBorders>
            <w:vAlign w:val="center"/>
          </w:tcPr>
          <w:p w14:paraId="34A92ED0">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初步设计</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6CD1B3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065C88E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1695" w:type="dxa"/>
            <w:tcBorders>
              <w:top w:val="single" w:color="auto" w:sz="4" w:space="0"/>
              <w:left w:val="single" w:color="auto" w:sz="4" w:space="0"/>
              <w:bottom w:val="single" w:color="auto" w:sz="4" w:space="0"/>
              <w:right w:val="single" w:color="auto" w:sz="4" w:space="0"/>
            </w:tcBorders>
            <w:vAlign w:val="center"/>
          </w:tcPr>
          <w:p w14:paraId="1356DF0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396CE962">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r>
      <w:tr w14:paraId="4BCE6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934" w:type="dxa"/>
            <w:tcBorders>
              <w:top w:val="single" w:color="auto" w:sz="4" w:space="0"/>
              <w:left w:val="single" w:color="auto" w:sz="4" w:space="0"/>
              <w:bottom w:val="single" w:color="auto" w:sz="4" w:space="0"/>
              <w:right w:val="single" w:color="auto" w:sz="4" w:space="0"/>
            </w:tcBorders>
            <w:vAlign w:val="center"/>
          </w:tcPr>
          <w:p w14:paraId="27F8811D">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w:t>
            </w:r>
          </w:p>
        </w:tc>
        <w:tc>
          <w:tcPr>
            <w:tcW w:w="2119" w:type="dxa"/>
            <w:vMerge w:val="continue"/>
            <w:tcBorders>
              <w:left w:val="single" w:color="auto" w:sz="4" w:space="0"/>
              <w:bottom w:val="single" w:color="auto" w:sz="4" w:space="0"/>
              <w:right w:val="single" w:color="auto" w:sz="4" w:space="0"/>
            </w:tcBorders>
            <w:vAlign w:val="center"/>
          </w:tcPr>
          <w:p w14:paraId="64A5B276">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rPr>
                <w:rFonts w:hint="default" w:ascii="仿宋_GB2312" w:hAnsi="仿宋_GB2312" w:eastAsia="仿宋_GB2312" w:cs="仿宋_GB2312"/>
                <w:sz w:val="28"/>
                <w:szCs w:val="28"/>
                <w:lang w:val="en-US" w:eastAsia="zh-CN"/>
              </w:rPr>
            </w:pPr>
          </w:p>
        </w:tc>
        <w:tc>
          <w:tcPr>
            <w:tcW w:w="1700" w:type="dxa"/>
            <w:tcBorders>
              <w:top w:val="single" w:color="auto" w:sz="4" w:space="0"/>
              <w:left w:val="single" w:color="auto" w:sz="4" w:space="0"/>
              <w:bottom w:val="single" w:color="auto" w:sz="4" w:space="0"/>
              <w:right w:val="single" w:color="auto" w:sz="4" w:space="0"/>
            </w:tcBorders>
            <w:vAlign w:val="center"/>
          </w:tcPr>
          <w:p w14:paraId="0200695A">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施工图设计</w:t>
            </w:r>
          </w:p>
        </w:tc>
        <w:tc>
          <w:tcPr>
            <w:tcW w:w="956" w:type="dxa"/>
            <w:tcBorders>
              <w:top w:val="single" w:color="auto" w:sz="4" w:space="0"/>
              <w:left w:val="single" w:color="auto" w:sz="4" w:space="0"/>
              <w:bottom w:val="single" w:color="auto" w:sz="4" w:space="0"/>
              <w:right w:val="single" w:color="auto" w:sz="4" w:space="0"/>
            </w:tcBorders>
            <w:shd w:val="clear" w:color="auto" w:fill="auto"/>
            <w:vAlign w:val="center"/>
          </w:tcPr>
          <w:p w14:paraId="247D01A1">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966" w:type="dxa"/>
            <w:tcBorders>
              <w:top w:val="single" w:color="auto" w:sz="4" w:space="0"/>
              <w:left w:val="single" w:color="auto" w:sz="4" w:space="0"/>
              <w:bottom w:val="single" w:color="auto" w:sz="4" w:space="0"/>
              <w:right w:val="single" w:color="auto" w:sz="4" w:space="0"/>
            </w:tcBorders>
            <w:shd w:val="clear" w:color="auto" w:fill="auto"/>
            <w:vAlign w:val="center"/>
          </w:tcPr>
          <w:p w14:paraId="759CBD9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kern w:val="2"/>
                <w:sz w:val="28"/>
                <w:szCs w:val="28"/>
                <w:lang w:val="en-US" w:eastAsia="zh-CN" w:bidi="ar-SA"/>
              </w:rPr>
            </w:pPr>
          </w:p>
        </w:tc>
        <w:tc>
          <w:tcPr>
            <w:tcW w:w="1695" w:type="dxa"/>
            <w:tcBorders>
              <w:top w:val="single" w:color="auto" w:sz="4" w:space="0"/>
              <w:left w:val="single" w:color="auto" w:sz="4" w:space="0"/>
              <w:bottom w:val="single" w:color="auto" w:sz="4" w:space="0"/>
              <w:right w:val="single" w:color="auto" w:sz="4" w:space="0"/>
            </w:tcBorders>
            <w:vAlign w:val="center"/>
          </w:tcPr>
          <w:p w14:paraId="37215D24">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3998D03F">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sz w:val="28"/>
                <w:szCs w:val="28"/>
                <w:lang w:val="en-US" w:eastAsia="zh-CN"/>
              </w:rPr>
            </w:pPr>
          </w:p>
        </w:tc>
      </w:tr>
      <w:tr w14:paraId="090E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6675" w:type="dxa"/>
            <w:gridSpan w:val="5"/>
            <w:tcBorders>
              <w:top w:val="single" w:color="auto" w:sz="4" w:space="0"/>
              <w:left w:val="single" w:color="auto" w:sz="4" w:space="0"/>
              <w:bottom w:val="single" w:color="auto" w:sz="4" w:space="0"/>
              <w:right w:val="single" w:color="auto" w:sz="4" w:space="0"/>
            </w:tcBorders>
            <w:vAlign w:val="center"/>
          </w:tcPr>
          <w:p w14:paraId="06A514C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kern w:val="2"/>
                <w:sz w:val="28"/>
                <w:szCs w:val="28"/>
                <w:lang w:val="en-US" w:eastAsia="zh-CN" w:bidi="ar-SA"/>
              </w:rPr>
            </w:pPr>
            <w:r>
              <w:rPr>
                <w:rFonts w:hint="eastAsia" w:ascii="仿宋_GB2312" w:hAnsi="仿宋_GB2312" w:eastAsia="仿宋_GB2312" w:cs="仿宋_GB2312"/>
                <w:b/>
                <w:sz w:val="28"/>
                <w:szCs w:val="28"/>
                <w:lang w:val="en-US" w:eastAsia="zh-CN"/>
              </w:rPr>
              <w:t>合计总金额（元）</w:t>
            </w:r>
          </w:p>
        </w:tc>
        <w:tc>
          <w:tcPr>
            <w:tcW w:w="1695" w:type="dxa"/>
            <w:tcBorders>
              <w:top w:val="single" w:color="auto" w:sz="4" w:space="0"/>
              <w:left w:val="single" w:color="auto" w:sz="4" w:space="0"/>
              <w:bottom w:val="single" w:color="auto" w:sz="4" w:space="0"/>
              <w:right w:val="single" w:color="auto" w:sz="4" w:space="0"/>
            </w:tcBorders>
            <w:vAlign w:val="center"/>
          </w:tcPr>
          <w:p w14:paraId="42437BF5">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p>
        </w:tc>
        <w:tc>
          <w:tcPr>
            <w:tcW w:w="804" w:type="dxa"/>
            <w:tcBorders>
              <w:top w:val="single" w:color="auto" w:sz="4" w:space="0"/>
              <w:left w:val="single" w:color="auto" w:sz="4" w:space="0"/>
              <w:bottom w:val="single" w:color="auto" w:sz="4" w:space="0"/>
              <w:right w:val="single" w:color="auto" w:sz="4" w:space="0"/>
            </w:tcBorders>
            <w:vAlign w:val="center"/>
          </w:tcPr>
          <w:p w14:paraId="4FD0B858">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rPr>
                <w:rFonts w:hint="default" w:ascii="仿宋_GB2312" w:hAnsi="仿宋_GB2312" w:eastAsia="仿宋_GB2312" w:cs="仿宋_GB2312"/>
                <w:b/>
                <w:sz w:val="28"/>
                <w:szCs w:val="28"/>
                <w:lang w:val="en-US" w:eastAsia="zh-CN"/>
              </w:rPr>
            </w:pPr>
          </w:p>
        </w:tc>
      </w:tr>
    </w:tbl>
    <w:p w14:paraId="600EA3DF">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w:t>
      </w:r>
      <w:r>
        <w:rPr>
          <w:rFonts w:hint="eastAsia" w:ascii="仿宋_GB2312" w:hAnsi="仿宋_GB2312" w:eastAsia="仿宋_GB2312" w:cs="仿宋_GB2312"/>
          <w:sz w:val="28"/>
          <w:szCs w:val="28"/>
          <w:lang w:val="en-US" w:eastAsia="zh-CN"/>
        </w:rPr>
        <w:t>以上所报金额均包含税费、人工、材料、交通等费用</w:t>
      </w:r>
      <w:r>
        <w:rPr>
          <w:rFonts w:hint="eastAsia" w:ascii="仿宋_GB2312" w:hAnsi="仿宋_GB2312" w:eastAsia="仿宋_GB2312" w:cs="仿宋_GB2312"/>
          <w:sz w:val="28"/>
          <w:szCs w:val="28"/>
        </w:rPr>
        <w:t>。</w:t>
      </w:r>
    </w:p>
    <w:p w14:paraId="3B24FDFF">
      <w:pPr>
        <w:spacing w:line="360" w:lineRule="auto"/>
        <w:ind w:firstLine="560" w:firstLineChars="200"/>
        <w:rPr>
          <w:rFonts w:hint="eastAsia" w:ascii="仿宋_GB2312" w:hAnsi="仿宋_GB2312" w:eastAsia="仿宋_GB2312" w:cs="仿宋_GB2312"/>
          <w:sz w:val="28"/>
          <w:szCs w:val="28"/>
        </w:rPr>
      </w:pPr>
    </w:p>
    <w:p w14:paraId="1FCAE262">
      <w:pPr>
        <w:spacing w:line="360" w:lineRule="auto"/>
        <w:ind w:firstLine="560" w:firstLineChars="200"/>
        <w:rPr>
          <w:rFonts w:hint="eastAsia" w:ascii="仿宋_GB2312" w:hAnsi="仿宋_GB2312" w:eastAsia="仿宋_GB2312" w:cs="仿宋_GB2312"/>
          <w:sz w:val="28"/>
          <w:szCs w:val="28"/>
        </w:rPr>
      </w:pPr>
    </w:p>
    <w:p w14:paraId="50ADEC31">
      <w:pPr>
        <w:spacing w:line="360" w:lineRule="auto"/>
        <w:ind w:firstLine="560" w:firstLineChars="200"/>
        <w:rPr>
          <w:rFonts w:hint="eastAsia" w:ascii="仿宋_GB2312" w:hAnsi="仿宋_GB2312" w:eastAsia="仿宋_GB2312" w:cs="仿宋_GB2312"/>
          <w:sz w:val="28"/>
          <w:szCs w:val="28"/>
        </w:rPr>
      </w:pPr>
    </w:p>
    <w:p w14:paraId="039931A0">
      <w:pPr>
        <w:wordWrap w:val="0"/>
        <w:spacing w:line="360" w:lineRule="auto"/>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报价单位（公章）：</w:t>
      </w:r>
      <w:r>
        <w:rPr>
          <w:rFonts w:hint="eastAsia" w:ascii="仿宋_GB2312" w:hAnsi="仿宋_GB2312" w:eastAsia="仿宋_GB2312" w:cs="仿宋_GB2312"/>
          <w:sz w:val="28"/>
          <w:szCs w:val="28"/>
          <w:u w:val="single"/>
        </w:rPr>
        <w:t xml:space="preserve">                       </w:t>
      </w:r>
    </w:p>
    <w:p w14:paraId="0D124FC0">
      <w:pPr>
        <w:wordWrap w:val="0"/>
        <w:spacing w:line="360" w:lineRule="auto"/>
        <w:jc w:val="right"/>
        <w:rPr>
          <w:rFonts w:hint="eastAsia" w:ascii="仿宋_GB2312" w:hAnsi="仿宋_GB2312" w:eastAsia="仿宋_GB2312" w:cs="仿宋_GB2312"/>
          <w:sz w:val="28"/>
          <w:szCs w:val="28"/>
        </w:rPr>
      </w:pPr>
    </w:p>
    <w:p w14:paraId="4E5FC83E">
      <w:pPr>
        <w:wordWrap w:val="0"/>
        <w:spacing w:line="360" w:lineRule="auto"/>
        <w:jc w:val="righ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报价单位代表（签字或签章）：</w:t>
      </w:r>
      <w:r>
        <w:rPr>
          <w:rFonts w:hint="eastAsia" w:ascii="仿宋_GB2312" w:hAnsi="仿宋_GB2312" w:eastAsia="仿宋_GB2312" w:cs="仿宋_GB2312"/>
          <w:sz w:val="28"/>
          <w:szCs w:val="28"/>
          <w:u w:val="single"/>
        </w:rPr>
        <w:t xml:space="preserve">                       </w:t>
      </w:r>
    </w:p>
    <w:p w14:paraId="076FE5B9">
      <w:pPr>
        <w:wordWrap w:val="0"/>
        <w:spacing w:line="360" w:lineRule="auto"/>
        <w:jc w:val="right"/>
        <w:rPr>
          <w:rFonts w:hint="eastAsia" w:ascii="仿宋_GB2312" w:hAnsi="仿宋_GB2312" w:eastAsia="仿宋_GB2312" w:cs="仿宋_GB2312"/>
          <w:sz w:val="28"/>
          <w:szCs w:val="28"/>
        </w:rPr>
      </w:pPr>
    </w:p>
    <w:p w14:paraId="3FA4D6C6">
      <w:pPr>
        <w:wordWrap w:val="0"/>
        <w:spacing w:line="360" w:lineRule="auto"/>
        <w:jc w:val="righ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p>
    <w:p w14:paraId="5954E246">
      <w:pPr>
        <w:spacing w:line="360" w:lineRule="auto"/>
        <w:ind w:firstLine="560" w:firstLineChars="200"/>
        <w:rPr>
          <w:rFonts w:hint="default" w:ascii="仿宋_GB2312" w:hAnsi="仿宋_GB2312" w:eastAsia="仿宋_GB2312" w:cs="仿宋_GB2312"/>
          <w:sz w:val="28"/>
          <w:szCs w:val="28"/>
          <w:lang w:val="en-US" w:eastAsia="zh-CN"/>
        </w:rPr>
      </w:pPr>
    </w:p>
    <w:sectPr>
      <w:footerReference r:id="rId6" w:type="default"/>
      <w:pgSz w:w="11906" w:h="16838"/>
      <w:pgMar w:top="1417" w:right="1474" w:bottom="1417" w:left="147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F97E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DD34F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ADD34F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A80CED">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D8758">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9A387">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zNTNjMjA3M2UzOTIwMWNiNDA4MTNmY2U3NTM5NDYifQ=="/>
  </w:docVars>
  <w:rsids>
    <w:rsidRoot w:val="0066610C"/>
    <w:rsid w:val="000E3FC3"/>
    <w:rsid w:val="00245594"/>
    <w:rsid w:val="002E43DA"/>
    <w:rsid w:val="002F1E5B"/>
    <w:rsid w:val="003C79A7"/>
    <w:rsid w:val="003F0EA2"/>
    <w:rsid w:val="005574FC"/>
    <w:rsid w:val="0066610C"/>
    <w:rsid w:val="00671DE4"/>
    <w:rsid w:val="00724552"/>
    <w:rsid w:val="00891E0F"/>
    <w:rsid w:val="008B1170"/>
    <w:rsid w:val="0093161D"/>
    <w:rsid w:val="00A87F74"/>
    <w:rsid w:val="00AF1302"/>
    <w:rsid w:val="00B072A0"/>
    <w:rsid w:val="00C6664C"/>
    <w:rsid w:val="00DE5743"/>
    <w:rsid w:val="01071EBF"/>
    <w:rsid w:val="01192C1F"/>
    <w:rsid w:val="011A24F4"/>
    <w:rsid w:val="012E4007"/>
    <w:rsid w:val="012F41F1"/>
    <w:rsid w:val="01AC75F0"/>
    <w:rsid w:val="01B12E58"/>
    <w:rsid w:val="01BB5A85"/>
    <w:rsid w:val="01D408F4"/>
    <w:rsid w:val="01ED30B6"/>
    <w:rsid w:val="01F33470"/>
    <w:rsid w:val="01F571E8"/>
    <w:rsid w:val="021A27AB"/>
    <w:rsid w:val="021D04ED"/>
    <w:rsid w:val="0241242E"/>
    <w:rsid w:val="026659F0"/>
    <w:rsid w:val="02994018"/>
    <w:rsid w:val="02AE7397"/>
    <w:rsid w:val="02B01361"/>
    <w:rsid w:val="02C21D73"/>
    <w:rsid w:val="02CD5A6F"/>
    <w:rsid w:val="02D52B76"/>
    <w:rsid w:val="02F254D6"/>
    <w:rsid w:val="030D350D"/>
    <w:rsid w:val="033124A2"/>
    <w:rsid w:val="035A307B"/>
    <w:rsid w:val="035F5B38"/>
    <w:rsid w:val="036A110B"/>
    <w:rsid w:val="037050F2"/>
    <w:rsid w:val="03767EB5"/>
    <w:rsid w:val="038F0F77"/>
    <w:rsid w:val="03A2514E"/>
    <w:rsid w:val="03A569EC"/>
    <w:rsid w:val="03B90CD5"/>
    <w:rsid w:val="03BE7AAE"/>
    <w:rsid w:val="03C055D4"/>
    <w:rsid w:val="03C50E3C"/>
    <w:rsid w:val="03E42A3D"/>
    <w:rsid w:val="041462BE"/>
    <w:rsid w:val="041B280B"/>
    <w:rsid w:val="0431202E"/>
    <w:rsid w:val="04406715"/>
    <w:rsid w:val="044D18AC"/>
    <w:rsid w:val="045641D4"/>
    <w:rsid w:val="046E3282"/>
    <w:rsid w:val="047144B3"/>
    <w:rsid w:val="047B09B6"/>
    <w:rsid w:val="04D1736D"/>
    <w:rsid w:val="04F97836"/>
    <w:rsid w:val="05087E50"/>
    <w:rsid w:val="0539563E"/>
    <w:rsid w:val="054D10EA"/>
    <w:rsid w:val="05535285"/>
    <w:rsid w:val="0580326D"/>
    <w:rsid w:val="05851584"/>
    <w:rsid w:val="058F1702"/>
    <w:rsid w:val="05962A91"/>
    <w:rsid w:val="05B9677F"/>
    <w:rsid w:val="05E03D0C"/>
    <w:rsid w:val="05F96B7B"/>
    <w:rsid w:val="062260D2"/>
    <w:rsid w:val="063E20CB"/>
    <w:rsid w:val="067944D1"/>
    <w:rsid w:val="0687062B"/>
    <w:rsid w:val="06AE7966"/>
    <w:rsid w:val="06C45BA7"/>
    <w:rsid w:val="06D45E42"/>
    <w:rsid w:val="06FC2BED"/>
    <w:rsid w:val="071618B2"/>
    <w:rsid w:val="071830B3"/>
    <w:rsid w:val="072365A6"/>
    <w:rsid w:val="07377BF0"/>
    <w:rsid w:val="074A3B33"/>
    <w:rsid w:val="075E0C24"/>
    <w:rsid w:val="076034A7"/>
    <w:rsid w:val="076F3599"/>
    <w:rsid w:val="07724E37"/>
    <w:rsid w:val="07797F74"/>
    <w:rsid w:val="07944DAE"/>
    <w:rsid w:val="07A86AAB"/>
    <w:rsid w:val="07AB20F7"/>
    <w:rsid w:val="07D337E6"/>
    <w:rsid w:val="07D72EEC"/>
    <w:rsid w:val="07DB29DD"/>
    <w:rsid w:val="07EA0E72"/>
    <w:rsid w:val="07F17F39"/>
    <w:rsid w:val="0822060B"/>
    <w:rsid w:val="08261A6D"/>
    <w:rsid w:val="08283748"/>
    <w:rsid w:val="08315008"/>
    <w:rsid w:val="08332819"/>
    <w:rsid w:val="08375A89"/>
    <w:rsid w:val="0845254C"/>
    <w:rsid w:val="085976C0"/>
    <w:rsid w:val="08931509"/>
    <w:rsid w:val="089F7EAE"/>
    <w:rsid w:val="08AB20FB"/>
    <w:rsid w:val="08DF474E"/>
    <w:rsid w:val="08F46956"/>
    <w:rsid w:val="090D47B5"/>
    <w:rsid w:val="09353758"/>
    <w:rsid w:val="093A65B1"/>
    <w:rsid w:val="093F51ED"/>
    <w:rsid w:val="09532A47"/>
    <w:rsid w:val="09635AA6"/>
    <w:rsid w:val="09721F8E"/>
    <w:rsid w:val="0983157E"/>
    <w:rsid w:val="0A03446D"/>
    <w:rsid w:val="0A1C5BB2"/>
    <w:rsid w:val="0A375EC4"/>
    <w:rsid w:val="0A434869"/>
    <w:rsid w:val="0A627B8A"/>
    <w:rsid w:val="0A636CB9"/>
    <w:rsid w:val="0A7113D6"/>
    <w:rsid w:val="0A7B552F"/>
    <w:rsid w:val="0A7E33C5"/>
    <w:rsid w:val="0A957D6D"/>
    <w:rsid w:val="0AA0137B"/>
    <w:rsid w:val="0AC66BF2"/>
    <w:rsid w:val="0AD656DD"/>
    <w:rsid w:val="0ADF631D"/>
    <w:rsid w:val="0AFB6211"/>
    <w:rsid w:val="0B0264D2"/>
    <w:rsid w:val="0B1306DF"/>
    <w:rsid w:val="0B1A4AEA"/>
    <w:rsid w:val="0B3C19E4"/>
    <w:rsid w:val="0B6947A3"/>
    <w:rsid w:val="0B7A2363"/>
    <w:rsid w:val="0BB2614A"/>
    <w:rsid w:val="0BB422AA"/>
    <w:rsid w:val="0BE1258C"/>
    <w:rsid w:val="0C1C35C4"/>
    <w:rsid w:val="0C4F3999"/>
    <w:rsid w:val="0C755A7E"/>
    <w:rsid w:val="0CAA6E21"/>
    <w:rsid w:val="0CBE28CD"/>
    <w:rsid w:val="0CC06645"/>
    <w:rsid w:val="0CC55A09"/>
    <w:rsid w:val="0CF54541"/>
    <w:rsid w:val="0CF602B9"/>
    <w:rsid w:val="0D246B1B"/>
    <w:rsid w:val="0D336E17"/>
    <w:rsid w:val="0D886840"/>
    <w:rsid w:val="0D8D4779"/>
    <w:rsid w:val="0D903C4C"/>
    <w:rsid w:val="0DCC7E1F"/>
    <w:rsid w:val="0DF93BBD"/>
    <w:rsid w:val="0E0906A9"/>
    <w:rsid w:val="0E241F41"/>
    <w:rsid w:val="0E3746E5"/>
    <w:rsid w:val="0E4D5CB6"/>
    <w:rsid w:val="0E511C4A"/>
    <w:rsid w:val="0E8C4A31"/>
    <w:rsid w:val="0EA06A38"/>
    <w:rsid w:val="0EB1384F"/>
    <w:rsid w:val="0EB24340"/>
    <w:rsid w:val="0EB61AAE"/>
    <w:rsid w:val="0EF720B4"/>
    <w:rsid w:val="0EFF16A6"/>
    <w:rsid w:val="0F164D4D"/>
    <w:rsid w:val="0F2C570A"/>
    <w:rsid w:val="0F362BEE"/>
    <w:rsid w:val="0F384BB8"/>
    <w:rsid w:val="0F4277E5"/>
    <w:rsid w:val="0F5A68DD"/>
    <w:rsid w:val="0F6770D5"/>
    <w:rsid w:val="0F7B4AA5"/>
    <w:rsid w:val="0F841BAC"/>
    <w:rsid w:val="0F9C6EF5"/>
    <w:rsid w:val="0FA236D3"/>
    <w:rsid w:val="0FB571D5"/>
    <w:rsid w:val="0FD20B69"/>
    <w:rsid w:val="0FDB2D7A"/>
    <w:rsid w:val="0FE95EB3"/>
    <w:rsid w:val="0FEF171B"/>
    <w:rsid w:val="0FF860F6"/>
    <w:rsid w:val="0FFA1E6E"/>
    <w:rsid w:val="0FFC6B4C"/>
    <w:rsid w:val="10046849"/>
    <w:rsid w:val="100B407B"/>
    <w:rsid w:val="100C1DE2"/>
    <w:rsid w:val="101E606D"/>
    <w:rsid w:val="10223F85"/>
    <w:rsid w:val="10394744"/>
    <w:rsid w:val="1041184B"/>
    <w:rsid w:val="104F21BA"/>
    <w:rsid w:val="105C48D7"/>
    <w:rsid w:val="10727C56"/>
    <w:rsid w:val="108E10B6"/>
    <w:rsid w:val="10961B97"/>
    <w:rsid w:val="10961DFE"/>
    <w:rsid w:val="10A854E3"/>
    <w:rsid w:val="10A87B1C"/>
    <w:rsid w:val="10C55C3A"/>
    <w:rsid w:val="10F36FE9"/>
    <w:rsid w:val="11072A94"/>
    <w:rsid w:val="110A4333"/>
    <w:rsid w:val="112453F4"/>
    <w:rsid w:val="114B6533"/>
    <w:rsid w:val="11BB562D"/>
    <w:rsid w:val="11D03035"/>
    <w:rsid w:val="11D2214E"/>
    <w:rsid w:val="11E132E5"/>
    <w:rsid w:val="11E46932"/>
    <w:rsid w:val="11FA43A7"/>
    <w:rsid w:val="11FF1896"/>
    <w:rsid w:val="12105979"/>
    <w:rsid w:val="122946DB"/>
    <w:rsid w:val="122A0184"/>
    <w:rsid w:val="123B3CBF"/>
    <w:rsid w:val="124F38B4"/>
    <w:rsid w:val="125515DD"/>
    <w:rsid w:val="12802AFE"/>
    <w:rsid w:val="12AD31C8"/>
    <w:rsid w:val="12BC78AF"/>
    <w:rsid w:val="12D44A8D"/>
    <w:rsid w:val="12D864C8"/>
    <w:rsid w:val="12F26CF9"/>
    <w:rsid w:val="12F3406E"/>
    <w:rsid w:val="12F9465F"/>
    <w:rsid w:val="130059ED"/>
    <w:rsid w:val="132711CC"/>
    <w:rsid w:val="132E5076"/>
    <w:rsid w:val="135F0966"/>
    <w:rsid w:val="13866C18"/>
    <w:rsid w:val="139831BB"/>
    <w:rsid w:val="13B80669"/>
    <w:rsid w:val="13BC0649"/>
    <w:rsid w:val="13D36C5E"/>
    <w:rsid w:val="14256766"/>
    <w:rsid w:val="14263231"/>
    <w:rsid w:val="14861F22"/>
    <w:rsid w:val="1497412F"/>
    <w:rsid w:val="14A14FAE"/>
    <w:rsid w:val="14B00D4D"/>
    <w:rsid w:val="14D25E26"/>
    <w:rsid w:val="150177FB"/>
    <w:rsid w:val="15543DCE"/>
    <w:rsid w:val="15767345"/>
    <w:rsid w:val="157F52EF"/>
    <w:rsid w:val="15B036FB"/>
    <w:rsid w:val="15B4486D"/>
    <w:rsid w:val="15C23F41"/>
    <w:rsid w:val="15C42D02"/>
    <w:rsid w:val="15CC6D5D"/>
    <w:rsid w:val="15D942D4"/>
    <w:rsid w:val="15EC04AB"/>
    <w:rsid w:val="15FF3D3A"/>
    <w:rsid w:val="16302145"/>
    <w:rsid w:val="167A5AB7"/>
    <w:rsid w:val="16832BBD"/>
    <w:rsid w:val="168E50BE"/>
    <w:rsid w:val="16B70AB9"/>
    <w:rsid w:val="16E34D6A"/>
    <w:rsid w:val="16ED0036"/>
    <w:rsid w:val="16FA09A5"/>
    <w:rsid w:val="173E6AE4"/>
    <w:rsid w:val="17606A5A"/>
    <w:rsid w:val="17CE7E68"/>
    <w:rsid w:val="17E56F60"/>
    <w:rsid w:val="17E64F25"/>
    <w:rsid w:val="180B2660"/>
    <w:rsid w:val="184243B2"/>
    <w:rsid w:val="18477163"/>
    <w:rsid w:val="1890511D"/>
    <w:rsid w:val="18AB01A9"/>
    <w:rsid w:val="18AD2173"/>
    <w:rsid w:val="18BF1EA7"/>
    <w:rsid w:val="18BF5A03"/>
    <w:rsid w:val="18D53478"/>
    <w:rsid w:val="18E11E1D"/>
    <w:rsid w:val="18FB25BF"/>
    <w:rsid w:val="19137AFC"/>
    <w:rsid w:val="1928064A"/>
    <w:rsid w:val="19353F17"/>
    <w:rsid w:val="1940737B"/>
    <w:rsid w:val="19483C4A"/>
    <w:rsid w:val="194B09AF"/>
    <w:rsid w:val="19602A4B"/>
    <w:rsid w:val="196E6BC6"/>
    <w:rsid w:val="198D3D53"/>
    <w:rsid w:val="198D78AF"/>
    <w:rsid w:val="198F3627"/>
    <w:rsid w:val="19980EC3"/>
    <w:rsid w:val="19A03A86"/>
    <w:rsid w:val="19AE3232"/>
    <w:rsid w:val="1A0538E9"/>
    <w:rsid w:val="1A07140F"/>
    <w:rsid w:val="1A0924DF"/>
    <w:rsid w:val="1A0D104E"/>
    <w:rsid w:val="1A0F70F3"/>
    <w:rsid w:val="1A1324AA"/>
    <w:rsid w:val="1A1A4AE0"/>
    <w:rsid w:val="1A2715B6"/>
    <w:rsid w:val="1A293A7B"/>
    <w:rsid w:val="1A2D4EB0"/>
    <w:rsid w:val="1A543AEE"/>
    <w:rsid w:val="1A654388"/>
    <w:rsid w:val="1A6C5716"/>
    <w:rsid w:val="1A6D6AE8"/>
    <w:rsid w:val="1A6E148E"/>
    <w:rsid w:val="1A7B57BC"/>
    <w:rsid w:val="1A7F5449"/>
    <w:rsid w:val="1AA2382E"/>
    <w:rsid w:val="1AB10C02"/>
    <w:rsid w:val="1AB1581F"/>
    <w:rsid w:val="1AB5530F"/>
    <w:rsid w:val="1B0D0CA7"/>
    <w:rsid w:val="1B7E43A7"/>
    <w:rsid w:val="1B866CAC"/>
    <w:rsid w:val="1B8A054A"/>
    <w:rsid w:val="1B9B4505"/>
    <w:rsid w:val="1BA0356A"/>
    <w:rsid w:val="1C0402C4"/>
    <w:rsid w:val="1C1A2027"/>
    <w:rsid w:val="1C2564C4"/>
    <w:rsid w:val="1C282642"/>
    <w:rsid w:val="1C314E69"/>
    <w:rsid w:val="1C47643B"/>
    <w:rsid w:val="1C4D4AE4"/>
    <w:rsid w:val="1C5D7A0C"/>
    <w:rsid w:val="1C9054E9"/>
    <w:rsid w:val="1CBF6038"/>
    <w:rsid w:val="1CC23D13"/>
    <w:rsid w:val="1CE801BF"/>
    <w:rsid w:val="1CF33ECD"/>
    <w:rsid w:val="1CFD2F9D"/>
    <w:rsid w:val="1D2B18B9"/>
    <w:rsid w:val="1D4D111F"/>
    <w:rsid w:val="1D4E55A7"/>
    <w:rsid w:val="1D5232E9"/>
    <w:rsid w:val="1D7A639C"/>
    <w:rsid w:val="1D85546D"/>
    <w:rsid w:val="1D8E3F61"/>
    <w:rsid w:val="1D927B8A"/>
    <w:rsid w:val="1D951428"/>
    <w:rsid w:val="1D9C27B6"/>
    <w:rsid w:val="1DC046F7"/>
    <w:rsid w:val="1DCA77EF"/>
    <w:rsid w:val="1DCB5547"/>
    <w:rsid w:val="1DCD471E"/>
    <w:rsid w:val="1DE657E0"/>
    <w:rsid w:val="1DFB128B"/>
    <w:rsid w:val="1E0565AE"/>
    <w:rsid w:val="1E0C3542"/>
    <w:rsid w:val="1E366767"/>
    <w:rsid w:val="1E5B385B"/>
    <w:rsid w:val="1E700874"/>
    <w:rsid w:val="1E975888"/>
    <w:rsid w:val="1E996F23"/>
    <w:rsid w:val="1ED0096A"/>
    <w:rsid w:val="1EE53CE9"/>
    <w:rsid w:val="1F0625DD"/>
    <w:rsid w:val="1F06438B"/>
    <w:rsid w:val="1F0C74C8"/>
    <w:rsid w:val="1F0E3240"/>
    <w:rsid w:val="1F1A1BE5"/>
    <w:rsid w:val="1F2E16D7"/>
    <w:rsid w:val="1F7C71B6"/>
    <w:rsid w:val="1F881244"/>
    <w:rsid w:val="1F965469"/>
    <w:rsid w:val="1FA12306"/>
    <w:rsid w:val="1FB026D7"/>
    <w:rsid w:val="1FB042F7"/>
    <w:rsid w:val="1FB54AC2"/>
    <w:rsid w:val="2000527E"/>
    <w:rsid w:val="2059498F"/>
    <w:rsid w:val="20631369"/>
    <w:rsid w:val="207D067D"/>
    <w:rsid w:val="20B00A53"/>
    <w:rsid w:val="20BD4F1E"/>
    <w:rsid w:val="20D02EA3"/>
    <w:rsid w:val="210E1B4B"/>
    <w:rsid w:val="21197EDC"/>
    <w:rsid w:val="211F1734"/>
    <w:rsid w:val="21244F9D"/>
    <w:rsid w:val="214B785A"/>
    <w:rsid w:val="214D7C3E"/>
    <w:rsid w:val="215A6C10"/>
    <w:rsid w:val="215C1C4A"/>
    <w:rsid w:val="215F4227"/>
    <w:rsid w:val="21AF0D0A"/>
    <w:rsid w:val="21B34857"/>
    <w:rsid w:val="21D02A2F"/>
    <w:rsid w:val="21DF2C72"/>
    <w:rsid w:val="21E14C3C"/>
    <w:rsid w:val="2201708C"/>
    <w:rsid w:val="22116A1C"/>
    <w:rsid w:val="22123047"/>
    <w:rsid w:val="22205764"/>
    <w:rsid w:val="222B0328"/>
    <w:rsid w:val="222D60D3"/>
    <w:rsid w:val="22350AE4"/>
    <w:rsid w:val="22717D6E"/>
    <w:rsid w:val="227C1D21"/>
    <w:rsid w:val="22941CAE"/>
    <w:rsid w:val="2297614E"/>
    <w:rsid w:val="2298009E"/>
    <w:rsid w:val="22A41D1F"/>
    <w:rsid w:val="22A77C33"/>
    <w:rsid w:val="22CC31F6"/>
    <w:rsid w:val="22E04EF3"/>
    <w:rsid w:val="22E449E3"/>
    <w:rsid w:val="22F8048F"/>
    <w:rsid w:val="230E7C20"/>
    <w:rsid w:val="23243032"/>
    <w:rsid w:val="233B65CE"/>
    <w:rsid w:val="235F406A"/>
    <w:rsid w:val="23775858"/>
    <w:rsid w:val="238166D6"/>
    <w:rsid w:val="2389558B"/>
    <w:rsid w:val="23983A20"/>
    <w:rsid w:val="239E5ADD"/>
    <w:rsid w:val="23BF3174"/>
    <w:rsid w:val="23DF51AB"/>
    <w:rsid w:val="23EE3640"/>
    <w:rsid w:val="23F073B8"/>
    <w:rsid w:val="24057AE1"/>
    <w:rsid w:val="2406098A"/>
    <w:rsid w:val="240A1BB0"/>
    <w:rsid w:val="2424465B"/>
    <w:rsid w:val="24390D5F"/>
    <w:rsid w:val="244F0582"/>
    <w:rsid w:val="24683B81"/>
    <w:rsid w:val="24772DE1"/>
    <w:rsid w:val="249D521F"/>
    <w:rsid w:val="24E8008F"/>
    <w:rsid w:val="24F1659B"/>
    <w:rsid w:val="24F9375F"/>
    <w:rsid w:val="250A44A9"/>
    <w:rsid w:val="252A5A44"/>
    <w:rsid w:val="253B0B07"/>
    <w:rsid w:val="255319AC"/>
    <w:rsid w:val="255F47F5"/>
    <w:rsid w:val="256E2C8A"/>
    <w:rsid w:val="25714529"/>
    <w:rsid w:val="25802AC2"/>
    <w:rsid w:val="259F1096"/>
    <w:rsid w:val="25CD79B1"/>
    <w:rsid w:val="25DB7D75"/>
    <w:rsid w:val="25DF5936"/>
    <w:rsid w:val="25E42F4C"/>
    <w:rsid w:val="25E85DB3"/>
    <w:rsid w:val="261768F4"/>
    <w:rsid w:val="261A1293"/>
    <w:rsid w:val="261D6994"/>
    <w:rsid w:val="262477ED"/>
    <w:rsid w:val="26627CF2"/>
    <w:rsid w:val="26832765"/>
    <w:rsid w:val="26A050C5"/>
    <w:rsid w:val="26AF70B6"/>
    <w:rsid w:val="26C32B62"/>
    <w:rsid w:val="26C62652"/>
    <w:rsid w:val="26D94133"/>
    <w:rsid w:val="26FD0CCF"/>
    <w:rsid w:val="27084A19"/>
    <w:rsid w:val="271B0BF0"/>
    <w:rsid w:val="27286E69"/>
    <w:rsid w:val="27295731"/>
    <w:rsid w:val="279321EF"/>
    <w:rsid w:val="279544FE"/>
    <w:rsid w:val="279D0DF3"/>
    <w:rsid w:val="279F537D"/>
    <w:rsid w:val="27F03E2A"/>
    <w:rsid w:val="27FC6A9F"/>
    <w:rsid w:val="2818512F"/>
    <w:rsid w:val="28235FAE"/>
    <w:rsid w:val="283C2212"/>
    <w:rsid w:val="283D0F68"/>
    <w:rsid w:val="284321AC"/>
    <w:rsid w:val="284B72B3"/>
    <w:rsid w:val="286655D5"/>
    <w:rsid w:val="287E3843"/>
    <w:rsid w:val="28837103"/>
    <w:rsid w:val="28926C90"/>
    <w:rsid w:val="28A30E9D"/>
    <w:rsid w:val="28BA40CD"/>
    <w:rsid w:val="28CA0B7C"/>
    <w:rsid w:val="28F320AD"/>
    <w:rsid w:val="290676DC"/>
    <w:rsid w:val="29120F71"/>
    <w:rsid w:val="2913316F"/>
    <w:rsid w:val="29200993"/>
    <w:rsid w:val="292E4C0A"/>
    <w:rsid w:val="292F0982"/>
    <w:rsid w:val="292F2731"/>
    <w:rsid w:val="294206B6"/>
    <w:rsid w:val="29452458"/>
    <w:rsid w:val="295E6B72"/>
    <w:rsid w:val="296543A4"/>
    <w:rsid w:val="297024DF"/>
    <w:rsid w:val="29824F56"/>
    <w:rsid w:val="299946CD"/>
    <w:rsid w:val="29AC5B2F"/>
    <w:rsid w:val="29CE3CF8"/>
    <w:rsid w:val="29EC0622"/>
    <w:rsid w:val="29F06E17"/>
    <w:rsid w:val="2A27165A"/>
    <w:rsid w:val="2A31052E"/>
    <w:rsid w:val="2A36189D"/>
    <w:rsid w:val="2A3A138D"/>
    <w:rsid w:val="2A460A76"/>
    <w:rsid w:val="2A5C57A7"/>
    <w:rsid w:val="2A5F7045"/>
    <w:rsid w:val="2A693A20"/>
    <w:rsid w:val="2A895E70"/>
    <w:rsid w:val="2AA902C1"/>
    <w:rsid w:val="2AAA3226"/>
    <w:rsid w:val="2AD875D8"/>
    <w:rsid w:val="2ADB491E"/>
    <w:rsid w:val="2AE6436F"/>
    <w:rsid w:val="2B1240B8"/>
    <w:rsid w:val="2B373B1E"/>
    <w:rsid w:val="2B746B21"/>
    <w:rsid w:val="2B942D1F"/>
    <w:rsid w:val="2B964CE9"/>
    <w:rsid w:val="2B9A0540"/>
    <w:rsid w:val="2B9A7696"/>
    <w:rsid w:val="2BA32F62"/>
    <w:rsid w:val="2BA95732"/>
    <w:rsid w:val="2BB242BF"/>
    <w:rsid w:val="2BC05357"/>
    <w:rsid w:val="2BDF21EC"/>
    <w:rsid w:val="2BFA0DD4"/>
    <w:rsid w:val="2C063C1D"/>
    <w:rsid w:val="2C2361ED"/>
    <w:rsid w:val="2C251BC9"/>
    <w:rsid w:val="2C475FE3"/>
    <w:rsid w:val="2C504E98"/>
    <w:rsid w:val="2C626979"/>
    <w:rsid w:val="2C646F21"/>
    <w:rsid w:val="2C714E0E"/>
    <w:rsid w:val="2C7843EE"/>
    <w:rsid w:val="2C8D1227"/>
    <w:rsid w:val="2CA174A1"/>
    <w:rsid w:val="2CA45A07"/>
    <w:rsid w:val="2CD930DF"/>
    <w:rsid w:val="2CDE06F5"/>
    <w:rsid w:val="2CE33F5E"/>
    <w:rsid w:val="2CF127E6"/>
    <w:rsid w:val="2CF27CFD"/>
    <w:rsid w:val="2CFF49DE"/>
    <w:rsid w:val="2D0C3701"/>
    <w:rsid w:val="2D1063D5"/>
    <w:rsid w:val="2D1C4D7A"/>
    <w:rsid w:val="2D2E465E"/>
    <w:rsid w:val="2D3C00C6"/>
    <w:rsid w:val="2D3D42C7"/>
    <w:rsid w:val="2D594220"/>
    <w:rsid w:val="2D655F39"/>
    <w:rsid w:val="2D672604"/>
    <w:rsid w:val="2D9D6D9A"/>
    <w:rsid w:val="2DCE2518"/>
    <w:rsid w:val="2DF06932"/>
    <w:rsid w:val="2DF45CF7"/>
    <w:rsid w:val="2DFD104F"/>
    <w:rsid w:val="2DFF6B75"/>
    <w:rsid w:val="2E110657"/>
    <w:rsid w:val="2E136AA5"/>
    <w:rsid w:val="2E33681F"/>
    <w:rsid w:val="2E5B33F3"/>
    <w:rsid w:val="2E5F7614"/>
    <w:rsid w:val="2E690493"/>
    <w:rsid w:val="2E7248C0"/>
    <w:rsid w:val="2E76495E"/>
    <w:rsid w:val="2EB77450"/>
    <w:rsid w:val="2EB8677F"/>
    <w:rsid w:val="2ECB2EFB"/>
    <w:rsid w:val="2EEE0998"/>
    <w:rsid w:val="2EF41873"/>
    <w:rsid w:val="2F1E302B"/>
    <w:rsid w:val="2F300FB0"/>
    <w:rsid w:val="2F3C5BA7"/>
    <w:rsid w:val="2F5C1DA5"/>
    <w:rsid w:val="2F882B9B"/>
    <w:rsid w:val="2F8C268B"/>
    <w:rsid w:val="2F9432ED"/>
    <w:rsid w:val="2FA63021"/>
    <w:rsid w:val="2FE50E3C"/>
    <w:rsid w:val="2FF41FDE"/>
    <w:rsid w:val="30094F7B"/>
    <w:rsid w:val="30586A11"/>
    <w:rsid w:val="306E1D90"/>
    <w:rsid w:val="307E5CD3"/>
    <w:rsid w:val="30914D72"/>
    <w:rsid w:val="309A52B9"/>
    <w:rsid w:val="309C4B4F"/>
    <w:rsid w:val="30AE4883"/>
    <w:rsid w:val="30C145B6"/>
    <w:rsid w:val="30D808B2"/>
    <w:rsid w:val="30E52138"/>
    <w:rsid w:val="30F5600E"/>
    <w:rsid w:val="30F85AFE"/>
    <w:rsid w:val="30FC114A"/>
    <w:rsid w:val="31132938"/>
    <w:rsid w:val="311C7A3E"/>
    <w:rsid w:val="31350B00"/>
    <w:rsid w:val="316513E5"/>
    <w:rsid w:val="31662A68"/>
    <w:rsid w:val="31676E9C"/>
    <w:rsid w:val="317E24A7"/>
    <w:rsid w:val="31A67308"/>
    <w:rsid w:val="31B02B14"/>
    <w:rsid w:val="31B77767"/>
    <w:rsid w:val="31B9027E"/>
    <w:rsid w:val="31D9592F"/>
    <w:rsid w:val="31E56082"/>
    <w:rsid w:val="31F443AB"/>
    <w:rsid w:val="32342B66"/>
    <w:rsid w:val="32436ED8"/>
    <w:rsid w:val="326E6078"/>
    <w:rsid w:val="326E63CA"/>
    <w:rsid w:val="328A6C2A"/>
    <w:rsid w:val="32A83B13"/>
    <w:rsid w:val="32CB5278"/>
    <w:rsid w:val="32DD144F"/>
    <w:rsid w:val="32F12805"/>
    <w:rsid w:val="331035D3"/>
    <w:rsid w:val="333854AB"/>
    <w:rsid w:val="33386686"/>
    <w:rsid w:val="334C7FB6"/>
    <w:rsid w:val="3358616F"/>
    <w:rsid w:val="33770F5C"/>
    <w:rsid w:val="338A5133"/>
    <w:rsid w:val="339F1FBF"/>
    <w:rsid w:val="33B87101"/>
    <w:rsid w:val="33D52499"/>
    <w:rsid w:val="33FE342B"/>
    <w:rsid w:val="340D7B12"/>
    <w:rsid w:val="34192013"/>
    <w:rsid w:val="343E2A55"/>
    <w:rsid w:val="34677D13"/>
    <w:rsid w:val="347C5A2F"/>
    <w:rsid w:val="347D7230"/>
    <w:rsid w:val="34825E0A"/>
    <w:rsid w:val="349F69BC"/>
    <w:rsid w:val="34A2025B"/>
    <w:rsid w:val="34BA5230"/>
    <w:rsid w:val="34F0546A"/>
    <w:rsid w:val="34F44F55"/>
    <w:rsid w:val="34F77FF2"/>
    <w:rsid w:val="3529272A"/>
    <w:rsid w:val="3549720B"/>
    <w:rsid w:val="35577297"/>
    <w:rsid w:val="356279EA"/>
    <w:rsid w:val="35683252"/>
    <w:rsid w:val="356C533B"/>
    <w:rsid w:val="359A3628"/>
    <w:rsid w:val="359E4EC6"/>
    <w:rsid w:val="35A324DC"/>
    <w:rsid w:val="35B23FA8"/>
    <w:rsid w:val="35D00DF7"/>
    <w:rsid w:val="35F20D6E"/>
    <w:rsid w:val="360B0081"/>
    <w:rsid w:val="361138EA"/>
    <w:rsid w:val="36254D15"/>
    <w:rsid w:val="36407D2B"/>
    <w:rsid w:val="36455341"/>
    <w:rsid w:val="36530255"/>
    <w:rsid w:val="36873BAC"/>
    <w:rsid w:val="36914A2B"/>
    <w:rsid w:val="369E2CA4"/>
    <w:rsid w:val="36D65004"/>
    <w:rsid w:val="36DE12F2"/>
    <w:rsid w:val="36F01751"/>
    <w:rsid w:val="370E607B"/>
    <w:rsid w:val="37112E80"/>
    <w:rsid w:val="371B2546"/>
    <w:rsid w:val="3732588E"/>
    <w:rsid w:val="37386C54"/>
    <w:rsid w:val="37661A13"/>
    <w:rsid w:val="37676AF2"/>
    <w:rsid w:val="376B437A"/>
    <w:rsid w:val="376B527C"/>
    <w:rsid w:val="37882DBA"/>
    <w:rsid w:val="378A6D5A"/>
    <w:rsid w:val="37B37194"/>
    <w:rsid w:val="37B7226F"/>
    <w:rsid w:val="37B771B8"/>
    <w:rsid w:val="37CD1A92"/>
    <w:rsid w:val="37E868CC"/>
    <w:rsid w:val="37FA03AE"/>
    <w:rsid w:val="380134EA"/>
    <w:rsid w:val="38325D99"/>
    <w:rsid w:val="38431D54"/>
    <w:rsid w:val="384C3F1E"/>
    <w:rsid w:val="385C6972"/>
    <w:rsid w:val="38651CCB"/>
    <w:rsid w:val="38681F18"/>
    <w:rsid w:val="386A5533"/>
    <w:rsid w:val="38777FB4"/>
    <w:rsid w:val="38AF1198"/>
    <w:rsid w:val="38B82F9B"/>
    <w:rsid w:val="38CB4689"/>
    <w:rsid w:val="38E726E0"/>
    <w:rsid w:val="38F60B75"/>
    <w:rsid w:val="38FF3ECD"/>
    <w:rsid w:val="390239BE"/>
    <w:rsid w:val="39137979"/>
    <w:rsid w:val="39186D3D"/>
    <w:rsid w:val="392E6561"/>
    <w:rsid w:val="39311BAD"/>
    <w:rsid w:val="394A5D8E"/>
    <w:rsid w:val="397440E8"/>
    <w:rsid w:val="397A17A6"/>
    <w:rsid w:val="397D532C"/>
    <w:rsid w:val="397F500E"/>
    <w:rsid w:val="398269DD"/>
    <w:rsid w:val="398402F3"/>
    <w:rsid w:val="39842625"/>
    <w:rsid w:val="399A1E48"/>
    <w:rsid w:val="39A22AAB"/>
    <w:rsid w:val="39B06F76"/>
    <w:rsid w:val="39BB1860"/>
    <w:rsid w:val="39BF540B"/>
    <w:rsid w:val="39E76710"/>
    <w:rsid w:val="39F01A68"/>
    <w:rsid w:val="3A1878B0"/>
    <w:rsid w:val="3A1C0AAF"/>
    <w:rsid w:val="3A1E65D5"/>
    <w:rsid w:val="3A414072"/>
    <w:rsid w:val="3A461688"/>
    <w:rsid w:val="3A5B144E"/>
    <w:rsid w:val="3A8B383C"/>
    <w:rsid w:val="3AE113B1"/>
    <w:rsid w:val="3B0F5F1E"/>
    <w:rsid w:val="3B1B0D67"/>
    <w:rsid w:val="3B2318BA"/>
    <w:rsid w:val="3B2319C9"/>
    <w:rsid w:val="3B284888"/>
    <w:rsid w:val="3B471B5C"/>
    <w:rsid w:val="3B4F27BE"/>
    <w:rsid w:val="3B5219F7"/>
    <w:rsid w:val="3B5322AF"/>
    <w:rsid w:val="3B541666"/>
    <w:rsid w:val="3B5C747A"/>
    <w:rsid w:val="3B712735"/>
    <w:rsid w:val="3B820DE6"/>
    <w:rsid w:val="3B9F3746"/>
    <w:rsid w:val="3BA0301A"/>
    <w:rsid w:val="3BAE3447"/>
    <w:rsid w:val="3BB84807"/>
    <w:rsid w:val="3BBA40DC"/>
    <w:rsid w:val="3BE64ED1"/>
    <w:rsid w:val="3BE871A7"/>
    <w:rsid w:val="3C067321"/>
    <w:rsid w:val="3C1926A8"/>
    <w:rsid w:val="3C1A101E"/>
    <w:rsid w:val="3C1E28BD"/>
    <w:rsid w:val="3C2459F9"/>
    <w:rsid w:val="3C5207B8"/>
    <w:rsid w:val="3C556893"/>
    <w:rsid w:val="3C577F8F"/>
    <w:rsid w:val="3C606CA7"/>
    <w:rsid w:val="3C666012"/>
    <w:rsid w:val="3C695C95"/>
    <w:rsid w:val="3C6E4EC6"/>
    <w:rsid w:val="3C771FCD"/>
    <w:rsid w:val="3C7D18AB"/>
    <w:rsid w:val="3C801A9D"/>
    <w:rsid w:val="3C862210"/>
    <w:rsid w:val="3C9568F7"/>
    <w:rsid w:val="3C9809F8"/>
    <w:rsid w:val="3C9C032B"/>
    <w:rsid w:val="3CB925E5"/>
    <w:rsid w:val="3CC1149A"/>
    <w:rsid w:val="3CF74EBC"/>
    <w:rsid w:val="3D031AB2"/>
    <w:rsid w:val="3D0F0457"/>
    <w:rsid w:val="3D111365"/>
    <w:rsid w:val="3D202664"/>
    <w:rsid w:val="3D257C7B"/>
    <w:rsid w:val="3D262781"/>
    <w:rsid w:val="3D3A1978"/>
    <w:rsid w:val="3D474095"/>
    <w:rsid w:val="3D85696B"/>
    <w:rsid w:val="3D893A08"/>
    <w:rsid w:val="3D9848F1"/>
    <w:rsid w:val="3DAE32A3"/>
    <w:rsid w:val="3DDA0A65"/>
    <w:rsid w:val="3DF53AF1"/>
    <w:rsid w:val="3E0E4BB3"/>
    <w:rsid w:val="3E252003"/>
    <w:rsid w:val="3E300685"/>
    <w:rsid w:val="3E3208A1"/>
    <w:rsid w:val="3E495BEB"/>
    <w:rsid w:val="3E5A3954"/>
    <w:rsid w:val="3E6212E9"/>
    <w:rsid w:val="3E6A003B"/>
    <w:rsid w:val="3E830C98"/>
    <w:rsid w:val="3E907C84"/>
    <w:rsid w:val="3E9D7C7A"/>
    <w:rsid w:val="3E9E05F6"/>
    <w:rsid w:val="3EA62CD7"/>
    <w:rsid w:val="3EA66B99"/>
    <w:rsid w:val="3EB2553E"/>
    <w:rsid w:val="3EB75EA1"/>
    <w:rsid w:val="3EB94B1E"/>
    <w:rsid w:val="3EC053D8"/>
    <w:rsid w:val="3ED74FA5"/>
    <w:rsid w:val="3EED2A1A"/>
    <w:rsid w:val="3F0264C5"/>
    <w:rsid w:val="3F0D4E6A"/>
    <w:rsid w:val="3F165ACD"/>
    <w:rsid w:val="3F283A52"/>
    <w:rsid w:val="3F2F1936"/>
    <w:rsid w:val="3F366D42"/>
    <w:rsid w:val="3F4C0951"/>
    <w:rsid w:val="3F4F7231"/>
    <w:rsid w:val="3F6727CC"/>
    <w:rsid w:val="3F7E2E91"/>
    <w:rsid w:val="3F830C89"/>
    <w:rsid w:val="3F964E60"/>
    <w:rsid w:val="3FB11C9A"/>
    <w:rsid w:val="3FC03C8B"/>
    <w:rsid w:val="3FC962B1"/>
    <w:rsid w:val="3FF658FE"/>
    <w:rsid w:val="4004001B"/>
    <w:rsid w:val="402A2E44"/>
    <w:rsid w:val="404131CE"/>
    <w:rsid w:val="40646D0C"/>
    <w:rsid w:val="406867FC"/>
    <w:rsid w:val="4077259B"/>
    <w:rsid w:val="407E7DCE"/>
    <w:rsid w:val="40DF6392"/>
    <w:rsid w:val="41120516"/>
    <w:rsid w:val="412A5860"/>
    <w:rsid w:val="41344930"/>
    <w:rsid w:val="416C231C"/>
    <w:rsid w:val="416C40CA"/>
    <w:rsid w:val="416C5E78"/>
    <w:rsid w:val="4177481D"/>
    <w:rsid w:val="41883195"/>
    <w:rsid w:val="419E7FFC"/>
    <w:rsid w:val="41A25D3E"/>
    <w:rsid w:val="41B55966"/>
    <w:rsid w:val="41D659E7"/>
    <w:rsid w:val="41DB2FFE"/>
    <w:rsid w:val="422C1AAB"/>
    <w:rsid w:val="422E75D1"/>
    <w:rsid w:val="42415557"/>
    <w:rsid w:val="42486B56"/>
    <w:rsid w:val="42590897"/>
    <w:rsid w:val="426D00FA"/>
    <w:rsid w:val="42845230"/>
    <w:rsid w:val="42AC04F6"/>
    <w:rsid w:val="42C35F6C"/>
    <w:rsid w:val="42CE4911"/>
    <w:rsid w:val="42DD6902"/>
    <w:rsid w:val="42EA4BD5"/>
    <w:rsid w:val="430A7932"/>
    <w:rsid w:val="43210EE4"/>
    <w:rsid w:val="43454BD3"/>
    <w:rsid w:val="43525542"/>
    <w:rsid w:val="435968D0"/>
    <w:rsid w:val="436332AB"/>
    <w:rsid w:val="437E6337"/>
    <w:rsid w:val="43931B6A"/>
    <w:rsid w:val="43947908"/>
    <w:rsid w:val="43A15B81"/>
    <w:rsid w:val="43A23DD3"/>
    <w:rsid w:val="43AC2EA4"/>
    <w:rsid w:val="43F14D5A"/>
    <w:rsid w:val="441B2C5D"/>
    <w:rsid w:val="443F1622"/>
    <w:rsid w:val="44501A81"/>
    <w:rsid w:val="4486009E"/>
    <w:rsid w:val="448B057F"/>
    <w:rsid w:val="448E25A9"/>
    <w:rsid w:val="44AE35BC"/>
    <w:rsid w:val="44BF2763"/>
    <w:rsid w:val="44C91BE7"/>
    <w:rsid w:val="44CC2B6C"/>
    <w:rsid w:val="44D24A75"/>
    <w:rsid w:val="454315E6"/>
    <w:rsid w:val="45435142"/>
    <w:rsid w:val="455235D7"/>
    <w:rsid w:val="455A6FF1"/>
    <w:rsid w:val="457B0D80"/>
    <w:rsid w:val="458B0897"/>
    <w:rsid w:val="45973353"/>
    <w:rsid w:val="4599483E"/>
    <w:rsid w:val="45AC0F39"/>
    <w:rsid w:val="45E8203F"/>
    <w:rsid w:val="45F11042"/>
    <w:rsid w:val="460C7C2A"/>
    <w:rsid w:val="46217F9B"/>
    <w:rsid w:val="462C2D8F"/>
    <w:rsid w:val="462C39DC"/>
    <w:rsid w:val="462C3E28"/>
    <w:rsid w:val="464253F9"/>
    <w:rsid w:val="464949DA"/>
    <w:rsid w:val="465313B5"/>
    <w:rsid w:val="46601D48"/>
    <w:rsid w:val="46681373"/>
    <w:rsid w:val="46761547"/>
    <w:rsid w:val="4682613E"/>
    <w:rsid w:val="46911EDD"/>
    <w:rsid w:val="46A00372"/>
    <w:rsid w:val="46B214DF"/>
    <w:rsid w:val="46B30DE6"/>
    <w:rsid w:val="46CE3131"/>
    <w:rsid w:val="46D40D43"/>
    <w:rsid w:val="46EA71E6"/>
    <w:rsid w:val="46FE3A16"/>
    <w:rsid w:val="46FF153C"/>
    <w:rsid w:val="47017063"/>
    <w:rsid w:val="471E5E67"/>
    <w:rsid w:val="471F398D"/>
    <w:rsid w:val="47270241"/>
    <w:rsid w:val="47484C91"/>
    <w:rsid w:val="475F2F4F"/>
    <w:rsid w:val="476615BC"/>
    <w:rsid w:val="476D294A"/>
    <w:rsid w:val="476D4D2D"/>
    <w:rsid w:val="47723ABC"/>
    <w:rsid w:val="477912EF"/>
    <w:rsid w:val="477A0BC3"/>
    <w:rsid w:val="477C0DDF"/>
    <w:rsid w:val="479245F9"/>
    <w:rsid w:val="479C4FDD"/>
    <w:rsid w:val="47E10C42"/>
    <w:rsid w:val="47ED3A8B"/>
    <w:rsid w:val="480706A9"/>
    <w:rsid w:val="480A2FBE"/>
    <w:rsid w:val="4820176A"/>
    <w:rsid w:val="483542EE"/>
    <w:rsid w:val="48642865"/>
    <w:rsid w:val="48677399"/>
    <w:rsid w:val="486D3062"/>
    <w:rsid w:val="48741AB6"/>
    <w:rsid w:val="48757D08"/>
    <w:rsid w:val="487A3570"/>
    <w:rsid w:val="48AA632F"/>
    <w:rsid w:val="48AB372A"/>
    <w:rsid w:val="48BA396D"/>
    <w:rsid w:val="48C54B98"/>
    <w:rsid w:val="48CE1CF6"/>
    <w:rsid w:val="48DA400F"/>
    <w:rsid w:val="48E00EFA"/>
    <w:rsid w:val="49044CF5"/>
    <w:rsid w:val="492B6918"/>
    <w:rsid w:val="492C219C"/>
    <w:rsid w:val="49EF2406"/>
    <w:rsid w:val="49F64E79"/>
    <w:rsid w:val="4A174DEF"/>
    <w:rsid w:val="4A3634C7"/>
    <w:rsid w:val="4A3857C7"/>
    <w:rsid w:val="4A3B288C"/>
    <w:rsid w:val="4A6C0C97"/>
    <w:rsid w:val="4A7162AD"/>
    <w:rsid w:val="4ABC61BD"/>
    <w:rsid w:val="4AE01685"/>
    <w:rsid w:val="4AF64A04"/>
    <w:rsid w:val="4B013AD5"/>
    <w:rsid w:val="4B0B6702"/>
    <w:rsid w:val="4B1C090F"/>
    <w:rsid w:val="4B4B4D50"/>
    <w:rsid w:val="4B4C2876"/>
    <w:rsid w:val="4B55797D"/>
    <w:rsid w:val="4B5736F5"/>
    <w:rsid w:val="4B904E59"/>
    <w:rsid w:val="4B974814"/>
    <w:rsid w:val="4B9A5CD8"/>
    <w:rsid w:val="4B9E7576"/>
    <w:rsid w:val="4BA36ACF"/>
    <w:rsid w:val="4BD33374"/>
    <w:rsid w:val="4BDC1E4C"/>
    <w:rsid w:val="4BE36E91"/>
    <w:rsid w:val="4BE56F53"/>
    <w:rsid w:val="4BEF7DD1"/>
    <w:rsid w:val="4C0A12CF"/>
    <w:rsid w:val="4C20442F"/>
    <w:rsid w:val="4C254572"/>
    <w:rsid w:val="4C3457E4"/>
    <w:rsid w:val="4C583BC9"/>
    <w:rsid w:val="4C6C1422"/>
    <w:rsid w:val="4C705096"/>
    <w:rsid w:val="4C7C718B"/>
    <w:rsid w:val="4C800A2A"/>
    <w:rsid w:val="4C9E35A6"/>
    <w:rsid w:val="4CA23096"/>
    <w:rsid w:val="4CBC3B05"/>
    <w:rsid w:val="4CC306FE"/>
    <w:rsid w:val="4CCD3CCA"/>
    <w:rsid w:val="4CCE0A94"/>
    <w:rsid w:val="4CD4421B"/>
    <w:rsid w:val="4CD64AED"/>
    <w:rsid w:val="4CDA2830"/>
    <w:rsid w:val="4CDF7E46"/>
    <w:rsid w:val="4CF03E01"/>
    <w:rsid w:val="4D000563"/>
    <w:rsid w:val="4D07739D"/>
    <w:rsid w:val="4D2D76DE"/>
    <w:rsid w:val="4D3F08E5"/>
    <w:rsid w:val="4D4A76DD"/>
    <w:rsid w:val="4D50664E"/>
    <w:rsid w:val="4D8E364A"/>
    <w:rsid w:val="4D950A56"/>
    <w:rsid w:val="4DC4703C"/>
    <w:rsid w:val="4DCA28A4"/>
    <w:rsid w:val="4DD54DA5"/>
    <w:rsid w:val="4DD95A7F"/>
    <w:rsid w:val="4DE17BEE"/>
    <w:rsid w:val="4DF2336E"/>
    <w:rsid w:val="4DF26840"/>
    <w:rsid w:val="4DF47921"/>
    <w:rsid w:val="4E0B4C6B"/>
    <w:rsid w:val="4E3046D1"/>
    <w:rsid w:val="4E355844"/>
    <w:rsid w:val="4E4F4B57"/>
    <w:rsid w:val="4E524648"/>
    <w:rsid w:val="4E5E7F01"/>
    <w:rsid w:val="4E630603"/>
    <w:rsid w:val="4E634927"/>
    <w:rsid w:val="4EA74DB0"/>
    <w:rsid w:val="4EAB5A92"/>
    <w:rsid w:val="4EB81A6A"/>
    <w:rsid w:val="4EC85F3B"/>
    <w:rsid w:val="4EE9271D"/>
    <w:rsid w:val="4F155DA1"/>
    <w:rsid w:val="4F187F65"/>
    <w:rsid w:val="4F1F277C"/>
    <w:rsid w:val="4F38383D"/>
    <w:rsid w:val="4F3A75B6"/>
    <w:rsid w:val="4F5477AA"/>
    <w:rsid w:val="4F6A776F"/>
    <w:rsid w:val="4F6E2D92"/>
    <w:rsid w:val="4F9547EC"/>
    <w:rsid w:val="4FA21D77"/>
    <w:rsid w:val="4FBF3F5F"/>
    <w:rsid w:val="4FC00238"/>
    <w:rsid w:val="4FCC34ED"/>
    <w:rsid w:val="4FE13E9E"/>
    <w:rsid w:val="4FF260E2"/>
    <w:rsid w:val="4FF95FC2"/>
    <w:rsid w:val="501F49FD"/>
    <w:rsid w:val="50632B3C"/>
    <w:rsid w:val="50672B8B"/>
    <w:rsid w:val="506A5C79"/>
    <w:rsid w:val="50792360"/>
    <w:rsid w:val="509513C3"/>
    <w:rsid w:val="50996A39"/>
    <w:rsid w:val="50A05B3E"/>
    <w:rsid w:val="50A6165E"/>
    <w:rsid w:val="50E579F5"/>
    <w:rsid w:val="510164F4"/>
    <w:rsid w:val="51051E45"/>
    <w:rsid w:val="510E0CFA"/>
    <w:rsid w:val="51171524"/>
    <w:rsid w:val="512E4EF8"/>
    <w:rsid w:val="51530621"/>
    <w:rsid w:val="515D57DD"/>
    <w:rsid w:val="517B0115"/>
    <w:rsid w:val="51861FD1"/>
    <w:rsid w:val="519B6783"/>
    <w:rsid w:val="51E7284C"/>
    <w:rsid w:val="521F5461"/>
    <w:rsid w:val="52293911"/>
    <w:rsid w:val="52322CDE"/>
    <w:rsid w:val="524E3378"/>
    <w:rsid w:val="527E5A0B"/>
    <w:rsid w:val="528540F2"/>
    <w:rsid w:val="52AA6800"/>
    <w:rsid w:val="52BF7DD2"/>
    <w:rsid w:val="52CC2C1B"/>
    <w:rsid w:val="52D517B7"/>
    <w:rsid w:val="52DC6BD6"/>
    <w:rsid w:val="52F1442F"/>
    <w:rsid w:val="52FD1026"/>
    <w:rsid w:val="536A5F90"/>
    <w:rsid w:val="53A40CC6"/>
    <w:rsid w:val="53B84F4D"/>
    <w:rsid w:val="53C25DCC"/>
    <w:rsid w:val="53CE29C2"/>
    <w:rsid w:val="53F90646"/>
    <w:rsid w:val="53FD5056"/>
    <w:rsid w:val="540006A2"/>
    <w:rsid w:val="5402266C"/>
    <w:rsid w:val="541D1254"/>
    <w:rsid w:val="54240834"/>
    <w:rsid w:val="542F47A4"/>
    <w:rsid w:val="54300F87"/>
    <w:rsid w:val="54352A41"/>
    <w:rsid w:val="54480953"/>
    <w:rsid w:val="545855A0"/>
    <w:rsid w:val="5468312B"/>
    <w:rsid w:val="54825D96"/>
    <w:rsid w:val="54880DC3"/>
    <w:rsid w:val="5495528E"/>
    <w:rsid w:val="54A30BE9"/>
    <w:rsid w:val="54B7788A"/>
    <w:rsid w:val="54C31DFB"/>
    <w:rsid w:val="54EB1352"/>
    <w:rsid w:val="54FC4908"/>
    <w:rsid w:val="550F3292"/>
    <w:rsid w:val="55230FA5"/>
    <w:rsid w:val="556C2493"/>
    <w:rsid w:val="55747599"/>
    <w:rsid w:val="55B61960"/>
    <w:rsid w:val="55BE0271"/>
    <w:rsid w:val="55C60F7C"/>
    <w:rsid w:val="55CC4CE0"/>
    <w:rsid w:val="55E77D6B"/>
    <w:rsid w:val="55F0088B"/>
    <w:rsid w:val="560B1CAC"/>
    <w:rsid w:val="5627460C"/>
    <w:rsid w:val="563034C0"/>
    <w:rsid w:val="563D3E2F"/>
    <w:rsid w:val="56486A5C"/>
    <w:rsid w:val="56725887"/>
    <w:rsid w:val="567C4958"/>
    <w:rsid w:val="56941CA1"/>
    <w:rsid w:val="569E667C"/>
    <w:rsid w:val="56B52866"/>
    <w:rsid w:val="56DF2712"/>
    <w:rsid w:val="56ED13B1"/>
    <w:rsid w:val="56F444EE"/>
    <w:rsid w:val="56F67835"/>
    <w:rsid w:val="570109B9"/>
    <w:rsid w:val="570603D3"/>
    <w:rsid w:val="57245405"/>
    <w:rsid w:val="574348D0"/>
    <w:rsid w:val="57783371"/>
    <w:rsid w:val="578810DA"/>
    <w:rsid w:val="57963717"/>
    <w:rsid w:val="579637F7"/>
    <w:rsid w:val="579B2BBB"/>
    <w:rsid w:val="579B4A54"/>
    <w:rsid w:val="57A3584F"/>
    <w:rsid w:val="57B91294"/>
    <w:rsid w:val="57BD0D84"/>
    <w:rsid w:val="57CA524F"/>
    <w:rsid w:val="57CE11E3"/>
    <w:rsid w:val="57DB745C"/>
    <w:rsid w:val="57EF1159"/>
    <w:rsid w:val="57F95B34"/>
    <w:rsid w:val="580E5A83"/>
    <w:rsid w:val="58170186"/>
    <w:rsid w:val="58283D83"/>
    <w:rsid w:val="583F3E8F"/>
    <w:rsid w:val="5846521D"/>
    <w:rsid w:val="585316E8"/>
    <w:rsid w:val="58590517"/>
    <w:rsid w:val="585D4315"/>
    <w:rsid w:val="58705DF6"/>
    <w:rsid w:val="5872703A"/>
    <w:rsid w:val="58773629"/>
    <w:rsid w:val="58900246"/>
    <w:rsid w:val="58907DD9"/>
    <w:rsid w:val="58AE691E"/>
    <w:rsid w:val="58BA3B70"/>
    <w:rsid w:val="58C61EBA"/>
    <w:rsid w:val="58D740C7"/>
    <w:rsid w:val="58E42340"/>
    <w:rsid w:val="58F47708"/>
    <w:rsid w:val="5905591A"/>
    <w:rsid w:val="591E0A43"/>
    <w:rsid w:val="593212FE"/>
    <w:rsid w:val="59421EFC"/>
    <w:rsid w:val="5980475F"/>
    <w:rsid w:val="598A13F7"/>
    <w:rsid w:val="59941FB8"/>
    <w:rsid w:val="59AD6BD6"/>
    <w:rsid w:val="59BE699D"/>
    <w:rsid w:val="59DB7BE7"/>
    <w:rsid w:val="5A113609"/>
    <w:rsid w:val="5A380B96"/>
    <w:rsid w:val="5A470DD9"/>
    <w:rsid w:val="5A6F3819"/>
    <w:rsid w:val="5A7A7400"/>
    <w:rsid w:val="5AB51DDE"/>
    <w:rsid w:val="5AB741B0"/>
    <w:rsid w:val="5ABF3065"/>
    <w:rsid w:val="5AC65382"/>
    <w:rsid w:val="5B20148D"/>
    <w:rsid w:val="5B307ABF"/>
    <w:rsid w:val="5B402954"/>
    <w:rsid w:val="5B435A44"/>
    <w:rsid w:val="5B61236E"/>
    <w:rsid w:val="5B790C2D"/>
    <w:rsid w:val="5B977B3E"/>
    <w:rsid w:val="5BA67D81"/>
    <w:rsid w:val="5BAA7871"/>
    <w:rsid w:val="5BBA55DA"/>
    <w:rsid w:val="5BED59B0"/>
    <w:rsid w:val="5BF3746A"/>
    <w:rsid w:val="5BF64864"/>
    <w:rsid w:val="5BFB00CD"/>
    <w:rsid w:val="5C133668"/>
    <w:rsid w:val="5C180C7F"/>
    <w:rsid w:val="5C1B251D"/>
    <w:rsid w:val="5C343553"/>
    <w:rsid w:val="5C4C26D6"/>
    <w:rsid w:val="5C566CEE"/>
    <w:rsid w:val="5C9D73D6"/>
    <w:rsid w:val="5C9F314E"/>
    <w:rsid w:val="5CA442C0"/>
    <w:rsid w:val="5CA93F11"/>
    <w:rsid w:val="5CC2508E"/>
    <w:rsid w:val="5CEF2C2B"/>
    <w:rsid w:val="5D375134"/>
    <w:rsid w:val="5D3970FE"/>
    <w:rsid w:val="5D504448"/>
    <w:rsid w:val="5D7E2D63"/>
    <w:rsid w:val="5D810AA5"/>
    <w:rsid w:val="5D852344"/>
    <w:rsid w:val="5D92680F"/>
    <w:rsid w:val="5DA56542"/>
    <w:rsid w:val="5DC82230"/>
    <w:rsid w:val="5DFB0858"/>
    <w:rsid w:val="5E053485"/>
    <w:rsid w:val="5E3A6227"/>
    <w:rsid w:val="5E712AFE"/>
    <w:rsid w:val="5E7E6D93"/>
    <w:rsid w:val="5E920F9E"/>
    <w:rsid w:val="5EBD3D5F"/>
    <w:rsid w:val="5EC549C2"/>
    <w:rsid w:val="5ECB647C"/>
    <w:rsid w:val="5EFD415C"/>
    <w:rsid w:val="5F3E69CE"/>
    <w:rsid w:val="5F6A30CA"/>
    <w:rsid w:val="5F8B79B9"/>
    <w:rsid w:val="5F8E7A52"/>
    <w:rsid w:val="5F903222"/>
    <w:rsid w:val="5FA016B7"/>
    <w:rsid w:val="5FAF380A"/>
    <w:rsid w:val="5FC72755"/>
    <w:rsid w:val="5FD4310E"/>
    <w:rsid w:val="5FD50C35"/>
    <w:rsid w:val="5FD55427"/>
    <w:rsid w:val="5FD57237"/>
    <w:rsid w:val="5FDA61EC"/>
    <w:rsid w:val="5FDA624B"/>
    <w:rsid w:val="5FE5531C"/>
    <w:rsid w:val="5FE61B43"/>
    <w:rsid w:val="5FEB0458"/>
    <w:rsid w:val="5FF437B1"/>
    <w:rsid w:val="60071C9B"/>
    <w:rsid w:val="600C0AFA"/>
    <w:rsid w:val="606345B3"/>
    <w:rsid w:val="608E59B3"/>
    <w:rsid w:val="60983788"/>
    <w:rsid w:val="60B80990"/>
    <w:rsid w:val="60BB71C0"/>
    <w:rsid w:val="60BF5B6D"/>
    <w:rsid w:val="60C176A5"/>
    <w:rsid w:val="60CC028A"/>
    <w:rsid w:val="60CC2038"/>
    <w:rsid w:val="60D040EA"/>
    <w:rsid w:val="60D34866"/>
    <w:rsid w:val="60D40EEC"/>
    <w:rsid w:val="60EE2AA8"/>
    <w:rsid w:val="61001CE1"/>
    <w:rsid w:val="61025A59"/>
    <w:rsid w:val="6105554A"/>
    <w:rsid w:val="6110461A"/>
    <w:rsid w:val="611D6D37"/>
    <w:rsid w:val="6138591F"/>
    <w:rsid w:val="613F6CAD"/>
    <w:rsid w:val="614E5143"/>
    <w:rsid w:val="614E6EF1"/>
    <w:rsid w:val="615A3846"/>
    <w:rsid w:val="61716CEE"/>
    <w:rsid w:val="618C121A"/>
    <w:rsid w:val="61930DA7"/>
    <w:rsid w:val="619568CD"/>
    <w:rsid w:val="61A82AA5"/>
    <w:rsid w:val="61A84853"/>
    <w:rsid w:val="61AE798F"/>
    <w:rsid w:val="61B431F8"/>
    <w:rsid w:val="61D22B45"/>
    <w:rsid w:val="61D76EE6"/>
    <w:rsid w:val="61D90EB0"/>
    <w:rsid w:val="61E91883"/>
    <w:rsid w:val="61FB0E26"/>
    <w:rsid w:val="62131A0F"/>
    <w:rsid w:val="621719D8"/>
    <w:rsid w:val="62176EB0"/>
    <w:rsid w:val="62285994"/>
    <w:rsid w:val="62333529"/>
    <w:rsid w:val="624721CA"/>
    <w:rsid w:val="628E03BF"/>
    <w:rsid w:val="62976675"/>
    <w:rsid w:val="62AA0157"/>
    <w:rsid w:val="62BB2188"/>
    <w:rsid w:val="62CC2423"/>
    <w:rsid w:val="62CC27C3"/>
    <w:rsid w:val="62D6719E"/>
    <w:rsid w:val="62D82F16"/>
    <w:rsid w:val="62EE2739"/>
    <w:rsid w:val="6320666B"/>
    <w:rsid w:val="632D67BA"/>
    <w:rsid w:val="633839B4"/>
    <w:rsid w:val="633914DA"/>
    <w:rsid w:val="636447A9"/>
    <w:rsid w:val="638906B4"/>
    <w:rsid w:val="638E5CCA"/>
    <w:rsid w:val="63AB23D8"/>
    <w:rsid w:val="63B04289"/>
    <w:rsid w:val="63C5762D"/>
    <w:rsid w:val="63EF455F"/>
    <w:rsid w:val="63F41FD1"/>
    <w:rsid w:val="63F4318A"/>
    <w:rsid w:val="63F7561D"/>
    <w:rsid w:val="64095892"/>
    <w:rsid w:val="641C38B2"/>
    <w:rsid w:val="641C6E32"/>
    <w:rsid w:val="64287ECD"/>
    <w:rsid w:val="64405216"/>
    <w:rsid w:val="64656A2B"/>
    <w:rsid w:val="647E189B"/>
    <w:rsid w:val="64983BC2"/>
    <w:rsid w:val="64B41760"/>
    <w:rsid w:val="64CA4AE0"/>
    <w:rsid w:val="64D34D76"/>
    <w:rsid w:val="64DE67DD"/>
    <w:rsid w:val="64FF0C2E"/>
    <w:rsid w:val="650049A6"/>
    <w:rsid w:val="65044496"/>
    <w:rsid w:val="65476131"/>
    <w:rsid w:val="65562818"/>
    <w:rsid w:val="65566374"/>
    <w:rsid w:val="65573060"/>
    <w:rsid w:val="65750EF0"/>
    <w:rsid w:val="65895900"/>
    <w:rsid w:val="659A7FFB"/>
    <w:rsid w:val="659C4D0A"/>
    <w:rsid w:val="65A6554D"/>
    <w:rsid w:val="65A81AA0"/>
    <w:rsid w:val="65E03E93"/>
    <w:rsid w:val="65F41BBB"/>
    <w:rsid w:val="66152F4A"/>
    <w:rsid w:val="66763171"/>
    <w:rsid w:val="66770C98"/>
    <w:rsid w:val="6681781C"/>
    <w:rsid w:val="668518CB"/>
    <w:rsid w:val="6692162D"/>
    <w:rsid w:val="66C11F13"/>
    <w:rsid w:val="66C814F3"/>
    <w:rsid w:val="66D9725C"/>
    <w:rsid w:val="66DD4F9F"/>
    <w:rsid w:val="66EE6A3B"/>
    <w:rsid w:val="66F2031E"/>
    <w:rsid w:val="672F0459"/>
    <w:rsid w:val="6751773B"/>
    <w:rsid w:val="675D7E8D"/>
    <w:rsid w:val="67762DCB"/>
    <w:rsid w:val="679338AF"/>
    <w:rsid w:val="679B1D06"/>
    <w:rsid w:val="67C1041C"/>
    <w:rsid w:val="67C577E1"/>
    <w:rsid w:val="68060525"/>
    <w:rsid w:val="681C1AF7"/>
    <w:rsid w:val="68301B81"/>
    <w:rsid w:val="6832131A"/>
    <w:rsid w:val="68373DBC"/>
    <w:rsid w:val="68703BF0"/>
    <w:rsid w:val="687916F5"/>
    <w:rsid w:val="68A65864"/>
    <w:rsid w:val="68AD6BF3"/>
    <w:rsid w:val="68B41D2F"/>
    <w:rsid w:val="68D0643D"/>
    <w:rsid w:val="691D5B26"/>
    <w:rsid w:val="69216C99"/>
    <w:rsid w:val="69270753"/>
    <w:rsid w:val="692C3FBB"/>
    <w:rsid w:val="69342E70"/>
    <w:rsid w:val="693E5A9D"/>
    <w:rsid w:val="69431305"/>
    <w:rsid w:val="694F5ED5"/>
    <w:rsid w:val="695113D8"/>
    <w:rsid w:val="695E1C9B"/>
    <w:rsid w:val="696372B1"/>
    <w:rsid w:val="69847953"/>
    <w:rsid w:val="69900EBC"/>
    <w:rsid w:val="699A7177"/>
    <w:rsid w:val="69A973BA"/>
    <w:rsid w:val="69AA3132"/>
    <w:rsid w:val="69BB3005"/>
    <w:rsid w:val="69CE67A3"/>
    <w:rsid w:val="69D361E5"/>
    <w:rsid w:val="69D803B7"/>
    <w:rsid w:val="69D837FB"/>
    <w:rsid w:val="69FD7706"/>
    <w:rsid w:val="69FF522C"/>
    <w:rsid w:val="6A12681E"/>
    <w:rsid w:val="6A12791C"/>
    <w:rsid w:val="6A2766E6"/>
    <w:rsid w:val="6A570C85"/>
    <w:rsid w:val="6A5F3F1C"/>
    <w:rsid w:val="6A68714A"/>
    <w:rsid w:val="6A724B8A"/>
    <w:rsid w:val="6A7F45BF"/>
    <w:rsid w:val="6ACF2E50"/>
    <w:rsid w:val="6AD9782B"/>
    <w:rsid w:val="6AF456EB"/>
    <w:rsid w:val="6AFD7C30"/>
    <w:rsid w:val="6B0C5E52"/>
    <w:rsid w:val="6B206150"/>
    <w:rsid w:val="6B2111D2"/>
    <w:rsid w:val="6B4118B7"/>
    <w:rsid w:val="6B4849B1"/>
    <w:rsid w:val="6B4D6626"/>
    <w:rsid w:val="6B596BBE"/>
    <w:rsid w:val="6B91430F"/>
    <w:rsid w:val="6B9D2F4E"/>
    <w:rsid w:val="6BCA3F91"/>
    <w:rsid w:val="6BD10048"/>
    <w:rsid w:val="6BD33B66"/>
    <w:rsid w:val="6BF80185"/>
    <w:rsid w:val="6C046B2A"/>
    <w:rsid w:val="6C0C1E82"/>
    <w:rsid w:val="6C133210"/>
    <w:rsid w:val="6C292A34"/>
    <w:rsid w:val="6C2C42D2"/>
    <w:rsid w:val="6C313697"/>
    <w:rsid w:val="6C3668AB"/>
    <w:rsid w:val="6C3A6CAA"/>
    <w:rsid w:val="6C501D6F"/>
    <w:rsid w:val="6C627CF4"/>
    <w:rsid w:val="6C68355C"/>
    <w:rsid w:val="6C7E5296"/>
    <w:rsid w:val="6CA200F0"/>
    <w:rsid w:val="6CA6751F"/>
    <w:rsid w:val="6CA95923"/>
    <w:rsid w:val="6CC4275D"/>
    <w:rsid w:val="6CDB1F80"/>
    <w:rsid w:val="6CDE381E"/>
    <w:rsid w:val="6CE9551F"/>
    <w:rsid w:val="6CF64A51"/>
    <w:rsid w:val="6D0D7C60"/>
    <w:rsid w:val="6D1C4347"/>
    <w:rsid w:val="6D21370B"/>
    <w:rsid w:val="6D2C5783"/>
    <w:rsid w:val="6D444F86"/>
    <w:rsid w:val="6D463172"/>
    <w:rsid w:val="6D4C69DA"/>
    <w:rsid w:val="6D667370"/>
    <w:rsid w:val="6D6D06FE"/>
    <w:rsid w:val="6D6E2093"/>
    <w:rsid w:val="6D885538"/>
    <w:rsid w:val="6DAA1953"/>
    <w:rsid w:val="6DE24A0A"/>
    <w:rsid w:val="6DF64B98"/>
    <w:rsid w:val="6E11552E"/>
    <w:rsid w:val="6E4753F3"/>
    <w:rsid w:val="6E677844"/>
    <w:rsid w:val="6E71421E"/>
    <w:rsid w:val="6E8B0CC9"/>
    <w:rsid w:val="6E970129"/>
    <w:rsid w:val="6EA75E92"/>
    <w:rsid w:val="6EEF6056"/>
    <w:rsid w:val="6EF47329"/>
    <w:rsid w:val="6EF94940"/>
    <w:rsid w:val="6EFC61DE"/>
    <w:rsid w:val="6EFE06AA"/>
    <w:rsid w:val="6F06705D"/>
    <w:rsid w:val="6F190B3E"/>
    <w:rsid w:val="6F1B21D8"/>
    <w:rsid w:val="6F60051B"/>
    <w:rsid w:val="6F6137A6"/>
    <w:rsid w:val="6F6B6EC0"/>
    <w:rsid w:val="6F80797E"/>
    <w:rsid w:val="6FA06BAE"/>
    <w:rsid w:val="6FC445FC"/>
    <w:rsid w:val="6FCA008A"/>
    <w:rsid w:val="6FF46638"/>
    <w:rsid w:val="700215D2"/>
    <w:rsid w:val="700D3F7A"/>
    <w:rsid w:val="700E441B"/>
    <w:rsid w:val="701557A9"/>
    <w:rsid w:val="701B08E6"/>
    <w:rsid w:val="701B6B38"/>
    <w:rsid w:val="70207CAA"/>
    <w:rsid w:val="70271038"/>
    <w:rsid w:val="70294DB1"/>
    <w:rsid w:val="7030429F"/>
    <w:rsid w:val="7040034C"/>
    <w:rsid w:val="70422316"/>
    <w:rsid w:val="704E4817"/>
    <w:rsid w:val="706743F9"/>
    <w:rsid w:val="706A1AA4"/>
    <w:rsid w:val="706E310B"/>
    <w:rsid w:val="707F70C6"/>
    <w:rsid w:val="70B054D2"/>
    <w:rsid w:val="70BF74C3"/>
    <w:rsid w:val="70E909E4"/>
    <w:rsid w:val="70EE7DA8"/>
    <w:rsid w:val="70F57389"/>
    <w:rsid w:val="70FD7FEB"/>
    <w:rsid w:val="710806FF"/>
    <w:rsid w:val="710E5A9A"/>
    <w:rsid w:val="71175551"/>
    <w:rsid w:val="712612F0"/>
    <w:rsid w:val="712933C5"/>
    <w:rsid w:val="7130216F"/>
    <w:rsid w:val="713F23B2"/>
    <w:rsid w:val="71551BD5"/>
    <w:rsid w:val="71566079"/>
    <w:rsid w:val="715E6F0F"/>
    <w:rsid w:val="716A38D3"/>
    <w:rsid w:val="716C0423"/>
    <w:rsid w:val="718C1A9B"/>
    <w:rsid w:val="718C4302"/>
    <w:rsid w:val="719D114B"/>
    <w:rsid w:val="71BA3C77"/>
    <w:rsid w:val="71D36ECE"/>
    <w:rsid w:val="71E03B95"/>
    <w:rsid w:val="71E76CD1"/>
    <w:rsid w:val="720553A9"/>
    <w:rsid w:val="721D0945"/>
    <w:rsid w:val="72203F91"/>
    <w:rsid w:val="723B659C"/>
    <w:rsid w:val="72BC63B0"/>
    <w:rsid w:val="72CC5EC7"/>
    <w:rsid w:val="72DC3AFD"/>
    <w:rsid w:val="72F13B80"/>
    <w:rsid w:val="730040BD"/>
    <w:rsid w:val="7309711B"/>
    <w:rsid w:val="730C2768"/>
    <w:rsid w:val="73116262"/>
    <w:rsid w:val="7327134F"/>
    <w:rsid w:val="73306E0A"/>
    <w:rsid w:val="736D3206"/>
    <w:rsid w:val="73922C6D"/>
    <w:rsid w:val="73BB6668"/>
    <w:rsid w:val="73CD639B"/>
    <w:rsid w:val="73CE37FC"/>
    <w:rsid w:val="74455F31"/>
    <w:rsid w:val="746960C4"/>
    <w:rsid w:val="74746816"/>
    <w:rsid w:val="74975458"/>
    <w:rsid w:val="749E3893"/>
    <w:rsid w:val="74A470FC"/>
    <w:rsid w:val="74B51309"/>
    <w:rsid w:val="74BA06CD"/>
    <w:rsid w:val="74C87393"/>
    <w:rsid w:val="74D472B5"/>
    <w:rsid w:val="74F00593"/>
    <w:rsid w:val="74F33BDF"/>
    <w:rsid w:val="74F51705"/>
    <w:rsid w:val="750B2EC6"/>
    <w:rsid w:val="75136FA0"/>
    <w:rsid w:val="752913AF"/>
    <w:rsid w:val="75385A96"/>
    <w:rsid w:val="7557416E"/>
    <w:rsid w:val="759727BC"/>
    <w:rsid w:val="75B4336E"/>
    <w:rsid w:val="75B72E5F"/>
    <w:rsid w:val="75C5557C"/>
    <w:rsid w:val="75F41B11"/>
    <w:rsid w:val="76043841"/>
    <w:rsid w:val="7605090C"/>
    <w:rsid w:val="760F2C9B"/>
    <w:rsid w:val="762322A2"/>
    <w:rsid w:val="762A1882"/>
    <w:rsid w:val="763B583E"/>
    <w:rsid w:val="76401F90"/>
    <w:rsid w:val="76411C10"/>
    <w:rsid w:val="766C3C49"/>
    <w:rsid w:val="767826F7"/>
    <w:rsid w:val="76A50F09"/>
    <w:rsid w:val="76A96C4B"/>
    <w:rsid w:val="76AE4262"/>
    <w:rsid w:val="76B15B00"/>
    <w:rsid w:val="76D8308D"/>
    <w:rsid w:val="76EF6628"/>
    <w:rsid w:val="76FD2AF3"/>
    <w:rsid w:val="771542E1"/>
    <w:rsid w:val="771600FC"/>
    <w:rsid w:val="771A509F"/>
    <w:rsid w:val="773C7ABF"/>
    <w:rsid w:val="774150D6"/>
    <w:rsid w:val="775F730A"/>
    <w:rsid w:val="77626DFA"/>
    <w:rsid w:val="776C1A27"/>
    <w:rsid w:val="776D38FC"/>
    <w:rsid w:val="77826587"/>
    <w:rsid w:val="77901BB9"/>
    <w:rsid w:val="779C230C"/>
    <w:rsid w:val="779F3BAA"/>
    <w:rsid w:val="77A43A56"/>
    <w:rsid w:val="77A967D7"/>
    <w:rsid w:val="77AD276B"/>
    <w:rsid w:val="77DB3F30"/>
    <w:rsid w:val="77DB72D8"/>
    <w:rsid w:val="77FA5285"/>
    <w:rsid w:val="78093B6A"/>
    <w:rsid w:val="781E0F61"/>
    <w:rsid w:val="78315DD9"/>
    <w:rsid w:val="783B617C"/>
    <w:rsid w:val="785B3F75"/>
    <w:rsid w:val="7860333A"/>
    <w:rsid w:val="786A41B8"/>
    <w:rsid w:val="789C633C"/>
    <w:rsid w:val="78AD7B0B"/>
    <w:rsid w:val="78AF56D6"/>
    <w:rsid w:val="78C31B1A"/>
    <w:rsid w:val="78C37D6C"/>
    <w:rsid w:val="78F766DF"/>
    <w:rsid w:val="79052133"/>
    <w:rsid w:val="791F31F5"/>
    <w:rsid w:val="79206F6D"/>
    <w:rsid w:val="793B6B3A"/>
    <w:rsid w:val="794174B5"/>
    <w:rsid w:val="796B11C3"/>
    <w:rsid w:val="797D616D"/>
    <w:rsid w:val="797D7F1B"/>
    <w:rsid w:val="798474FC"/>
    <w:rsid w:val="7997722F"/>
    <w:rsid w:val="799F4335"/>
    <w:rsid w:val="79C26582"/>
    <w:rsid w:val="79EA7513"/>
    <w:rsid w:val="79F42021"/>
    <w:rsid w:val="79F77CCE"/>
    <w:rsid w:val="79F91C98"/>
    <w:rsid w:val="79FC1788"/>
    <w:rsid w:val="7A3A1A31"/>
    <w:rsid w:val="7A477C1D"/>
    <w:rsid w:val="7A8C48BA"/>
    <w:rsid w:val="7A8D0632"/>
    <w:rsid w:val="7A8D418E"/>
    <w:rsid w:val="7AA339B1"/>
    <w:rsid w:val="7ABB1DEA"/>
    <w:rsid w:val="7AC42F84"/>
    <w:rsid w:val="7ACA53E2"/>
    <w:rsid w:val="7ACF15C8"/>
    <w:rsid w:val="7AE2157E"/>
    <w:rsid w:val="7B03675F"/>
    <w:rsid w:val="7B041D20"/>
    <w:rsid w:val="7B0A1B69"/>
    <w:rsid w:val="7B0C1557"/>
    <w:rsid w:val="7B112F8D"/>
    <w:rsid w:val="7B1F2074"/>
    <w:rsid w:val="7B22169F"/>
    <w:rsid w:val="7B6A2721"/>
    <w:rsid w:val="7B7315D6"/>
    <w:rsid w:val="7B7934A2"/>
    <w:rsid w:val="7B7A2964"/>
    <w:rsid w:val="7B875081"/>
    <w:rsid w:val="7B8C0E3D"/>
    <w:rsid w:val="7B982EEC"/>
    <w:rsid w:val="7BAF02C3"/>
    <w:rsid w:val="7BCB31C0"/>
    <w:rsid w:val="7BD209F2"/>
    <w:rsid w:val="7BE75CD4"/>
    <w:rsid w:val="7BF31AE6"/>
    <w:rsid w:val="7BFE117C"/>
    <w:rsid w:val="7C2D2CC9"/>
    <w:rsid w:val="7C464F3C"/>
    <w:rsid w:val="7C5238E1"/>
    <w:rsid w:val="7C5266A8"/>
    <w:rsid w:val="7C7E46D6"/>
    <w:rsid w:val="7C8D4919"/>
    <w:rsid w:val="7C945CA8"/>
    <w:rsid w:val="7CAE7F30"/>
    <w:rsid w:val="7CC45C71"/>
    <w:rsid w:val="7CD5373B"/>
    <w:rsid w:val="7CE54755"/>
    <w:rsid w:val="7CF14EA8"/>
    <w:rsid w:val="7D107BE8"/>
    <w:rsid w:val="7D11554A"/>
    <w:rsid w:val="7D43322A"/>
    <w:rsid w:val="7D627B54"/>
    <w:rsid w:val="7D6C09D3"/>
    <w:rsid w:val="7D8636B9"/>
    <w:rsid w:val="7D891584"/>
    <w:rsid w:val="7DD97789"/>
    <w:rsid w:val="7DE14F1D"/>
    <w:rsid w:val="7DF82266"/>
    <w:rsid w:val="7E154BC6"/>
    <w:rsid w:val="7E1C7D03"/>
    <w:rsid w:val="7E1F77F3"/>
    <w:rsid w:val="7E35546A"/>
    <w:rsid w:val="7E374B3D"/>
    <w:rsid w:val="7E417769"/>
    <w:rsid w:val="7E431733"/>
    <w:rsid w:val="7E4B4A8C"/>
    <w:rsid w:val="7E573431"/>
    <w:rsid w:val="7E7933A7"/>
    <w:rsid w:val="7E7E09BD"/>
    <w:rsid w:val="7E884ED6"/>
    <w:rsid w:val="7EBE700C"/>
    <w:rsid w:val="7EC16AFC"/>
    <w:rsid w:val="7EC6266D"/>
    <w:rsid w:val="7EED60D2"/>
    <w:rsid w:val="7EEF3669"/>
    <w:rsid w:val="7EFE38AC"/>
    <w:rsid w:val="7F0215EE"/>
    <w:rsid w:val="7F0709B3"/>
    <w:rsid w:val="7F101A04"/>
    <w:rsid w:val="7F1906E6"/>
    <w:rsid w:val="7F201020"/>
    <w:rsid w:val="7F203823"/>
    <w:rsid w:val="7F477001"/>
    <w:rsid w:val="7F774919"/>
    <w:rsid w:val="7F8551AD"/>
    <w:rsid w:val="7F8A3392"/>
    <w:rsid w:val="7F981984"/>
    <w:rsid w:val="7FC9210C"/>
    <w:rsid w:val="7FD94CD0"/>
    <w:rsid w:val="7FDB01D3"/>
    <w:rsid w:val="7FE93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3">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19"/>
      <w:jc w:val="left"/>
    </w:pPr>
    <w:rPr>
      <w:rFonts w:ascii="宋体" w:hAnsi="宋体" w:cs="宋体"/>
      <w:kern w:val="0"/>
      <w:sz w:val="24"/>
    </w:rPr>
  </w:style>
  <w:style w:type="table" w:styleId="8">
    <w:name w:val="Table Grid"/>
    <w:basedOn w:val="7"/>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rPr>
  </w:style>
  <w:style w:type="paragraph" w:customStyle="1" w:styleId="11">
    <w:name w:val="样式"/>
    <w:qFormat/>
    <w:uiPriority w:val="99"/>
    <w:pPr>
      <w:widowControl w:val="0"/>
      <w:autoSpaceDE w:val="0"/>
      <w:autoSpaceDN w:val="0"/>
      <w:adjustRightInd w:val="0"/>
    </w:pPr>
    <w:rPr>
      <w:rFonts w:ascii="Times New Roman" w:hAnsi="Times New Roman" w:eastAsia="宋体" w:cs="Times New Roman"/>
      <w:sz w:val="24"/>
      <w:lang w:val="en-US" w:eastAsia="zh-CN" w:bidi="ar-SA"/>
    </w:rPr>
  </w:style>
  <w:style w:type="character" w:customStyle="1" w:styleId="12">
    <w:name w:val="页眉 Char"/>
    <w:basedOn w:val="9"/>
    <w:link w:val="5"/>
    <w:qFormat/>
    <w:uiPriority w:val="0"/>
    <w:rPr>
      <w:rFonts w:asciiTheme="minorHAnsi" w:hAnsiTheme="minorHAnsi" w:eastAsiaTheme="minorEastAsia" w:cstheme="minorBidi"/>
      <w:kern w:val="2"/>
      <w:sz w:val="18"/>
      <w:szCs w:val="18"/>
    </w:rPr>
  </w:style>
  <w:style w:type="character" w:customStyle="1" w:styleId="13">
    <w:name w:val="页脚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6955d9d4-8f61-4674-bbe0-725ed19b43fb</errorID>
      <errorWord>包含为</errorWord>
      <group>L1_Word</group>
      <groupName>字词问题</groupName>
      <ability>L2_Typo</ability>
      <abilityName>字词错误</abilityName>
      <candidateList>
        <item>包含</item>
      </candidateList>
      <explain>〈动〉里边含有：这句话～好几层意思。</explain>
      <paraID>39077C60</paraID>
      <start>140</start>
      <end>142</end>
      <status>modified</status>
      <modifiedWord>包含</modifiedWord>
      <trackRevisions>false</trackRevisions>
    </reviewItem>
    <reviewItem>
      <errorID>38d7e3ee-759a-4e75-93af-dd9be1e7fd88</errorID>
      <errorWord>(</errorWord>
      <group>L1_Format</group>
      <groupName>格式问题</groupName>
      <ability>L2_HalfPunc</ability>
      <abilityName>全半角检查</abilityName>
      <candidateList>
        <item>（</item>
      </candidateList>
      <explain>文本全半角错误。</explain>
      <paraID>638BF08E</paraID>
      <start>4</start>
      <end>5</end>
      <status>modified</status>
      <modifiedWord>（</modifiedWord>
      <trackRevisions>false</trackRevisions>
    </reviewItem>
    <reviewItem>
      <errorID>935cb58d-c3d4-4e4b-b278-8d73a891cca0</errorID>
      <errorWord>)</errorWord>
      <group>L1_Format</group>
      <groupName>格式问题</groupName>
      <ability>L2_HalfPunc</ability>
      <abilityName>全半角检查</abilityName>
      <candidateList>
        <item>）</item>
      </candidateList>
      <explain>文本全半角错误。</explain>
      <paraID>638BF08E</paraID>
      <start>7</start>
      <end>8</end>
      <status>modified</status>
      <modifiedWord>）</modifiedWord>
      <trackRevisions>false</trackRevisions>
    </reviewItem>
    <reviewItem>
      <errorID>492ce58a-7025-4b93-83a1-295716380229</errorID>
      <errorWord>(</errorWord>
      <group>L1_Format</group>
      <groupName>格式问题</groupName>
      <ability>L2_HalfPunc</ability>
      <abilityName>全半角检查</abilityName>
      <candidateList>
        <item>（</item>
      </candidateList>
      <explain>文本全半角错误。</explain>
      <paraID>35C1553B</paraID>
      <start>5</start>
      <end>6</end>
      <status>modified</status>
      <modifiedWord>（</modifiedWord>
      <trackRevisions>false</trackRevisions>
    </reviewItem>
    <reviewItem>
      <errorID>003cfb14-0ef0-48fa-8703-29c25d6f2652</errorID>
      <errorWord>)</errorWord>
      <group>L1_Format</group>
      <groupName>格式问题</groupName>
      <ability>L2_HalfPunc</ability>
      <abilityName>全半角检查</abilityName>
      <candidateList>
        <item>）</item>
      </candidateList>
      <explain>文本全半角错误。</explain>
      <paraID>35C1553B</paraID>
      <start>11</start>
      <end>12</end>
      <status>modified</status>
      <modifiedWord>）</modifiedWord>
      <trackRevisions>false</trackRevisions>
    </reviewItem>
    <reviewItem>
      <errorID>d04110af-b409-4923-81a1-308ea724cbbe</errorID>
      <errorWord>，</errorWord>
      <group>L1_Word</group>
      <groupName>字词问题</groupName>
      <ability>L2_Typo</ability>
      <abilityName>字词错误</abilityName>
      <candidateList>
        <item>，无</item>
      </candidateList>
      <explain/>
      <paraID>60BBC420</paraID>
      <start>105</start>
      <end>107</end>
      <status>modified</status>
      <modifiedWord>，无</modifiedWord>
      <trackRevisions>false</trackRevisions>
    </reviewItem>
    <reviewItem>
      <errorID>5d1b8e1c-99f6-4638-aad2-fc3444281f1e</errorID>
      <errorWord>在全国企业信用信息公示系统</errorWord>
      <group>L1_Word</group>
      <groupName>字词问题</groupName>
      <ability>L2_Typo</ability>
      <abilityName>字词错误</abilityName>
      <candidateList>
        <item>在国家企业信用信息公示系统</item>
      </candidateList>
      <explain/>
      <paraID>60BBC420</paraID>
      <start>129</start>
      <end>142</end>
      <status>modified</status>
      <modifiedWord>在国家企业信用信息公示系统</modifiedWord>
      <trackRevisions>false</trackRevisions>
    </reviewItem>
    <reviewItem>
      <errorID>2e3be1db-6b41-4ba8-a2a0-234d30630852</errorID>
      <errorWord>(</errorWord>
      <group>L1_Format</group>
      <groupName>格式问题</groupName>
      <ability>L2_HalfPunc</ability>
      <abilityName>全半角检查</abilityName>
      <candidateList>
        <item>（</item>
      </candidateList>
      <explain>文本全半角错误。</explain>
      <paraID>60BBC420</paraID>
      <start>142</start>
      <end>143</end>
      <status>modified</status>
      <modifiedWord>（</modifiedWord>
      <trackRevisions>false</trackRevisions>
    </reviewItem>
    <reviewItem>
      <errorID>f05fc299-6d90-4a18-bf8e-0efa280c8b2d</errorID>
      <errorWord>)</errorWord>
      <group>L1_Format</group>
      <groupName>格式问题</groupName>
      <ability>L2_HalfPunc</ability>
      <abilityName>全半角检查</abilityName>
      <candidateList>
        <item>）</item>
      </candidateList>
      <explain>文本全半角错误。</explain>
      <paraID>60BBC420</paraID>
      <start>176</start>
      <end>177</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a093ed-627b-4c39-8c13-986b69f336a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2075</Words>
  <Characters>2200</Characters>
  <Lines>17</Lines>
  <Paragraphs>4</Paragraphs>
  <TotalTime>9</TotalTime>
  <ScaleCrop>false</ScaleCrop>
  <LinksUpToDate>false</LinksUpToDate>
  <CharactersWithSpaces>2849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2024-08-03T10:55:00Z</dcterms:created>
  <dc:creator>ASN</dc:creator>
  <cp:lastModifiedBy>WPS_1704705695</cp:lastModifiedBy>
  <cp:lastPrinted>2026-01-29T03:19:00Z</cp:lastPrinted>
  <dcterms:modified xsi:type="dcterms:W3CDTF">2026-04-02T08:15:59Z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293F7CD690104FB180B20E14E6DB3B1D_13</vt:lpwstr>
  </property>
  <property fmtid="{D5CDD505-2E9C-101B-9397-08002B2CF9AE}" pid="4" name="KSOTemplateDocerSaveRecord">
    <vt:lpwstr>eyJoZGlkIjoiZjkzNTNjMjA3M2UzOTIwMWNiNDA4MTNmY2U3NTM5NDYiLCJ1c2VySWQiOiIxNTc0ODc1MzQ0In0=</vt:lpwstr>
  </property>
</Properties>
</file>