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BDC" w:rsidRPr="00B93551" w:rsidRDefault="009A0C3E" w:rsidP="000D143F">
      <w:pPr>
        <w:jc w:val="center"/>
        <w:rPr>
          <w:rFonts w:ascii="宋体" w:cs="Times New Roman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危险废物处置</w:t>
      </w:r>
      <w:r w:rsidR="00E44BDC">
        <w:rPr>
          <w:rFonts w:ascii="宋体" w:cs="宋体" w:hint="eastAsia"/>
          <w:b/>
          <w:bCs/>
          <w:color w:val="000000"/>
          <w:sz w:val="32"/>
          <w:szCs w:val="32"/>
        </w:rPr>
        <w:t>比质比价方案</w:t>
      </w:r>
    </w:p>
    <w:p w:rsidR="00DE04B8" w:rsidRDefault="00DE04B8" w:rsidP="00FB4C1D">
      <w:pPr>
        <w:ind w:firstLineChars="150" w:firstLine="360"/>
        <w:rPr>
          <w:rFonts w:ascii="宋体" w:hAnsi="宋体" w:cs="宋体"/>
          <w:sz w:val="24"/>
          <w:szCs w:val="24"/>
        </w:rPr>
      </w:pPr>
    </w:p>
    <w:p w:rsidR="00DE04B8" w:rsidRDefault="009A0C3E" w:rsidP="00DE04B8">
      <w:pPr>
        <w:ind w:firstLineChars="150" w:firstLine="36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公司</w:t>
      </w:r>
      <w:r w:rsidRPr="009A0C3E">
        <w:rPr>
          <w:rFonts w:ascii="宋体" w:hAnsi="宋体" w:cs="宋体" w:hint="eastAsia"/>
          <w:sz w:val="24"/>
          <w:szCs w:val="24"/>
        </w:rPr>
        <w:t>危险废物处置</w:t>
      </w:r>
      <w:r w:rsidR="00E44BDC" w:rsidRPr="005553B9">
        <w:rPr>
          <w:rFonts w:ascii="宋体" w:hAnsi="宋体" w:cs="宋体" w:hint="eastAsia"/>
          <w:sz w:val="24"/>
          <w:szCs w:val="24"/>
        </w:rPr>
        <w:t>，具体方案</w:t>
      </w:r>
      <w:r w:rsidR="00E44BDC">
        <w:rPr>
          <w:rFonts w:ascii="宋体" w:hAnsi="宋体" w:cs="宋体" w:hint="eastAsia"/>
          <w:sz w:val="24"/>
          <w:szCs w:val="24"/>
        </w:rPr>
        <w:t>报价要求</w:t>
      </w:r>
      <w:r w:rsidR="00E44BDC" w:rsidRPr="005553B9">
        <w:rPr>
          <w:rFonts w:ascii="宋体" w:hAnsi="宋体" w:cs="宋体" w:hint="eastAsia"/>
          <w:sz w:val="24"/>
          <w:szCs w:val="24"/>
        </w:rPr>
        <w:t>详见附件。为规范管理，规避风险、减少纠纷，需提前进行比质比价择优选择一家单位，签订合同：</w:t>
      </w:r>
    </w:p>
    <w:p w:rsidR="00A823B7" w:rsidRDefault="00A823B7" w:rsidP="00A823B7">
      <w:pPr>
        <w:ind w:firstLineChars="150" w:firstLine="360"/>
        <w:jc w:val="center"/>
        <w:rPr>
          <w:rFonts w:ascii="宋体" w:hAnsi="宋体" w:cs="宋体"/>
          <w:sz w:val="24"/>
          <w:szCs w:val="24"/>
        </w:rPr>
      </w:pPr>
      <w:r w:rsidRPr="00A823B7">
        <w:rPr>
          <w:rFonts w:ascii="宋体" w:hAnsi="宋体" w:cs="宋体" w:hint="eastAsia"/>
          <w:sz w:val="24"/>
          <w:szCs w:val="24"/>
        </w:rPr>
        <w:t>危险废物处置明细</w:t>
      </w:r>
      <w:r>
        <w:rPr>
          <w:rFonts w:ascii="宋体" w:hAnsi="宋体" w:cs="宋体" w:hint="eastAsia"/>
          <w:sz w:val="24"/>
          <w:szCs w:val="24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40"/>
        <w:gridCol w:w="2841"/>
        <w:gridCol w:w="2841"/>
      </w:tblGrid>
      <w:tr w:rsidR="00A823B7" w:rsidRPr="00A823B7" w:rsidTr="00A823B7">
        <w:tc>
          <w:tcPr>
            <w:tcW w:w="2840" w:type="dxa"/>
          </w:tcPr>
          <w:p w:rsidR="00A823B7" w:rsidRPr="00A823B7" w:rsidRDefault="00A823B7" w:rsidP="00A823B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A823B7">
              <w:rPr>
                <w:rFonts w:ascii="宋体" w:hAnsi="宋体" w:cs="宋体" w:hint="eastAsia"/>
                <w:sz w:val="24"/>
                <w:szCs w:val="24"/>
              </w:rPr>
              <w:t>废物名称</w:t>
            </w:r>
          </w:p>
        </w:tc>
        <w:tc>
          <w:tcPr>
            <w:tcW w:w="2841" w:type="dxa"/>
          </w:tcPr>
          <w:p w:rsidR="00A823B7" w:rsidRPr="00A823B7" w:rsidRDefault="00A823B7" w:rsidP="00A823B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A823B7">
              <w:rPr>
                <w:rFonts w:ascii="宋体" w:hAnsi="宋体" w:cs="宋体" w:hint="eastAsia"/>
                <w:sz w:val="24"/>
                <w:szCs w:val="24"/>
              </w:rPr>
              <w:t>废物类别</w:t>
            </w:r>
          </w:p>
        </w:tc>
        <w:tc>
          <w:tcPr>
            <w:tcW w:w="2841" w:type="dxa"/>
          </w:tcPr>
          <w:p w:rsidR="00A823B7" w:rsidRPr="00A823B7" w:rsidRDefault="00A823B7" w:rsidP="00A823B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A823B7">
              <w:rPr>
                <w:rFonts w:ascii="宋体" w:hAnsi="宋体" w:cs="宋体" w:hint="eastAsia"/>
                <w:sz w:val="24"/>
                <w:szCs w:val="24"/>
              </w:rPr>
              <w:t>废物代码</w:t>
            </w:r>
          </w:p>
        </w:tc>
      </w:tr>
      <w:tr w:rsidR="00A823B7" w:rsidRPr="00A823B7" w:rsidTr="00A823B7">
        <w:tc>
          <w:tcPr>
            <w:tcW w:w="2840" w:type="dxa"/>
          </w:tcPr>
          <w:p w:rsidR="00A823B7" w:rsidRPr="00A823B7" w:rsidRDefault="0097319F" w:rsidP="00A823B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废活性炭</w:t>
            </w:r>
          </w:p>
        </w:tc>
        <w:tc>
          <w:tcPr>
            <w:tcW w:w="2841" w:type="dxa"/>
          </w:tcPr>
          <w:p w:rsidR="00A823B7" w:rsidRPr="00A823B7" w:rsidRDefault="0097319F" w:rsidP="00A841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7319F">
              <w:rPr>
                <w:rFonts w:ascii="宋体" w:hAnsi="宋体" w:cs="宋体" w:hint="eastAsia"/>
                <w:sz w:val="24"/>
                <w:szCs w:val="24"/>
              </w:rPr>
              <w:t>HW49其他废物</w:t>
            </w:r>
          </w:p>
        </w:tc>
        <w:tc>
          <w:tcPr>
            <w:tcW w:w="2841" w:type="dxa"/>
          </w:tcPr>
          <w:p w:rsidR="00A823B7" w:rsidRPr="00A823B7" w:rsidRDefault="0097319F" w:rsidP="00A823B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7319F">
              <w:rPr>
                <w:rFonts w:ascii="宋体" w:hAnsi="宋体" w:cs="宋体"/>
                <w:sz w:val="24"/>
                <w:szCs w:val="24"/>
              </w:rPr>
              <w:t>900-039-49</w:t>
            </w:r>
          </w:p>
        </w:tc>
      </w:tr>
      <w:tr w:rsidR="0097319F" w:rsidRPr="00A823B7" w:rsidTr="00A823B7">
        <w:tc>
          <w:tcPr>
            <w:tcW w:w="2840" w:type="dxa"/>
          </w:tcPr>
          <w:p w:rsidR="0097319F" w:rsidRDefault="0097319F" w:rsidP="00A823B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废包装袋</w:t>
            </w:r>
          </w:p>
        </w:tc>
        <w:tc>
          <w:tcPr>
            <w:tcW w:w="2841" w:type="dxa"/>
          </w:tcPr>
          <w:p w:rsidR="0097319F" w:rsidRPr="00A84199" w:rsidRDefault="0097319F" w:rsidP="00A841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7319F">
              <w:rPr>
                <w:rFonts w:ascii="宋体" w:hAnsi="宋体" w:cs="宋体" w:hint="eastAsia"/>
                <w:sz w:val="24"/>
                <w:szCs w:val="24"/>
              </w:rPr>
              <w:t>HW49其他废物</w:t>
            </w:r>
          </w:p>
        </w:tc>
        <w:tc>
          <w:tcPr>
            <w:tcW w:w="2841" w:type="dxa"/>
          </w:tcPr>
          <w:p w:rsidR="0097319F" w:rsidRPr="00A84199" w:rsidRDefault="0097319F" w:rsidP="00A823B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7319F">
              <w:rPr>
                <w:rFonts w:ascii="宋体" w:hAnsi="宋体" w:cs="宋体"/>
                <w:sz w:val="24"/>
                <w:szCs w:val="24"/>
              </w:rPr>
              <w:t>900-041-49</w:t>
            </w:r>
          </w:p>
        </w:tc>
      </w:tr>
    </w:tbl>
    <w:p w:rsidR="00A823B7" w:rsidRPr="00A823B7" w:rsidRDefault="00A823B7" w:rsidP="00A823B7">
      <w:pPr>
        <w:ind w:firstLineChars="150" w:firstLine="360"/>
        <w:jc w:val="center"/>
        <w:rPr>
          <w:rFonts w:ascii="宋体" w:hAnsi="宋体" w:cs="宋体"/>
          <w:sz w:val="24"/>
          <w:szCs w:val="24"/>
        </w:rPr>
      </w:pPr>
    </w:p>
    <w:p w:rsidR="00E44BDC" w:rsidRPr="00DE04B8" w:rsidRDefault="00E44BDC" w:rsidP="00DE04B8">
      <w:pPr>
        <w:ind w:firstLineChars="150" w:firstLine="360"/>
        <w:jc w:val="center"/>
        <w:rPr>
          <w:rFonts w:ascii="宋体" w:cs="Times New Roman"/>
          <w:color w:val="000000"/>
          <w:sz w:val="24"/>
          <w:szCs w:val="24"/>
        </w:rPr>
      </w:pPr>
      <w:r w:rsidRPr="005553B9">
        <w:rPr>
          <w:rFonts w:ascii="宋体" w:hAnsi="宋体" w:cs="宋体" w:hint="eastAsia"/>
          <w:sz w:val="24"/>
          <w:szCs w:val="24"/>
        </w:rPr>
        <w:t>“</w:t>
      </w:r>
      <w:r w:rsidR="009A0C3E" w:rsidRPr="009A0C3E">
        <w:rPr>
          <w:rFonts w:ascii="宋体" w:hAnsi="宋体" w:cs="宋体" w:hint="eastAsia"/>
          <w:sz w:val="24"/>
          <w:szCs w:val="24"/>
        </w:rPr>
        <w:t>危险废物处置</w:t>
      </w:r>
      <w:r w:rsidRPr="005553B9">
        <w:rPr>
          <w:rFonts w:ascii="宋体" w:hAnsi="宋体" w:cs="宋体" w:hint="eastAsia"/>
          <w:sz w:val="24"/>
          <w:szCs w:val="24"/>
        </w:rPr>
        <w:t>”比质比价评分表</w:t>
      </w:r>
    </w:p>
    <w:tbl>
      <w:tblPr>
        <w:tblW w:w="9118" w:type="dxa"/>
        <w:tblInd w:w="-106" w:type="dxa"/>
        <w:tblLayout w:type="fixed"/>
        <w:tblLook w:val="0000"/>
      </w:tblPr>
      <w:tblGrid>
        <w:gridCol w:w="963"/>
        <w:gridCol w:w="2987"/>
        <w:gridCol w:w="1748"/>
        <w:gridCol w:w="1800"/>
        <w:gridCol w:w="1620"/>
      </w:tblGrid>
      <w:tr w:rsidR="00E44BDC" w:rsidRPr="005553B9" w:rsidTr="00DE04B8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5553B9">
              <w:rPr>
                <w:rFonts w:ascii="宋体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5553B9">
              <w:rPr>
                <w:rFonts w:ascii="宋体" w:hAnsi="宋体" w:cs="宋体" w:hint="eastAsia"/>
                <w:sz w:val="24"/>
                <w:szCs w:val="24"/>
              </w:rPr>
              <w:t>评分项（按单项评分合计总分）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5553B9">
              <w:rPr>
                <w:rFonts w:ascii="宋体" w:hAnsi="宋体" w:cs="宋体" w:hint="eastAsia"/>
                <w:sz w:val="24"/>
                <w:szCs w:val="24"/>
              </w:rPr>
              <w:t>单位</w:t>
            </w:r>
            <w:r w:rsidRPr="005553B9"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5553B9">
              <w:rPr>
                <w:rFonts w:ascii="宋体" w:hAnsi="宋体" w:cs="宋体" w:hint="eastAsia"/>
                <w:sz w:val="24"/>
                <w:szCs w:val="24"/>
              </w:rPr>
              <w:t>单位</w:t>
            </w:r>
            <w:r w:rsidRPr="005553B9"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5553B9">
              <w:rPr>
                <w:rFonts w:ascii="宋体" w:cs="宋体" w:hint="eastAsia"/>
                <w:sz w:val="24"/>
                <w:szCs w:val="24"/>
              </w:rPr>
              <w:t>……</w:t>
            </w:r>
          </w:p>
        </w:tc>
      </w:tr>
      <w:tr w:rsidR="00E44BDC" w:rsidRPr="005553B9" w:rsidTr="00DE04B8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5553B9"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5553B9">
              <w:rPr>
                <w:rFonts w:ascii="宋体" w:hAnsi="宋体" w:cs="宋体" w:hint="eastAsia"/>
                <w:sz w:val="24"/>
                <w:szCs w:val="24"/>
              </w:rPr>
              <w:t>报价（</w:t>
            </w:r>
            <w:r w:rsidRPr="005553B9">
              <w:rPr>
                <w:rFonts w:ascii="宋体" w:hAnsi="宋体" w:cs="宋体"/>
                <w:sz w:val="24"/>
                <w:szCs w:val="24"/>
              </w:rPr>
              <w:t>60</w:t>
            </w:r>
            <w:r w:rsidRPr="005553B9"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E44BDC" w:rsidRPr="005553B9" w:rsidTr="00DE04B8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5553B9"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9A0C3E">
            <w:pPr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资质等级要求</w:t>
            </w:r>
            <w:r w:rsidRPr="005553B9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="009A0C3E">
              <w:rPr>
                <w:rFonts w:ascii="宋体" w:hAnsi="宋体" w:cs="宋体" w:hint="eastAsia"/>
                <w:sz w:val="24"/>
                <w:szCs w:val="24"/>
              </w:rPr>
              <w:t>2</w:t>
            </w:r>
            <w:r w:rsidRPr="005553B9">
              <w:rPr>
                <w:rFonts w:ascii="宋体" w:hAnsi="宋体" w:cs="宋体"/>
                <w:sz w:val="24"/>
                <w:szCs w:val="24"/>
              </w:rPr>
              <w:t>0</w:t>
            </w:r>
            <w:r w:rsidRPr="005553B9"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E44BDC" w:rsidRPr="005553B9" w:rsidTr="00DE04B8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5553B9"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9A0C3E" w:rsidP="009A0C3E">
            <w:pPr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危险废物处置</w:t>
            </w:r>
            <w:r w:rsidR="00E44BDC" w:rsidRPr="00B173DE">
              <w:rPr>
                <w:rFonts w:cs="宋体" w:hint="eastAsia"/>
                <w:sz w:val="24"/>
                <w:szCs w:val="24"/>
              </w:rPr>
              <w:t>相关业绩</w:t>
            </w:r>
            <w:r w:rsidR="00E44BDC" w:rsidRPr="005553B9"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  <w:r w:rsidR="00E44BDC" w:rsidRPr="005553B9">
              <w:rPr>
                <w:rFonts w:ascii="宋体" w:cs="宋体"/>
                <w:sz w:val="24"/>
                <w:szCs w:val="24"/>
              </w:rPr>
              <w:t>0</w:t>
            </w:r>
            <w:r w:rsidR="00E44BDC" w:rsidRPr="005553B9"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E44BDC" w:rsidRPr="005553B9" w:rsidTr="00DE04B8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5553B9">
              <w:rPr>
                <w:rFonts w:ascii="宋体" w:hAnsi="宋体" w:cs="宋体" w:hint="eastAsia"/>
                <w:sz w:val="24"/>
                <w:szCs w:val="24"/>
              </w:rPr>
              <w:t>合计</w:t>
            </w:r>
            <w:r w:rsidR="00DE04B8">
              <w:rPr>
                <w:rFonts w:ascii="宋体" w:hAnsi="宋体" w:cs="宋体" w:hint="eastAsia"/>
                <w:sz w:val="24"/>
                <w:szCs w:val="24"/>
              </w:rPr>
              <w:t>（100）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4BDC" w:rsidRPr="005553B9" w:rsidRDefault="00E44BDC" w:rsidP="00DE04B8">
            <w:pPr>
              <w:snapToGrid w:val="0"/>
              <w:spacing w:line="3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</w:tbl>
    <w:p w:rsidR="00E44BDC" w:rsidRPr="005553B9" w:rsidRDefault="00E44BDC" w:rsidP="00824610">
      <w:pPr>
        <w:ind w:left="315"/>
        <w:rPr>
          <w:rFonts w:ascii="宋体" w:cs="Times New Roman"/>
          <w:sz w:val="24"/>
          <w:szCs w:val="24"/>
        </w:rPr>
      </w:pPr>
      <w:r w:rsidRPr="005553B9">
        <w:rPr>
          <w:rFonts w:ascii="宋体" w:hAnsi="宋体" w:cs="宋体" w:hint="eastAsia"/>
          <w:sz w:val="24"/>
          <w:szCs w:val="24"/>
        </w:rPr>
        <w:t>注：</w:t>
      </w:r>
    </w:p>
    <w:p w:rsidR="00E44BDC" w:rsidRPr="00DE04B8" w:rsidRDefault="009A0C3E" w:rsidP="00824610">
      <w:pPr>
        <w:numPr>
          <w:ilvl w:val="0"/>
          <w:numId w:val="2"/>
        </w:numPr>
        <w:suppressAutoHyphens/>
        <w:rPr>
          <w:rFonts w:ascii="宋体" w:cs="Times New Roman"/>
          <w:sz w:val="24"/>
          <w:szCs w:val="24"/>
        </w:rPr>
      </w:pPr>
      <w:r w:rsidRPr="009A0C3E">
        <w:rPr>
          <w:rFonts w:ascii="宋体" w:hAnsi="宋体" w:cs="宋体" w:hint="eastAsia"/>
          <w:sz w:val="24"/>
          <w:szCs w:val="24"/>
        </w:rPr>
        <w:t>危险废物处置</w:t>
      </w:r>
      <w:r w:rsidR="00E44BDC" w:rsidRPr="00DE04B8">
        <w:rPr>
          <w:rFonts w:ascii="宋体" w:hAnsi="宋体" w:cs="宋体" w:hint="eastAsia"/>
          <w:sz w:val="24"/>
          <w:szCs w:val="24"/>
        </w:rPr>
        <w:t>报价评分：总分</w:t>
      </w:r>
      <w:r w:rsidR="00E44BDC" w:rsidRPr="00DE04B8">
        <w:rPr>
          <w:rFonts w:ascii="宋体" w:hAnsi="宋体" w:cs="宋体"/>
          <w:sz w:val="24"/>
          <w:szCs w:val="24"/>
        </w:rPr>
        <w:t>60</w:t>
      </w:r>
      <w:r w:rsidR="00E44BDC" w:rsidRPr="00DE04B8">
        <w:rPr>
          <w:rFonts w:ascii="宋体" w:hAnsi="宋体" w:cs="宋体" w:hint="eastAsia"/>
          <w:sz w:val="24"/>
          <w:szCs w:val="24"/>
        </w:rPr>
        <w:t>分，以各单位最低报价为基准价，报价比基准价高</w:t>
      </w:r>
      <w:r w:rsidR="00E44BDC" w:rsidRPr="00DE04B8">
        <w:rPr>
          <w:rFonts w:ascii="宋体" w:hAnsi="宋体" w:cs="宋体"/>
          <w:sz w:val="24"/>
          <w:szCs w:val="24"/>
        </w:rPr>
        <w:t>1%</w:t>
      </w:r>
      <w:r w:rsidR="00E44BDC" w:rsidRPr="00DE04B8">
        <w:rPr>
          <w:rFonts w:ascii="宋体" w:hAnsi="宋体" w:cs="宋体" w:hint="eastAsia"/>
          <w:sz w:val="24"/>
          <w:szCs w:val="24"/>
        </w:rPr>
        <w:t>扣</w:t>
      </w:r>
      <w:r w:rsidR="00E44BDC" w:rsidRPr="00DE04B8">
        <w:rPr>
          <w:rFonts w:ascii="宋体" w:hAnsi="宋体" w:cs="宋体"/>
          <w:sz w:val="24"/>
          <w:szCs w:val="24"/>
        </w:rPr>
        <w:t>1</w:t>
      </w:r>
      <w:r w:rsidR="00E44BDC" w:rsidRPr="00DE04B8">
        <w:rPr>
          <w:rFonts w:ascii="宋体" w:hAnsi="宋体" w:cs="宋体" w:hint="eastAsia"/>
          <w:sz w:val="24"/>
          <w:szCs w:val="24"/>
        </w:rPr>
        <w:t>分，低</w:t>
      </w:r>
      <w:r w:rsidR="00E44BDC" w:rsidRPr="00DE04B8">
        <w:rPr>
          <w:rFonts w:ascii="宋体" w:hAnsi="宋体" w:cs="宋体"/>
          <w:sz w:val="24"/>
          <w:szCs w:val="24"/>
        </w:rPr>
        <w:t>1%</w:t>
      </w:r>
      <w:r w:rsidR="00E44BDC" w:rsidRPr="00DE04B8">
        <w:rPr>
          <w:rFonts w:ascii="宋体" w:hAnsi="宋体" w:cs="宋体" w:hint="eastAsia"/>
          <w:sz w:val="24"/>
          <w:szCs w:val="24"/>
        </w:rPr>
        <w:t>扣</w:t>
      </w:r>
      <w:r w:rsidR="00E44BDC" w:rsidRPr="00DE04B8">
        <w:rPr>
          <w:rFonts w:ascii="宋体" w:hAnsi="宋体" w:cs="宋体"/>
          <w:sz w:val="24"/>
          <w:szCs w:val="24"/>
        </w:rPr>
        <w:t>0.5</w:t>
      </w:r>
      <w:r w:rsidR="00E44BDC" w:rsidRPr="00DE04B8">
        <w:rPr>
          <w:rFonts w:ascii="宋体" w:hAnsi="宋体" w:cs="宋体" w:hint="eastAsia"/>
          <w:sz w:val="24"/>
          <w:szCs w:val="24"/>
        </w:rPr>
        <w:t>分；</w:t>
      </w:r>
    </w:p>
    <w:p w:rsidR="00E44BDC" w:rsidRPr="00DE04B8" w:rsidRDefault="00E44BDC" w:rsidP="00824610">
      <w:pPr>
        <w:numPr>
          <w:ilvl w:val="0"/>
          <w:numId w:val="2"/>
        </w:numPr>
        <w:suppressAutoHyphens/>
        <w:rPr>
          <w:rFonts w:ascii="宋体" w:cs="Times New Roman"/>
          <w:sz w:val="24"/>
          <w:szCs w:val="24"/>
        </w:rPr>
      </w:pPr>
      <w:r w:rsidRPr="00DE04B8">
        <w:rPr>
          <w:rFonts w:ascii="宋体" w:hAnsi="宋体" w:cs="宋体" w:hint="eastAsia"/>
          <w:sz w:val="24"/>
          <w:szCs w:val="24"/>
        </w:rPr>
        <w:t>资质等级要求：该项总分</w:t>
      </w:r>
      <w:r w:rsidR="009A0C3E">
        <w:rPr>
          <w:rFonts w:ascii="宋体" w:hAnsi="宋体" w:cs="宋体" w:hint="eastAsia"/>
          <w:sz w:val="24"/>
          <w:szCs w:val="24"/>
        </w:rPr>
        <w:t>2</w:t>
      </w:r>
      <w:r w:rsidRPr="00DE04B8">
        <w:rPr>
          <w:rFonts w:ascii="宋体" w:hAnsi="宋体" w:cs="宋体"/>
          <w:sz w:val="24"/>
          <w:szCs w:val="24"/>
        </w:rPr>
        <w:t>0</w:t>
      </w:r>
      <w:r w:rsidRPr="00DE04B8">
        <w:rPr>
          <w:rFonts w:ascii="宋体" w:hAnsi="宋体" w:cs="宋体" w:hint="eastAsia"/>
          <w:sz w:val="24"/>
          <w:szCs w:val="24"/>
        </w:rPr>
        <w:t>分，</w:t>
      </w:r>
      <w:r w:rsidRPr="00DE04B8">
        <w:rPr>
          <w:rFonts w:cs="宋体" w:hint="eastAsia"/>
          <w:sz w:val="24"/>
          <w:szCs w:val="24"/>
        </w:rPr>
        <w:t>具有</w:t>
      </w:r>
      <w:r w:rsidR="009A0C3E">
        <w:rPr>
          <w:rFonts w:cs="宋体" w:hint="eastAsia"/>
          <w:sz w:val="24"/>
          <w:szCs w:val="24"/>
        </w:rPr>
        <w:t>相应的危险废物处置资质</w:t>
      </w:r>
      <w:r w:rsidRPr="00DE04B8">
        <w:rPr>
          <w:rFonts w:ascii="宋体" w:hAnsi="宋体" w:cs="宋体" w:hint="eastAsia"/>
          <w:sz w:val="24"/>
          <w:szCs w:val="24"/>
        </w:rPr>
        <w:t>，如不符合则不能参加比价。</w:t>
      </w:r>
    </w:p>
    <w:p w:rsidR="00E44BDC" w:rsidRPr="00DE04B8" w:rsidRDefault="009A0C3E" w:rsidP="00121262">
      <w:pPr>
        <w:numPr>
          <w:ilvl w:val="0"/>
          <w:numId w:val="2"/>
        </w:numPr>
        <w:suppressAutoHyphens/>
        <w:rPr>
          <w:rFonts w:ascii="宋体"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危险废物处置</w:t>
      </w:r>
      <w:r w:rsidR="00E44BDC" w:rsidRPr="00DE04B8">
        <w:rPr>
          <w:rFonts w:ascii="宋体" w:hAnsi="宋体" w:cs="宋体" w:hint="eastAsia"/>
          <w:sz w:val="24"/>
          <w:szCs w:val="24"/>
        </w:rPr>
        <w:t>相关业绩：该项总分</w:t>
      </w:r>
      <w:r w:rsidR="008A459B">
        <w:rPr>
          <w:rFonts w:ascii="宋体" w:hAnsi="宋体" w:cs="宋体" w:hint="eastAsia"/>
          <w:sz w:val="24"/>
          <w:szCs w:val="24"/>
        </w:rPr>
        <w:t>2</w:t>
      </w:r>
      <w:r w:rsidR="00E44BDC" w:rsidRPr="00DE04B8">
        <w:rPr>
          <w:rFonts w:ascii="宋体" w:hAnsi="宋体" w:cs="宋体"/>
          <w:sz w:val="24"/>
          <w:szCs w:val="24"/>
        </w:rPr>
        <w:t>0</w:t>
      </w:r>
      <w:r w:rsidR="00E44BDC" w:rsidRPr="00DE04B8">
        <w:rPr>
          <w:rFonts w:ascii="宋体" w:hAnsi="宋体" w:cs="宋体" w:hint="eastAsia"/>
          <w:sz w:val="24"/>
          <w:szCs w:val="24"/>
        </w:rPr>
        <w:t>分，相关工作业绩每有一项得</w:t>
      </w:r>
      <w:r w:rsidR="00E44BDC" w:rsidRPr="00DE04B8">
        <w:rPr>
          <w:rFonts w:ascii="宋体" w:hAnsi="宋体" w:cs="宋体"/>
          <w:sz w:val="24"/>
          <w:szCs w:val="24"/>
        </w:rPr>
        <w:t>5</w:t>
      </w:r>
      <w:r w:rsidR="00E44BDC" w:rsidRPr="00DE04B8">
        <w:rPr>
          <w:rFonts w:ascii="宋体" w:hAnsi="宋体" w:cs="宋体" w:hint="eastAsia"/>
          <w:sz w:val="24"/>
          <w:szCs w:val="24"/>
        </w:rPr>
        <w:t>分，满分</w:t>
      </w:r>
      <w:r w:rsidR="008A459B">
        <w:rPr>
          <w:rFonts w:ascii="宋体" w:hAnsi="宋体" w:cs="宋体" w:hint="eastAsia"/>
          <w:sz w:val="24"/>
          <w:szCs w:val="24"/>
        </w:rPr>
        <w:t>2</w:t>
      </w:r>
      <w:r w:rsidR="00E44BDC" w:rsidRPr="00DE04B8">
        <w:rPr>
          <w:rFonts w:ascii="宋体" w:cs="宋体"/>
          <w:sz w:val="24"/>
          <w:szCs w:val="24"/>
        </w:rPr>
        <w:t>0</w:t>
      </w:r>
      <w:r w:rsidR="00E44BDC" w:rsidRPr="00DE04B8">
        <w:rPr>
          <w:rFonts w:ascii="宋体" w:hAnsi="宋体" w:cs="宋体" w:hint="eastAsia"/>
          <w:sz w:val="24"/>
          <w:szCs w:val="24"/>
        </w:rPr>
        <w:t>分；</w:t>
      </w:r>
    </w:p>
    <w:p w:rsidR="00E44BDC" w:rsidRPr="005553B9" w:rsidRDefault="00E44BDC" w:rsidP="00824610">
      <w:pPr>
        <w:numPr>
          <w:ilvl w:val="0"/>
          <w:numId w:val="2"/>
        </w:numPr>
        <w:suppressAutoHyphens/>
        <w:rPr>
          <w:rFonts w:ascii="宋体" w:hAnsi="宋体" w:cs="宋体"/>
          <w:sz w:val="24"/>
          <w:szCs w:val="24"/>
        </w:rPr>
      </w:pPr>
      <w:r w:rsidRPr="00DE04B8">
        <w:rPr>
          <w:rFonts w:ascii="宋体" w:hAnsi="宋体" w:cs="宋体" w:hint="eastAsia"/>
          <w:sz w:val="24"/>
          <w:szCs w:val="24"/>
        </w:rPr>
        <w:t>本项目采用兵器采购网上报价，各参与投标方需在规定时间内在网上报价。纸质详细投标资料由法人签字并加盖公章后用信封密封后于</w:t>
      </w:r>
      <w:r w:rsidRPr="00DE04B8">
        <w:rPr>
          <w:rFonts w:ascii="宋体" w:hAnsi="宋体" w:cs="宋体"/>
          <w:sz w:val="24"/>
          <w:szCs w:val="24"/>
        </w:rPr>
        <w:t>202</w:t>
      </w:r>
      <w:r w:rsidR="008A459B">
        <w:rPr>
          <w:rFonts w:ascii="宋体" w:hAnsi="宋体" w:cs="宋体" w:hint="eastAsia"/>
          <w:sz w:val="24"/>
          <w:szCs w:val="24"/>
        </w:rPr>
        <w:t>6</w:t>
      </w:r>
      <w:r w:rsidRPr="00DE04B8">
        <w:rPr>
          <w:rFonts w:ascii="宋体" w:hAnsi="宋体" w:cs="宋体" w:hint="eastAsia"/>
          <w:sz w:val="24"/>
          <w:szCs w:val="24"/>
        </w:rPr>
        <w:t>年</w:t>
      </w:r>
      <w:r w:rsidR="005527BD">
        <w:rPr>
          <w:rFonts w:ascii="宋体" w:hAnsi="宋体" w:cs="宋体" w:hint="eastAsia"/>
          <w:sz w:val="24"/>
          <w:szCs w:val="24"/>
        </w:rPr>
        <w:t>2</w:t>
      </w:r>
      <w:r w:rsidRPr="00DE04B8">
        <w:rPr>
          <w:rFonts w:ascii="宋体" w:hAnsi="宋体" w:cs="宋体" w:hint="eastAsia"/>
          <w:sz w:val="24"/>
          <w:szCs w:val="24"/>
        </w:rPr>
        <w:t>月</w:t>
      </w:r>
      <w:r w:rsidR="005527BD">
        <w:rPr>
          <w:rFonts w:ascii="宋体" w:hAnsi="宋体" w:cs="宋体" w:hint="eastAsia"/>
          <w:sz w:val="24"/>
          <w:szCs w:val="24"/>
        </w:rPr>
        <w:t>3</w:t>
      </w:r>
      <w:r w:rsidRPr="00DE04B8">
        <w:rPr>
          <w:rFonts w:ascii="宋体" w:hAnsi="宋体" w:cs="宋体" w:hint="eastAsia"/>
          <w:sz w:val="24"/>
          <w:szCs w:val="24"/>
        </w:rPr>
        <w:t>日前报至湖北东方化工有限公司</w:t>
      </w:r>
      <w:r w:rsidR="001A5BDB">
        <w:rPr>
          <w:rFonts w:ascii="宋体" w:hAnsi="宋体" w:cs="宋体" w:hint="eastAsia"/>
          <w:sz w:val="24"/>
          <w:szCs w:val="24"/>
        </w:rPr>
        <w:t>质量与安全环保部张晋</w:t>
      </w:r>
      <w:r w:rsidRPr="00DE04B8">
        <w:rPr>
          <w:rFonts w:ascii="宋体" w:hAnsi="宋体" w:cs="宋体" w:hint="eastAsia"/>
          <w:sz w:val="24"/>
          <w:szCs w:val="24"/>
        </w:rPr>
        <w:t>收。编制单位需提供有效资质资料（如为复印件需加盖公章）、公司法人复印件等资料。</w:t>
      </w:r>
      <w:r w:rsidRPr="005553B9">
        <w:rPr>
          <w:rFonts w:ascii="宋体" w:hAnsi="宋体" w:cs="宋体"/>
          <w:sz w:val="24"/>
          <w:szCs w:val="24"/>
        </w:rPr>
        <w:t xml:space="preserve"> </w:t>
      </w:r>
    </w:p>
    <w:p w:rsidR="00E44BDC" w:rsidRDefault="00E44BDC">
      <w:pPr>
        <w:rPr>
          <w:rFonts w:cs="Times New Roman"/>
          <w:sz w:val="28"/>
          <w:szCs w:val="28"/>
        </w:rPr>
      </w:pPr>
    </w:p>
    <w:p w:rsidR="00E44BDC" w:rsidRDefault="00E44BDC">
      <w:pPr>
        <w:rPr>
          <w:rFonts w:cs="Times New Roman"/>
          <w:sz w:val="28"/>
          <w:szCs w:val="28"/>
        </w:rPr>
      </w:pPr>
    </w:p>
    <w:p w:rsidR="00E44BDC" w:rsidRPr="00582A19" w:rsidRDefault="00E44BDC">
      <w:pPr>
        <w:rPr>
          <w:rFonts w:cs="Times New Roman"/>
          <w:sz w:val="28"/>
          <w:szCs w:val="28"/>
        </w:rPr>
      </w:pPr>
    </w:p>
    <w:p w:rsidR="00E44BDC" w:rsidRDefault="00E44BDC">
      <w:pPr>
        <w:rPr>
          <w:rFonts w:cs="Times New Roman"/>
          <w:sz w:val="28"/>
          <w:szCs w:val="28"/>
        </w:rPr>
      </w:pPr>
    </w:p>
    <w:p w:rsidR="00E44BDC" w:rsidRDefault="00E44BDC">
      <w:pPr>
        <w:rPr>
          <w:rFonts w:cs="Times New Roman"/>
          <w:sz w:val="28"/>
          <w:szCs w:val="28"/>
        </w:rPr>
      </w:pPr>
    </w:p>
    <w:p w:rsidR="00E44BDC" w:rsidRDefault="00E44BDC">
      <w:pPr>
        <w:rPr>
          <w:rFonts w:cs="Times New Roman"/>
          <w:sz w:val="28"/>
          <w:szCs w:val="28"/>
        </w:rPr>
      </w:pPr>
    </w:p>
    <w:p w:rsidR="00E44BDC" w:rsidRDefault="00E44BDC">
      <w:pPr>
        <w:rPr>
          <w:rFonts w:cs="Times New Roman"/>
          <w:sz w:val="28"/>
          <w:szCs w:val="28"/>
        </w:rPr>
      </w:pPr>
    </w:p>
    <w:p w:rsidR="00E44BDC" w:rsidRDefault="007F2918">
      <w:pPr>
        <w:rPr>
          <w:rFonts w:cs="Times New Roman"/>
          <w:sz w:val="28"/>
          <w:szCs w:val="28"/>
        </w:rPr>
      </w:pPr>
      <w:r>
        <w:rPr>
          <w:rFonts w:cs="宋体"/>
          <w:sz w:val="28"/>
          <w:szCs w:val="28"/>
        </w:rPr>
        <w:br w:type="page"/>
      </w:r>
      <w:r w:rsidR="00E44BDC">
        <w:rPr>
          <w:rFonts w:cs="宋体" w:hint="eastAsia"/>
          <w:sz w:val="28"/>
          <w:szCs w:val="28"/>
        </w:rPr>
        <w:lastRenderedPageBreak/>
        <w:t>附件：</w:t>
      </w:r>
    </w:p>
    <w:p w:rsidR="00E44BDC" w:rsidRDefault="007F2918" w:rsidP="00FB4C1D">
      <w:pPr>
        <w:ind w:firstLineChars="250" w:firstLine="700"/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危险废物处置</w:t>
      </w:r>
      <w:r w:rsidR="00E44BDC">
        <w:rPr>
          <w:rFonts w:cs="宋体" w:hint="eastAsia"/>
          <w:sz w:val="28"/>
          <w:szCs w:val="28"/>
        </w:rPr>
        <w:t>具体要求如下：</w:t>
      </w:r>
    </w:p>
    <w:p w:rsidR="00E44BDC" w:rsidRDefault="00E44BDC">
      <w:pPr>
        <w:rPr>
          <w:rFonts w:cs="Times New Roman"/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cs="宋体" w:hint="eastAsia"/>
          <w:sz w:val="28"/>
          <w:szCs w:val="28"/>
        </w:rPr>
        <w:t>、具有独立法人资格；</w:t>
      </w:r>
    </w:p>
    <w:p w:rsidR="00E44BDC" w:rsidRDefault="00472627">
      <w:pPr>
        <w:rPr>
          <w:rFonts w:cs="Times New Roman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E44BDC">
        <w:rPr>
          <w:rFonts w:cs="宋体" w:hint="eastAsia"/>
          <w:sz w:val="28"/>
          <w:szCs w:val="28"/>
        </w:rPr>
        <w:t>、</w:t>
      </w:r>
      <w:r w:rsidR="007F2918">
        <w:rPr>
          <w:rFonts w:cs="宋体" w:hint="eastAsia"/>
          <w:sz w:val="28"/>
          <w:szCs w:val="28"/>
        </w:rPr>
        <w:t>具备相应的危险废物处置资质</w:t>
      </w:r>
      <w:r w:rsidR="00E44BDC">
        <w:rPr>
          <w:rFonts w:cs="宋体" w:hint="eastAsia"/>
          <w:sz w:val="28"/>
          <w:szCs w:val="28"/>
        </w:rPr>
        <w:t>。</w:t>
      </w:r>
    </w:p>
    <w:p w:rsidR="00E44BDC" w:rsidRDefault="00E44BDC">
      <w:pPr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此次报价须提供的资料：</w:t>
      </w:r>
    </w:p>
    <w:p w:rsidR="00E44BDC" w:rsidRDefault="00E44BDC">
      <w:pPr>
        <w:rPr>
          <w:rFonts w:cs="Times New Roman"/>
          <w:sz w:val="28"/>
          <w:szCs w:val="28"/>
        </w:rPr>
      </w:pPr>
      <w:r>
        <w:rPr>
          <w:sz w:val="28"/>
          <w:szCs w:val="28"/>
        </w:rPr>
        <w:t>*1</w:t>
      </w:r>
      <w:r>
        <w:rPr>
          <w:rFonts w:cs="宋体" w:hint="eastAsia"/>
          <w:sz w:val="28"/>
          <w:szCs w:val="28"/>
        </w:rPr>
        <w:t>、报价单</w:t>
      </w:r>
    </w:p>
    <w:p w:rsidR="00E44BDC" w:rsidRDefault="00E44BDC">
      <w:pPr>
        <w:rPr>
          <w:rFonts w:cs="Times New Roman"/>
          <w:sz w:val="28"/>
          <w:szCs w:val="28"/>
        </w:rPr>
      </w:pPr>
      <w:r>
        <w:rPr>
          <w:sz w:val="28"/>
          <w:szCs w:val="28"/>
        </w:rPr>
        <w:t>*2</w:t>
      </w:r>
      <w:r>
        <w:rPr>
          <w:rFonts w:cs="宋体" w:hint="eastAsia"/>
          <w:sz w:val="28"/>
          <w:szCs w:val="28"/>
        </w:rPr>
        <w:t>、营业执照</w:t>
      </w:r>
    </w:p>
    <w:p w:rsidR="00E44BDC" w:rsidRDefault="00E44BDC">
      <w:pPr>
        <w:rPr>
          <w:rFonts w:cs="Times New Roman"/>
          <w:sz w:val="28"/>
          <w:szCs w:val="28"/>
        </w:rPr>
      </w:pPr>
      <w:r>
        <w:rPr>
          <w:sz w:val="28"/>
          <w:szCs w:val="28"/>
        </w:rPr>
        <w:t>*3</w:t>
      </w:r>
      <w:r>
        <w:rPr>
          <w:rFonts w:cs="宋体" w:hint="eastAsia"/>
          <w:sz w:val="28"/>
          <w:szCs w:val="28"/>
        </w:rPr>
        <w:t>、</w:t>
      </w:r>
      <w:r w:rsidR="00472627">
        <w:rPr>
          <w:rFonts w:cs="宋体" w:hint="eastAsia"/>
          <w:sz w:val="28"/>
          <w:szCs w:val="28"/>
        </w:rPr>
        <w:t>危险废物处置</w:t>
      </w:r>
      <w:r w:rsidR="0034706D">
        <w:rPr>
          <w:rFonts w:cs="宋体" w:hint="eastAsia"/>
          <w:sz w:val="28"/>
          <w:szCs w:val="28"/>
        </w:rPr>
        <w:t>资质</w:t>
      </w:r>
    </w:p>
    <w:p w:rsidR="00E44BDC" w:rsidRDefault="0034706D" w:rsidP="00FB4C1D">
      <w:pPr>
        <w:ind w:firstLineChars="50" w:firstLine="140"/>
        <w:rPr>
          <w:rFonts w:cs="Times New Roman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E44BDC">
        <w:rPr>
          <w:rFonts w:cs="宋体" w:hint="eastAsia"/>
          <w:sz w:val="28"/>
          <w:szCs w:val="28"/>
        </w:rPr>
        <w:t>、</w:t>
      </w:r>
      <w:r w:rsidR="00472627">
        <w:rPr>
          <w:rFonts w:cs="宋体" w:hint="eastAsia"/>
          <w:sz w:val="28"/>
          <w:szCs w:val="28"/>
        </w:rPr>
        <w:t>危险废物处置</w:t>
      </w:r>
      <w:r w:rsidR="00E44BDC">
        <w:rPr>
          <w:rFonts w:cs="宋体" w:hint="eastAsia"/>
          <w:sz w:val="28"/>
          <w:szCs w:val="28"/>
        </w:rPr>
        <w:t>相关业绩</w:t>
      </w:r>
    </w:p>
    <w:p w:rsidR="00E44BDC" w:rsidRDefault="00E44BDC">
      <w:pPr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说明：</w:t>
      </w:r>
      <w:r>
        <w:rPr>
          <w:sz w:val="28"/>
          <w:szCs w:val="28"/>
        </w:rPr>
        <w:t>*</w:t>
      </w:r>
      <w:r>
        <w:rPr>
          <w:rFonts w:cs="宋体" w:hint="eastAsia"/>
          <w:sz w:val="28"/>
          <w:szCs w:val="28"/>
        </w:rPr>
        <w:t>为必须项，其余为加分项</w:t>
      </w:r>
    </w:p>
    <w:sectPr w:rsidR="00E44BDC" w:rsidSect="00776E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9B2" w:rsidRDefault="002879B2" w:rsidP="0097319F">
      <w:r>
        <w:separator/>
      </w:r>
    </w:p>
  </w:endnote>
  <w:endnote w:type="continuationSeparator" w:id="1">
    <w:p w:rsidR="002879B2" w:rsidRDefault="002879B2" w:rsidP="009731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9B2" w:rsidRDefault="002879B2" w:rsidP="0097319F">
      <w:r>
        <w:separator/>
      </w:r>
    </w:p>
  </w:footnote>
  <w:footnote w:type="continuationSeparator" w:id="1">
    <w:p w:rsidR="002879B2" w:rsidRDefault="002879B2" w:rsidP="009731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decimal"/>
      <w:suff w:val="nothing"/>
      <w:lvlText w:val="%1、"/>
      <w:lvlJc w:val="left"/>
      <w:pPr>
        <w:tabs>
          <w:tab w:val="num" w:pos="0"/>
        </w:tabs>
        <w:ind w:left="600"/>
      </w:pPr>
      <w:rPr>
        <w:rFonts w:hint="eastAsia"/>
        <w:sz w:val="21"/>
        <w:szCs w:val="21"/>
      </w:rPr>
    </w:lvl>
  </w:abstractNum>
  <w:abstractNum w:abstractNumId="1">
    <w:nsid w:val="00000003"/>
    <w:multiLevelType w:val="singleLevel"/>
    <w:tmpl w:val="00000003"/>
    <w:lvl w:ilvl="0">
      <w:start w:val="1"/>
      <w:numFmt w:val="chi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TlmZmY4ZGNmODdkZmExOTJkYTk0N2YzZWI5YTVmOGUifQ=="/>
  </w:docVars>
  <w:rsids>
    <w:rsidRoot w:val="00814711"/>
    <w:rsid w:val="00016528"/>
    <w:rsid w:val="00033B47"/>
    <w:rsid w:val="00041E78"/>
    <w:rsid w:val="000A0704"/>
    <w:rsid w:val="000B4ECD"/>
    <w:rsid w:val="000D143F"/>
    <w:rsid w:val="000E2522"/>
    <w:rsid w:val="00115CF7"/>
    <w:rsid w:val="00121262"/>
    <w:rsid w:val="001832F2"/>
    <w:rsid w:val="001A5BDB"/>
    <w:rsid w:val="00267D88"/>
    <w:rsid w:val="002879B2"/>
    <w:rsid w:val="00292FB3"/>
    <w:rsid w:val="002A030C"/>
    <w:rsid w:val="0034059D"/>
    <w:rsid w:val="0034706D"/>
    <w:rsid w:val="00405498"/>
    <w:rsid w:val="0045068E"/>
    <w:rsid w:val="00472627"/>
    <w:rsid w:val="00491817"/>
    <w:rsid w:val="00497B00"/>
    <w:rsid w:val="004A04B9"/>
    <w:rsid w:val="005527BD"/>
    <w:rsid w:val="005553B9"/>
    <w:rsid w:val="00582A19"/>
    <w:rsid w:val="005A5BEA"/>
    <w:rsid w:val="005F1D2C"/>
    <w:rsid w:val="00637285"/>
    <w:rsid w:val="00697752"/>
    <w:rsid w:val="006A343C"/>
    <w:rsid w:val="006C6B30"/>
    <w:rsid w:val="0075408C"/>
    <w:rsid w:val="00776E54"/>
    <w:rsid w:val="007F025A"/>
    <w:rsid w:val="007F2918"/>
    <w:rsid w:val="00814711"/>
    <w:rsid w:val="00824610"/>
    <w:rsid w:val="008610F2"/>
    <w:rsid w:val="00894E2D"/>
    <w:rsid w:val="008A459B"/>
    <w:rsid w:val="0097319F"/>
    <w:rsid w:val="009841D9"/>
    <w:rsid w:val="009A0C3E"/>
    <w:rsid w:val="00A332C9"/>
    <w:rsid w:val="00A40047"/>
    <w:rsid w:val="00A823B7"/>
    <w:rsid w:val="00A84199"/>
    <w:rsid w:val="00B173DE"/>
    <w:rsid w:val="00B31911"/>
    <w:rsid w:val="00B93551"/>
    <w:rsid w:val="00BC795C"/>
    <w:rsid w:val="00C52B08"/>
    <w:rsid w:val="00C94604"/>
    <w:rsid w:val="00D1269F"/>
    <w:rsid w:val="00D144DC"/>
    <w:rsid w:val="00D66976"/>
    <w:rsid w:val="00DE04B8"/>
    <w:rsid w:val="00E20075"/>
    <w:rsid w:val="00E44BDC"/>
    <w:rsid w:val="00E84232"/>
    <w:rsid w:val="00E900C7"/>
    <w:rsid w:val="00EE3BDA"/>
    <w:rsid w:val="00F06D49"/>
    <w:rsid w:val="00F46B81"/>
    <w:rsid w:val="00F735EF"/>
    <w:rsid w:val="00FA255D"/>
    <w:rsid w:val="00FB4C1D"/>
    <w:rsid w:val="00FD194D"/>
    <w:rsid w:val="632D4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E54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uiPriority w:val="99"/>
    <w:rsid w:val="00824610"/>
    <w:rPr>
      <w:rFonts w:ascii="Times New Roman" w:hAnsi="Times New Roman" w:cs="Times New Roman"/>
    </w:rPr>
  </w:style>
  <w:style w:type="table" w:styleId="a3">
    <w:name w:val="Table Grid"/>
    <w:basedOn w:val="a1"/>
    <w:locked/>
    <w:rsid w:val="00A823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73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7319F"/>
    <w:rPr>
      <w:rFonts w:cs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73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7319F"/>
    <w:rPr>
      <w:rFonts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5810</TotalTime>
  <Pages>2</Pages>
  <Words>98</Words>
  <Characters>560</Characters>
  <Application>Microsoft Office Word</Application>
  <DocSecurity>0</DocSecurity>
  <Lines>4</Lines>
  <Paragraphs>1</Paragraphs>
  <ScaleCrop>false</ScaleCrop>
  <Company>China</Company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年产1000吨对异丙基苯胺项目节能报告编制</dc:title>
  <dc:subject/>
  <dc:creator>Sky123.Org</dc:creator>
  <cp:keywords/>
  <dc:description/>
  <cp:lastModifiedBy>安环01</cp:lastModifiedBy>
  <cp:revision>36</cp:revision>
  <dcterms:created xsi:type="dcterms:W3CDTF">2024-03-16T01:52:00Z</dcterms:created>
  <dcterms:modified xsi:type="dcterms:W3CDTF">2026-01-30T02:59:00Z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DB5FD39AD62844FDBE165D80185C4FE8_12</vt:lpwstr>
  </property>
</Properties>
</file>